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5AD" w:rsidRDefault="003365AD" w:rsidP="003365AD">
      <w:pPr>
        <w:pStyle w:val="Heading2"/>
        <w:numPr>
          <w:ilvl w:val="1"/>
          <w:numId w:val="1"/>
        </w:numPr>
        <w:spacing w:before="40" w:line="256" w:lineRule="auto"/>
        <w:rPr>
          <w:rFonts w:ascii="Times New Roman" w:hAnsi="Times New Roman"/>
          <w:color w:val="auto"/>
        </w:rPr>
      </w:pPr>
      <w:bookmarkStart w:id="0" w:name="_Toc440141540"/>
      <w:r>
        <w:rPr>
          <w:rFonts w:ascii="Times New Roman" w:hAnsi="Times New Roman"/>
          <w:color w:val="auto"/>
        </w:rPr>
        <w:t>Biểu đồ trình tự</w:t>
      </w:r>
      <w:bookmarkEnd w:id="0"/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Biểu đồ trình tự usecase nhận phòng</w:t>
      </w:r>
    </w:p>
    <w:p w:rsidR="003365AD" w:rsidRDefault="003365AD" w:rsidP="003365AD">
      <w:pPr>
        <w:keepNext/>
      </w:pPr>
      <w:r>
        <w:rPr>
          <w:noProof/>
        </w:rPr>
        <w:drawing>
          <wp:inline distT="0" distB="0" distL="0" distR="0">
            <wp:extent cx="6467475" cy="5562600"/>
            <wp:effectExtent l="0" t="0" r="9525" b="0"/>
            <wp:docPr id="6" name="Picture 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1" w:name="_Toc440141665"/>
      <w:r>
        <w:rPr>
          <w:sz w:val="24"/>
          <w:szCs w:val="24"/>
        </w:rPr>
        <w:t xml:space="preserve">Ảnh </w:t>
      </w:r>
      <w:r>
        <w:fldChar w:fldCharType="begin"/>
      </w:r>
      <w:r>
        <w:rPr>
          <w:sz w:val="24"/>
          <w:szCs w:val="24"/>
        </w:rPr>
        <w:instrText xml:space="preserve"> SEQ Ảnh \* ARABIC </w:instrText>
      </w:r>
      <w:r>
        <w:fldChar w:fldCharType="separate"/>
      </w:r>
      <w:r>
        <w:rPr>
          <w:noProof/>
          <w:sz w:val="24"/>
          <w:szCs w:val="24"/>
        </w:rPr>
        <w:t>8</w:t>
      </w:r>
      <w:r>
        <w:fldChar w:fldCharType="end"/>
      </w:r>
      <w:r>
        <w:rPr>
          <w:sz w:val="24"/>
          <w:szCs w:val="24"/>
        </w:rPr>
        <w:t>: biểu đồ trình tự usecase nhận phòng</w:t>
      </w:r>
      <w:bookmarkEnd w:id="1"/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Biểu đồ trình tự usecase đăng ký phòng trực tiếp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857875" cy="6305550"/>
            <wp:effectExtent l="0" t="0" r="9525" b="0"/>
            <wp:docPr id="5" name="Picture 5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2" w:name="_Toc440141666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>
        <w:rPr>
          <w:sz w:val="24"/>
          <w:szCs w:val="24"/>
        </w:rPr>
        <w:t>biểu đồ trình tự usecase đăng ký phòng trực tiếp</w:t>
      </w:r>
      <w:bookmarkEnd w:id="2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đăng ký dịch vụ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6010275" cy="5667375"/>
            <wp:effectExtent l="0" t="0" r="9525" b="9525"/>
            <wp:docPr id="4" name="Pictur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3" w:name="_Toc440141667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>
        <w:rPr>
          <w:sz w:val="24"/>
          <w:szCs w:val="24"/>
        </w:rPr>
        <w:t>biểu đồ trình tự usecase đăng ký dịch vụ</w:t>
      </w:r>
      <w:bookmarkEnd w:id="3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trả phòng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905500" cy="5543550"/>
            <wp:effectExtent l="0" t="0" r="0" b="0"/>
            <wp:docPr id="3" name="Picture 3" descr="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4" w:name="_Toc440141668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>
        <w:rPr>
          <w:sz w:val="24"/>
          <w:szCs w:val="24"/>
        </w:rPr>
        <w:t>biểu đồ trình tự usecase trả phòng</w:t>
      </w:r>
      <w:bookmarkEnd w:id="4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quản lý phòng</w:t>
      </w:r>
    </w:p>
    <w:p w:rsidR="003365AD" w:rsidRDefault="003365AD" w:rsidP="003365AD">
      <w:pPr>
        <w:keepNext/>
        <w:ind w:left="360"/>
      </w:pPr>
      <w:r>
        <w:rPr>
          <w:noProof/>
        </w:rPr>
        <w:drawing>
          <wp:inline distT="0" distB="0" distL="0" distR="0">
            <wp:extent cx="5734050" cy="5505450"/>
            <wp:effectExtent l="0" t="0" r="0" b="0"/>
            <wp:docPr id="2" name="Picture 2" descr="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5" w:name="_Toc440141669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>
        <w:rPr>
          <w:sz w:val="24"/>
          <w:szCs w:val="24"/>
        </w:rPr>
        <w:t>biểu đồ trình tự usecase quản lý phòng</w:t>
      </w:r>
      <w:bookmarkEnd w:id="5"/>
    </w:p>
    <w:p w:rsidR="003365AD" w:rsidRDefault="003365AD" w:rsidP="003365AD">
      <w:r>
        <w:br w:type="page"/>
      </w:r>
    </w:p>
    <w:p w:rsidR="003365AD" w:rsidRDefault="003365AD" w:rsidP="003365AD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Biểu đồ trình tự usecase quản lý nhân viên</w:t>
      </w:r>
    </w:p>
    <w:p w:rsidR="003365AD" w:rsidRDefault="003365AD" w:rsidP="003365AD">
      <w:pPr>
        <w:keepNext/>
      </w:pPr>
      <w:r>
        <w:rPr>
          <w:noProof/>
        </w:rPr>
        <w:drawing>
          <wp:inline distT="0" distB="0" distL="0" distR="0">
            <wp:extent cx="6200775" cy="5353050"/>
            <wp:effectExtent l="0" t="0" r="9525" b="0"/>
            <wp:docPr id="1" name="Picture 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AD" w:rsidRDefault="003365AD" w:rsidP="003365AD">
      <w:pPr>
        <w:pStyle w:val="Caption"/>
        <w:jc w:val="center"/>
        <w:rPr>
          <w:sz w:val="24"/>
          <w:szCs w:val="24"/>
        </w:rPr>
      </w:pPr>
      <w:bookmarkStart w:id="6" w:name="_Toc440141670"/>
      <w:r>
        <w:t xml:space="preserve">Ảnh </w:t>
      </w:r>
      <w:r>
        <w:fldChar w:fldCharType="begin"/>
      </w:r>
      <w:r>
        <w:instrText xml:space="preserve"> SEQ Ảnh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</w:t>
      </w:r>
      <w:r>
        <w:rPr>
          <w:sz w:val="24"/>
          <w:szCs w:val="24"/>
        </w:rPr>
        <w:t>biểu đồ trình tự usecase quản lý nhân viên</w:t>
      </w:r>
      <w:bookmarkEnd w:id="6"/>
    </w:p>
    <w:p w:rsidR="00EF244A" w:rsidRDefault="00EF244A">
      <w:bookmarkStart w:id="7" w:name="_GoBack"/>
      <w:bookmarkEnd w:id="7"/>
    </w:p>
    <w:sectPr w:rsidR="00EF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30AE"/>
    <w:multiLevelType w:val="hybridMultilevel"/>
    <w:tmpl w:val="DC9E58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1F2A7C"/>
    <w:multiLevelType w:val="multilevel"/>
    <w:tmpl w:val="5C92DF56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AD"/>
    <w:rsid w:val="003365AD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36B3-20BA-457B-8EA4-DCF846D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5A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5A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365A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5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</dc:creator>
  <cp:keywords/>
  <dc:description/>
  <cp:lastModifiedBy>Tran Manh</cp:lastModifiedBy>
  <cp:revision>1</cp:revision>
  <dcterms:created xsi:type="dcterms:W3CDTF">2016-01-09T16:31:00Z</dcterms:created>
  <dcterms:modified xsi:type="dcterms:W3CDTF">2016-01-09T16:31:00Z</dcterms:modified>
</cp:coreProperties>
</file>