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性能优化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SDK接入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Shader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assetbundie如何打包和加载的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安卓和unity之间如何传递信息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排序算法的设计原理和思想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Drawcall原理及问题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装箱和拆箱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协程和线程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线程是怎样使用的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Unity打包原理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Lua怎么声明一个对象的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两个table怎么相加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有哪些异步加载，区别是啥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3D场景下u</w:t>
      </w:r>
      <w:bookmarkStart w:id="0" w:name="_GoBack"/>
      <w:bookmarkEnd w:id="0"/>
      <w:r>
        <w:rPr>
          <w:rFonts w:hint="eastAsia"/>
          <w:lang w:val="en-US" w:eastAsia="zh-CN"/>
        </w:rPr>
        <w:t>nity常用数学知识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111A5"/>
    <w:rsid w:val="021D0C3D"/>
    <w:rsid w:val="02B250DA"/>
    <w:rsid w:val="03394EB3"/>
    <w:rsid w:val="05EF0C06"/>
    <w:rsid w:val="06861A19"/>
    <w:rsid w:val="091B363C"/>
    <w:rsid w:val="0A4A3E4A"/>
    <w:rsid w:val="0B0B6A44"/>
    <w:rsid w:val="0D5A43A4"/>
    <w:rsid w:val="0D5B011C"/>
    <w:rsid w:val="12FB03D7"/>
    <w:rsid w:val="141A2ADF"/>
    <w:rsid w:val="155362A8"/>
    <w:rsid w:val="189746FE"/>
    <w:rsid w:val="19B117EF"/>
    <w:rsid w:val="1DA111A5"/>
    <w:rsid w:val="1DD517D0"/>
    <w:rsid w:val="1E5135A1"/>
    <w:rsid w:val="1EFB350D"/>
    <w:rsid w:val="226B2757"/>
    <w:rsid w:val="22907F3A"/>
    <w:rsid w:val="2665408D"/>
    <w:rsid w:val="2DF638C1"/>
    <w:rsid w:val="2DF86268"/>
    <w:rsid w:val="2F2D326E"/>
    <w:rsid w:val="37106F55"/>
    <w:rsid w:val="388F6D48"/>
    <w:rsid w:val="39C45099"/>
    <w:rsid w:val="3CBF5605"/>
    <w:rsid w:val="3DC2196D"/>
    <w:rsid w:val="3E954CE7"/>
    <w:rsid w:val="40A30E3F"/>
    <w:rsid w:val="40D95004"/>
    <w:rsid w:val="41C95079"/>
    <w:rsid w:val="41CF4659"/>
    <w:rsid w:val="42D24401"/>
    <w:rsid w:val="443864E5"/>
    <w:rsid w:val="44DE52DF"/>
    <w:rsid w:val="45154A79"/>
    <w:rsid w:val="48F549A5"/>
    <w:rsid w:val="4A0853B3"/>
    <w:rsid w:val="4D6420F9"/>
    <w:rsid w:val="4D662315"/>
    <w:rsid w:val="4F801299"/>
    <w:rsid w:val="51B64EEE"/>
    <w:rsid w:val="52D10231"/>
    <w:rsid w:val="53A00218"/>
    <w:rsid w:val="546E7287"/>
    <w:rsid w:val="5611082D"/>
    <w:rsid w:val="56187F25"/>
    <w:rsid w:val="58A610F3"/>
    <w:rsid w:val="595E20F3"/>
    <w:rsid w:val="5A2C21F1"/>
    <w:rsid w:val="5DBE372A"/>
    <w:rsid w:val="5F426012"/>
    <w:rsid w:val="608976F1"/>
    <w:rsid w:val="60C923A3"/>
    <w:rsid w:val="61E41603"/>
    <w:rsid w:val="63526C64"/>
    <w:rsid w:val="636C18B0"/>
    <w:rsid w:val="636E387A"/>
    <w:rsid w:val="66067D1F"/>
    <w:rsid w:val="67452CC9"/>
    <w:rsid w:val="698F358B"/>
    <w:rsid w:val="6F293938"/>
    <w:rsid w:val="6FAB7C6B"/>
    <w:rsid w:val="6FC860C0"/>
    <w:rsid w:val="703B4AE4"/>
    <w:rsid w:val="72770CED"/>
    <w:rsid w:val="76FB2C81"/>
    <w:rsid w:val="79B17BC5"/>
    <w:rsid w:val="7D3905FD"/>
    <w:rsid w:val="7E3D74FB"/>
    <w:rsid w:val="7E4D25B2"/>
    <w:rsid w:val="7E6B0C8A"/>
    <w:rsid w:val="7FA501CC"/>
    <w:rsid w:val="7FC4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spacing w:line="240" w:lineRule="auto"/>
      <w:ind w:left="0" w:leftChars="0" w:right="0" w:rightChars="0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2021-12-29T10:06:00Z</dcterms:created>
  <dc:creator>阿飞才不想做飞剑客</dc:creator>
  <cp:lastModifiedBy>阿飞才不想做飞剑客</cp:lastModifiedBy>
  <dcterms:modified xsi:type="dcterms:W3CDTF">2022-02-16T20:02:16Z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2C58FEEFC3A7492BBAE96CECAC94F21F</vt:lpwstr>
  </property>
</Properties>
</file>