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6373"/>
      </w:tblGrid>
      <w:tr w:rsidR="00D8514E" w:rsidRPr="00BA4B01" w14:paraId="4FE92419" w14:textId="77777777" w:rsidTr="006E1918">
        <w:trPr>
          <w:trHeight w:val="843"/>
        </w:trPr>
        <w:tc>
          <w:tcPr>
            <w:tcW w:w="3261" w:type="dxa"/>
            <w:tcMar>
              <w:left w:w="28" w:type="dxa"/>
              <w:right w:w="28" w:type="dxa"/>
            </w:tcMar>
          </w:tcPr>
          <w:p w14:paraId="79E76C67" w14:textId="77777777" w:rsidR="00D8514E" w:rsidRPr="00BA4B01" w:rsidRDefault="00D8514E" w:rsidP="00D22E9F">
            <w:pPr>
              <w:pStyle w:val="Heading1"/>
              <w:rPr>
                <w:rFonts w:ascii="Times New Roman" w:hAnsi="Times New Roman"/>
                <w:b w:val="0"/>
                <w:bCs w:val="0"/>
                <w:sz w:val="27"/>
                <w:szCs w:val="27"/>
              </w:rPr>
            </w:pPr>
            <w:r w:rsidRPr="00BA4B01">
              <w:rPr>
                <w:rFonts w:ascii="Times New Roman" w:hAnsi="Times New Roman"/>
                <w:b w:val="0"/>
                <w:bCs w:val="0"/>
                <w:sz w:val="27"/>
                <w:szCs w:val="27"/>
              </w:rPr>
              <w:t>UBND TỈNH HƯNG YÊN</w:t>
            </w:r>
          </w:p>
          <w:p w14:paraId="51ADAC95" w14:textId="1EE382B2" w:rsidR="00D8514E" w:rsidRPr="006E1918" w:rsidRDefault="006E1918" w:rsidP="006E1918">
            <w:pPr>
              <w:jc w:val="center"/>
              <w:rPr>
                <w:b/>
              </w:rPr>
            </w:pPr>
            <w:r w:rsidRPr="00BA4B01">
              <w:rPr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531084F" wp14:editId="4717E5B9">
                      <wp:simplePos x="0" y="0"/>
                      <wp:positionH relativeFrom="margin">
                        <wp:posOffset>837112</wp:posOffset>
                      </wp:positionH>
                      <wp:positionV relativeFrom="paragraph">
                        <wp:posOffset>240847</wp:posOffset>
                      </wp:positionV>
                      <wp:extent cx="34290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902248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5.9pt,18.95pt" to="92.9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">
                      <w10:wrap anchorx="margin"/>
                    </v:line>
                  </w:pict>
                </mc:Fallback>
              </mc:AlternateContent>
            </w:r>
            <w:r w:rsidR="00D8514E" w:rsidRPr="00BA4B01">
              <w:rPr>
                <w:b/>
              </w:rPr>
              <w:t>SỞ Y TẾ</w:t>
            </w:r>
          </w:p>
        </w:tc>
        <w:tc>
          <w:tcPr>
            <w:tcW w:w="6373" w:type="dxa"/>
            <w:tcMar>
              <w:left w:w="28" w:type="dxa"/>
              <w:right w:w="28" w:type="dxa"/>
            </w:tcMar>
          </w:tcPr>
          <w:p w14:paraId="0EC2A09B" w14:textId="77777777" w:rsidR="00D8514E" w:rsidRPr="00BA4B01" w:rsidRDefault="00D8514E" w:rsidP="00D22E9F">
            <w:pPr>
              <w:jc w:val="center"/>
              <w:rPr>
                <w:b/>
                <w:bCs/>
                <w:sz w:val="27"/>
                <w:szCs w:val="27"/>
              </w:rPr>
            </w:pPr>
            <w:r w:rsidRPr="00BA4B01">
              <w:rPr>
                <w:b/>
                <w:bCs/>
                <w:sz w:val="27"/>
                <w:szCs w:val="27"/>
              </w:rPr>
              <w:t>CỘNG HÒA XÃ HỘI CHỦ NGHĨA VIỆT NAM</w:t>
            </w:r>
          </w:p>
          <w:p w14:paraId="73CE6442" w14:textId="7BF7CB17" w:rsidR="00D8514E" w:rsidRPr="00BA4B01" w:rsidRDefault="006E1918" w:rsidP="006E1918">
            <w:pPr>
              <w:jc w:val="center"/>
              <w:rPr>
                <w:b/>
                <w:bCs/>
              </w:rPr>
            </w:pPr>
            <w:r w:rsidRPr="00BA4B01">
              <w:rPr>
                <w:b/>
                <w:bCs/>
                <w:lang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02723B0" wp14:editId="02279B9B">
                      <wp:simplePos x="0" y="0"/>
                      <wp:positionH relativeFrom="margin">
                        <wp:posOffset>1042579</wp:posOffset>
                      </wp:positionH>
                      <wp:positionV relativeFrom="paragraph">
                        <wp:posOffset>238307</wp:posOffset>
                      </wp:positionV>
                      <wp:extent cx="164011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01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70FE74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82.1pt,18.75pt" to="211.2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">
                      <w10:wrap anchorx="margin"/>
                    </v:line>
                  </w:pict>
                </mc:Fallback>
              </mc:AlternateContent>
            </w:r>
            <w:r w:rsidR="00D8514E" w:rsidRPr="00BA4B01">
              <w:rPr>
                <w:b/>
                <w:bCs/>
              </w:rPr>
              <w:t>Độc lập- Tự do- Hạnh phúc</w:t>
            </w:r>
          </w:p>
        </w:tc>
      </w:tr>
      <w:tr w:rsidR="00D8514E" w:rsidRPr="00BA4B01" w14:paraId="09EBB80D" w14:textId="77777777" w:rsidTr="006E1918">
        <w:trPr>
          <w:trHeight w:val="402"/>
        </w:trPr>
        <w:tc>
          <w:tcPr>
            <w:tcW w:w="3261" w:type="dxa"/>
            <w:tcMar>
              <w:left w:w="28" w:type="dxa"/>
              <w:right w:w="28" w:type="dxa"/>
            </w:tcMar>
          </w:tcPr>
          <w:p w14:paraId="3E1AB11E" w14:textId="77777777" w:rsidR="00D8514E" w:rsidRPr="00BA4B01" w:rsidRDefault="00D8514E" w:rsidP="00D22E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3" w:type="dxa"/>
            <w:tcMar>
              <w:left w:w="28" w:type="dxa"/>
              <w:right w:w="28" w:type="dxa"/>
            </w:tcMar>
          </w:tcPr>
          <w:p w14:paraId="2109A42B" w14:textId="195CFB1B" w:rsidR="00D8514E" w:rsidRPr="00BA4B01" w:rsidRDefault="00D8514E" w:rsidP="003E0963">
            <w:pPr>
              <w:pStyle w:val="Heading2"/>
              <w:spacing w:line="300" w:lineRule="exact"/>
              <w:rPr>
                <w:rFonts w:ascii="Times New Roman" w:hAnsi="Times New Roman"/>
                <w:sz w:val="28"/>
                <w:szCs w:val="28"/>
              </w:rPr>
            </w:pPr>
            <w:r w:rsidRPr="00BA4B01">
              <w:rPr>
                <w:rFonts w:ascii="Times New Roman" w:hAnsi="Times New Roman"/>
                <w:bCs/>
                <w:sz w:val="28"/>
                <w:szCs w:val="28"/>
              </w:rPr>
              <w:t>Hưng Yên, ngày</w:t>
            </w:r>
            <w:r w:rsidR="00994BC7">
              <w:rPr>
                <w:rFonts w:ascii="Times New Roman" w:hAnsi="Times New Roman"/>
                <w:bCs/>
                <w:sz w:val="28"/>
                <w:szCs w:val="28"/>
              </w:rPr>
              <w:t xml:space="preserve"> 03 </w:t>
            </w:r>
            <w:r w:rsidRPr="00BA4B01">
              <w:rPr>
                <w:rFonts w:ascii="Times New Roman" w:hAnsi="Times New Roman"/>
                <w:bCs/>
                <w:sz w:val="28"/>
                <w:szCs w:val="28"/>
              </w:rPr>
              <w:t>tháng</w:t>
            </w:r>
            <w:r w:rsidR="00994BC7">
              <w:rPr>
                <w:rFonts w:ascii="Times New Roman" w:hAnsi="Times New Roman"/>
                <w:bCs/>
                <w:sz w:val="28"/>
                <w:szCs w:val="28"/>
              </w:rPr>
              <w:t xml:space="preserve"> 12 </w:t>
            </w:r>
            <w:r w:rsidRPr="00BA4B01">
              <w:rPr>
                <w:rFonts w:ascii="Times New Roman" w:hAnsi="Times New Roman"/>
                <w:bCs/>
                <w:sz w:val="28"/>
                <w:szCs w:val="28"/>
              </w:rPr>
              <w:t xml:space="preserve">năm </w:t>
            </w:r>
            <w:r w:rsidR="00994BC7">
              <w:rPr>
                <w:rFonts w:ascii="Times New Roman" w:hAnsi="Times New Roman"/>
                <w:bCs/>
                <w:sz w:val="28"/>
                <w:szCs w:val="28"/>
              </w:rPr>
              <w:t xml:space="preserve">2025</w:t>
            </w:r>
          </w:p>
        </w:tc>
      </w:tr>
    </w:tbl>
    <w:p w14:paraId="33008791" w14:textId="77777777" w:rsidR="00C0048B" w:rsidRPr="006E1918" w:rsidRDefault="00C0048B" w:rsidP="00D8514E">
      <w:pPr>
        <w:jc w:val="center"/>
        <w:rPr>
          <w:sz w:val="10"/>
          <w:szCs w:val="10"/>
        </w:rPr>
      </w:pPr>
    </w:p>
    <w:p w14:paraId="365D8C09" w14:textId="77777777" w:rsidR="00D8514E" w:rsidRPr="00BA4B01" w:rsidRDefault="00D8514E" w:rsidP="00D8514E">
      <w:pPr>
        <w:jc w:val="center"/>
        <w:rPr>
          <w:b/>
        </w:rPr>
      </w:pPr>
      <w:r w:rsidRPr="00BA4B01">
        <w:rPr>
          <w:b/>
        </w:rPr>
        <w:t>BIÊN BẢN ĐÁNH GIÁ</w:t>
      </w:r>
    </w:p>
    <w:p w14:paraId="3C13B3F1" w14:textId="550CD979" w:rsidR="000C79E9" w:rsidRPr="006E1918" w:rsidRDefault="00D8514E" w:rsidP="006E1918">
      <w:pPr>
        <w:spacing w:after="120"/>
        <w:jc w:val="center"/>
        <w:rPr>
          <w:b/>
        </w:rPr>
      </w:pPr>
      <w:r w:rsidRPr="00BA4B01">
        <w:rPr>
          <w:b/>
        </w:rPr>
        <w:t>“THỰC HÀNH TỐT CƠ SỞ BÁN LẺ THUỐC”</w:t>
      </w:r>
    </w:p>
    <w:p w14:paraId="5AEB0475" w14:textId="34AA8E59" w:rsidR="00D8514E" w:rsidRPr="006E1918" w:rsidRDefault="00D8514E" w:rsidP="006E1918">
      <w:pPr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Căn cứ Quyết định số </w:t>
      </w:r>
      <w:r w:rsidR="00931DAF" w:rsidRPr="006E1918">
        <w:rPr>
          <w:color w:val="FF0000"/>
          <w:sz w:val="25"/>
          <w:szCs w:val="25"/>
        </w:rPr>
        <w:t>38</w:t>
      </w:r>
      <w:r w:rsidR="006F375C" w:rsidRPr="006E1918">
        <w:rPr>
          <w:color w:val="FF0000"/>
          <w:sz w:val="25"/>
          <w:szCs w:val="25"/>
        </w:rPr>
        <w:t xml:space="preserve">/QĐ-SYT ngày </w:t>
      </w:r>
      <w:r w:rsidR="00931DAF" w:rsidRPr="006E1918">
        <w:rPr>
          <w:color w:val="FF0000"/>
          <w:sz w:val="25"/>
          <w:szCs w:val="25"/>
        </w:rPr>
        <w:t>17/7/2025</w:t>
      </w:r>
      <w:r w:rsidR="006F375C" w:rsidRPr="006E1918">
        <w:rPr>
          <w:color w:val="FF0000"/>
          <w:sz w:val="25"/>
          <w:szCs w:val="25"/>
        </w:rPr>
        <w:t xml:space="preserve"> </w:t>
      </w:r>
      <w:r w:rsidR="006F375C" w:rsidRPr="006E1918">
        <w:rPr>
          <w:sz w:val="25"/>
          <w:szCs w:val="25"/>
        </w:rPr>
        <w:t xml:space="preserve">của Giám đốc Sở Y tế Hưng Yên về việc thành lập </w:t>
      </w:r>
      <w:r w:rsidR="00931DAF" w:rsidRPr="006E1918">
        <w:rPr>
          <w:sz w:val="25"/>
          <w:szCs w:val="25"/>
        </w:rPr>
        <w:t>Đoàn đánh giá việc đáp ứng Thực hành tốt phân phối thuốc, nguyên liệu làm thuốc và Thực hành tốt cơ sở bán lẻ thuốc.</w:t>
      </w:r>
    </w:p>
    <w:p w14:paraId="0A7C03F0" w14:textId="77777777" w:rsidR="006E1918" w:rsidRPr="006E1918" w:rsidRDefault="006F375C" w:rsidP="006E1918">
      <w:pPr>
        <w:ind w:firstLine="426"/>
        <w:jc w:val="both"/>
        <w:rPr>
          <w:b/>
          <w:sz w:val="25"/>
          <w:szCs w:val="25"/>
        </w:rPr>
      </w:pPr>
      <w:r w:rsidRPr="006E1918">
        <w:rPr>
          <w:b/>
          <w:sz w:val="25"/>
          <w:szCs w:val="25"/>
        </w:rPr>
        <w:t>Thành phần đoàn đánh giá gồm:</w:t>
      </w:r>
    </w:p>
    <w:p w14:paraId="69602622" w14:textId="67EE74A6" w:rsidR="006E1918" w:rsidRPr="006E1918" w:rsidRDefault="001C3ACB" w:rsidP="006E1918">
      <w:pPr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1. Ông Đỗ Trọng Đại, </w:t>
      </w:r>
      <w:r w:rsidR="006E1918">
        <w:rPr>
          <w:sz w:val="25"/>
          <w:szCs w:val="25"/>
        </w:rPr>
        <w:t>Giám đốc</w:t>
      </w:r>
      <w:r w:rsidRPr="006E1918">
        <w:rPr>
          <w:sz w:val="25"/>
          <w:szCs w:val="25"/>
        </w:rPr>
        <w:t xml:space="preserve"> </w:t>
      </w:r>
      <w:r w:rsidR="006E1918">
        <w:rPr>
          <w:sz w:val="25"/>
          <w:szCs w:val="25"/>
        </w:rPr>
        <w:t>TTKN</w:t>
      </w:r>
      <w:r w:rsidRPr="006E1918">
        <w:rPr>
          <w:sz w:val="25"/>
          <w:szCs w:val="25"/>
        </w:rPr>
        <w:t xml:space="preserve"> thuốc, mỹ phẩm thực phẩm, Trưởng đoàn</w:t>
      </w:r>
    </w:p>
    <w:p w14:paraId="4864B5CB" w14:textId="62191925" w:rsidR="001C3ACB" w:rsidRPr="006E1918" w:rsidRDefault="001C3ACB" w:rsidP="006E1918">
      <w:pPr>
        <w:ind w:firstLine="426"/>
        <w:jc w:val="both"/>
        <w:rPr>
          <w:sz w:val="25"/>
          <w:szCs w:val="25"/>
        </w:rPr>
      </w:pPr>
      <w:r w:rsidRPr="006E1918">
        <w:rPr>
          <w:bCs/>
          <w:sz w:val="25"/>
          <w:szCs w:val="25"/>
        </w:rPr>
        <w:t xml:space="preserve">2. </w:t>
      </w:r>
      <w:r w:rsidRPr="006E1918">
        <w:rPr>
          <w:sz w:val="25"/>
          <w:szCs w:val="25"/>
        </w:rPr>
        <w:t xml:space="preserve">Ông Đỗ Thanh Tùng, </w:t>
      </w:r>
      <w:r w:rsidR="006E1918">
        <w:rPr>
          <w:sz w:val="25"/>
          <w:szCs w:val="25"/>
        </w:rPr>
        <w:t>TP.</w:t>
      </w:r>
      <w:r w:rsidRPr="006E1918">
        <w:rPr>
          <w:sz w:val="25"/>
          <w:szCs w:val="25"/>
        </w:rPr>
        <w:t xml:space="preserve"> Quản lý hành nghề Y - Dược, Phó Trưởng đoàn</w:t>
      </w:r>
    </w:p>
    <w:p w14:paraId="7E521C20" w14:textId="6833B6EB" w:rsidR="001C3ACB" w:rsidRPr="006E1918" w:rsidRDefault="001C3ACB" w:rsidP="006E1918">
      <w:pPr>
        <w:ind w:firstLine="426"/>
        <w:jc w:val="both"/>
        <w:rPr>
          <w:bCs/>
          <w:sz w:val="25"/>
          <w:szCs w:val="25"/>
        </w:rPr>
      </w:pPr>
      <w:r w:rsidRPr="006E1918">
        <w:rPr>
          <w:bCs/>
          <w:sz w:val="25"/>
          <w:szCs w:val="25"/>
        </w:rPr>
        <w:t xml:space="preserve">3. </w:t>
      </w:r>
      <w:r w:rsidRPr="006E1918">
        <w:rPr>
          <w:sz w:val="25"/>
          <w:szCs w:val="25"/>
        </w:rPr>
        <w:t xml:space="preserve">Ông Nguyễn Văn Mạnh, </w:t>
      </w:r>
      <w:r w:rsidR="006E1918">
        <w:rPr>
          <w:sz w:val="25"/>
          <w:szCs w:val="25"/>
        </w:rPr>
        <w:t>CV.</w:t>
      </w:r>
      <w:r w:rsidRPr="006E1918">
        <w:rPr>
          <w:sz w:val="25"/>
          <w:szCs w:val="25"/>
        </w:rPr>
        <w:t xml:space="preserve"> phòng Quản lý hành nghề Y - Dược, Thành viên kiêm Thư ký.</w:t>
      </w:r>
    </w:p>
    <w:p w14:paraId="51064668" w14:textId="41460912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bookmarkStart w:id="0" w:name="_Hlk215494563"/>
      <w:r w:rsidRPr="006E1918">
        <w:rPr>
          <w:b/>
          <w:sz w:val="25"/>
          <w:szCs w:val="25"/>
        </w:rPr>
        <w:t>Tên cơ sở:</w:t>
      </w:r>
      <w:r w:rsidR="00994BC7" w:rsidRPr="006E1918">
        <w:rPr>
          <w:b/>
          <w:sz w:val="25"/>
          <w:szCs w:val="25"/>
        </w:rPr>
        <w:t xml:space="preserve"> </w:t>
      </w:r>
      <w:r w:rsidR="00994BC7" w:rsidRPr="006E1918">
        <w:rPr>
          <w:bCs/>
          <w:sz w:val="25"/>
          <w:szCs w:val="25"/>
        </w:rPr>
        <w:t xml:space="preserve">Phát ngôn rất là nhà thuốc Hưng Yên</w:t>
      </w:r>
      <w:r w:rsidR="00994BC7" w:rsidRPr="006E1918">
        <w:rPr>
          <w:bCs/>
          <w:sz w:val="25"/>
          <w:szCs w:val="25"/>
        </w:rPr>
        <w:t/>
      </w:r>
      <w:r w:rsidR="00994BC7" w:rsidRPr="006E1918">
        <w:rPr>
          <w:bCs/>
          <w:sz w:val="25"/>
          <w:szCs w:val="25"/>
        </w:rPr>
        <w:t/>
      </w:r>
    </w:p>
    <w:p w14:paraId="2956CE5D" w14:textId="7B6645E3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 xml:space="preserve">Địa chỉ: </w:t>
      </w:r>
      <w:r w:rsidR="00994BC7" w:rsidRPr="006E1918">
        <w:rPr>
          <w:sz w:val="25"/>
          <w:szCs w:val="25"/>
        </w:rPr>
        <w:t xml:space="preserve">Hải thượng lãn ông</w:t>
      </w:r>
      <w:r w:rsidR="00994BC7" w:rsidRPr="006E1918">
        <w:rPr>
          <w:sz w:val="25"/>
          <w:szCs w:val="25"/>
        </w:rPr>
        <w:t/>
      </w:r>
      <w:r w:rsidR="00994BC7" w:rsidRPr="006E1918">
        <w:rPr>
          <w:sz w:val="25"/>
          <w:szCs w:val="25"/>
        </w:rPr>
        <w:t/>
      </w:r>
    </w:p>
    <w:bookmarkEnd w:id="0"/>
    <w:p w14:paraId="023786C1" w14:textId="77777777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b/>
          <w:sz w:val="25"/>
          <w:szCs w:val="25"/>
        </w:rPr>
      </w:pPr>
      <w:r w:rsidRPr="006E1918">
        <w:rPr>
          <w:b/>
          <w:sz w:val="25"/>
          <w:szCs w:val="25"/>
        </w:rPr>
        <w:t>Người chịu trách nhiệm</w:t>
      </w:r>
    </w:p>
    <w:p w14:paraId="273939BC" w14:textId="03F5AB37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Người đại diện pháp luật:</w:t>
      </w:r>
      <w:r w:rsidR="00994BC7" w:rsidRPr="006E1918">
        <w:rPr>
          <w:sz w:val="25"/>
          <w:szCs w:val="25"/>
        </w:rPr>
        <w:t xml:space="preserve"> Nguyễn Văn Hùng</w:t>
      </w:r>
    </w:p>
    <w:p w14:paraId="5968ADCD" w14:textId="64DDE8EC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Người </w:t>
      </w:r>
      <w:r w:rsidR="00970B1A" w:rsidRPr="006E1918">
        <w:rPr>
          <w:sz w:val="25"/>
          <w:szCs w:val="25"/>
        </w:rPr>
        <w:t>chịu trách nhiệm chuyên môn về dược</w:t>
      </w:r>
      <w:r w:rsidRPr="006E1918">
        <w:rPr>
          <w:sz w:val="25"/>
          <w:szCs w:val="25"/>
        </w:rPr>
        <w:t>:</w:t>
      </w:r>
      <w:r w:rsidR="00994BC7" w:rsidRPr="006E1918">
        <w:rPr>
          <w:sz w:val="25"/>
          <w:szCs w:val="25"/>
        </w:rPr>
        <w:t xml:space="preserve"> Nguyễn Văn Hùng</w:t>
      </w:r>
      <w:r w:rsidR="00994BC7" w:rsidRPr="006E1918">
        <w:rPr>
          <w:sz w:val="25"/>
          <w:szCs w:val="25"/>
        </w:rPr>
        <w:t/>
      </w:r>
      <w:r w:rsidR="00994BC7" w:rsidRPr="006E1918">
        <w:rPr>
          <w:sz w:val="25"/>
          <w:szCs w:val="25"/>
        </w:rPr>
        <w:t/>
      </w:r>
    </w:p>
    <w:p w14:paraId="1FE06D69" w14:textId="47F2F0A0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Bản đăng ký đánh giá đề ngày:</w:t>
      </w:r>
      <w:r w:rsidR="00994BC7" w:rsidRPr="006E1918">
        <w:rPr>
          <w:sz w:val="25"/>
          <w:szCs w:val="25"/>
        </w:rPr>
        <w:t xml:space="preserve"> 11/11/2025</w:t>
      </w:r>
    </w:p>
    <w:p w14:paraId="7FD22A1C" w14:textId="0BE7E52B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Ngày tiến hành đánh giá:</w:t>
      </w:r>
      <w:r w:rsidR="00994BC7" w:rsidRPr="006E1918">
        <w:rPr>
          <w:sz w:val="25"/>
          <w:szCs w:val="25"/>
        </w:rPr>
        <w:t xml:space="preserve"> 03/12/2025</w:t>
      </w:r>
      <w:r w:rsidR="000E7B88" w:rsidRPr="006E1918">
        <w:rPr>
          <w:sz w:val="25"/>
          <w:szCs w:val="25"/>
        </w:rPr>
        <w:t/>
      </w:r>
    </w:p>
    <w:p w14:paraId="3CA673A0" w14:textId="77777777" w:rsidR="006F375C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 xml:space="preserve">Nội dung đánh giá: </w:t>
      </w:r>
      <w:r w:rsidRPr="006E1918">
        <w:rPr>
          <w:sz w:val="25"/>
          <w:szCs w:val="25"/>
        </w:rPr>
        <w:t>việc triển khai áp dụng các tiêu chuẩn “Thực hành tốt cơ sở bán lẻ thuốc” của Bộ Y tế</w:t>
      </w:r>
    </w:p>
    <w:p w14:paraId="4756376B" w14:textId="77777777" w:rsidR="006E1918" w:rsidRPr="006E1918" w:rsidRDefault="006F37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Đại diện tiếp đoàn có:</w:t>
      </w:r>
    </w:p>
    <w:p w14:paraId="2C0C3D39" w14:textId="77777777" w:rsidR="006E1918" w:rsidRPr="006E1918" w:rsidRDefault="006E1918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1. </w:t>
      </w:r>
      <w:r w:rsidR="000E7B88" w:rsidRPr="006E1918">
        <w:rPr>
          <w:sz w:val="25"/>
          <w:szCs w:val="25"/>
        </w:rPr>
        <w:t xml:space="preserve">Ông/bà: Nguyễn Văn Hùng</w:t>
      </w:r>
      <w:r w:rsidR="000E7B88" w:rsidRPr="006E1918">
        <w:rPr>
          <w:sz w:val="25"/>
          <w:szCs w:val="25"/>
        </w:rPr>
        <w:t/>
      </w:r>
      <w:r w:rsidR="000E7B88" w:rsidRPr="006E1918">
        <w:rPr>
          <w:sz w:val="25"/>
          <w:szCs w:val="25"/>
        </w:rPr>
        <w:t xml:space="preserve"> - Người đại diện pháp luật.</w:t>
      </w:r>
    </w:p>
    <w:p w14:paraId="69CDF055" w14:textId="77777777" w:rsidR="006E1918" w:rsidRPr="006E1918" w:rsidRDefault="000E7B88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2. </w:t>
      </w:r>
      <w:r w:rsidRPr="006E1918">
        <w:rPr>
          <w:sz w:val="25"/>
          <w:szCs w:val="25"/>
        </w:rPr>
        <w:t>Ông/bà:</w:t>
      </w:r>
      <w:r w:rsidRPr="006E1918">
        <w:rPr>
          <w:sz w:val="25"/>
          <w:szCs w:val="25"/>
        </w:rPr>
        <w:t xml:space="preserve"> </w:t>
      </w:r>
      <w:r w:rsidRPr="006E1918">
        <w:rPr>
          <w:sz w:val="25"/>
          <w:szCs w:val="25"/>
        </w:rPr>
        <w:t xml:space="preserve">Nguyễn Văn Hùng</w:t>
      </w:r>
      <w:r w:rsidRPr="006E1918">
        <w:rPr>
          <w:sz w:val="25"/>
          <w:szCs w:val="25"/>
        </w:rPr>
        <w:t xml:space="preserve"> - </w:t>
      </w:r>
      <w:r w:rsidRPr="006E1918">
        <w:rPr>
          <w:sz w:val="25"/>
          <w:szCs w:val="25"/>
        </w:rPr>
        <w:t>Người chịu trách nhiệm chuyên môn về dược</w:t>
      </w:r>
      <w:r w:rsidRPr="006E1918">
        <w:rPr>
          <w:sz w:val="25"/>
          <w:szCs w:val="25"/>
        </w:rPr>
        <w:t>.</w:t>
      </w:r>
    </w:p>
    <w:p w14:paraId="6BB89E1F" w14:textId="77777777" w:rsidR="006E1918" w:rsidRPr="006E1918" w:rsidRDefault="00F348D3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I. MỘT SỐ Ý KIẾN CỦA ĐOÀN KIỂM TRA:</w:t>
      </w:r>
    </w:p>
    <w:p w14:paraId="5E338BDE" w14:textId="77777777" w:rsidR="006E1918" w:rsidRPr="006E1918" w:rsidRDefault="00C5738A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Sau khi thẩm định hồ sơ, </w:t>
      </w:r>
      <w:r w:rsidR="00F348D3" w:rsidRPr="006E1918">
        <w:rPr>
          <w:sz w:val="25"/>
          <w:szCs w:val="25"/>
        </w:rPr>
        <w:t>nghe báo cáo của cơ sở và tiến hành kiểm tra thực tế, Đoàn kiểm tra có một số ý kiến như sau:</w:t>
      </w:r>
    </w:p>
    <w:p w14:paraId="461926FB" w14:textId="780F6B87" w:rsidR="00F348D3" w:rsidRPr="006E1918" w:rsidRDefault="006E1918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1. </w:t>
      </w:r>
      <w:r w:rsidR="00F348D3" w:rsidRPr="006E1918">
        <w:rPr>
          <w:b/>
          <w:sz w:val="25"/>
          <w:szCs w:val="25"/>
        </w:rPr>
        <w:t>Hồ sơ pháp lý:</w:t>
      </w:r>
    </w:p>
    <w:p w14:paraId="6C0D7CDC" w14:textId="77777777" w:rsidR="006E1918" w:rsidRPr="006E1918" w:rsidRDefault="000E7B88" w:rsidP="006E1918">
      <w:pPr>
        <w:tabs>
          <w:tab w:val="left" w:pos="851"/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G</w:t>
      </w:r>
      <w:r w:rsidR="00B433F7" w:rsidRPr="006E1918">
        <w:rPr>
          <w:sz w:val="25"/>
          <w:szCs w:val="25"/>
        </w:rPr>
        <w:t xml:space="preserve">iấy tờ pháp lý: </w:t>
      </w:r>
      <w:r w:rsidRPr="006E1918">
        <w:rPr>
          <w:sz w:val="25"/>
          <w:szCs w:val="25"/>
        </w:rPr>
        <w:t xml:space="preserve">Đăng ký hộ kinh doanh: số: 112233455</w:t>
      </w:r>
      <w:r w:rsidRPr="006E1918">
        <w:rPr>
          <w:sz w:val="25"/>
          <w:szCs w:val="25"/>
        </w:rPr>
        <w:t/>
      </w:r>
      <w:r w:rsidRPr="006E1918">
        <w:rPr>
          <w:sz w:val="25"/>
          <w:szCs w:val="25"/>
        </w:rPr>
        <w:t xml:space="preserve">; ngày cấp: 02/12/2025</w:t>
      </w:r>
      <w:r w:rsidRPr="006E1918">
        <w:rPr>
          <w:sz w:val="25"/>
          <w:szCs w:val="25"/>
        </w:rPr>
        <w:t/>
      </w:r>
      <w:r w:rsidRPr="006E1918">
        <w:rPr>
          <w:sz w:val="25"/>
          <w:szCs w:val="25"/>
        </w:rPr>
        <w:t/>
      </w:r>
    </w:p>
    <w:p w14:paraId="707415C2" w14:textId="77777777" w:rsidR="006E1918" w:rsidRPr="006E1918" w:rsidRDefault="00B433F7" w:rsidP="006E1918">
      <w:pPr>
        <w:tabs>
          <w:tab w:val="left" w:pos="851"/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Hồ sơ nhân viên (hợp đồng lao động, Giấy khám sức khỏe, bằng cấp chuyên môn, sơ yếu lý lịch, các chứng chỉ đào tạo): </w:t>
      </w:r>
      <w:r w:rsidR="000E7B88" w:rsidRPr="006E1918">
        <w:rPr>
          <w:sz w:val="25"/>
          <w:szCs w:val="25"/>
        </w:rPr>
        <w:t xml:space="preserve">Không có nhân viên</w:t>
      </w:r>
    </w:p>
    <w:p w14:paraId="7A651097" w14:textId="434E14A4" w:rsidR="00F348D3" w:rsidRPr="006E1918" w:rsidRDefault="006E1918" w:rsidP="006E1918">
      <w:pPr>
        <w:tabs>
          <w:tab w:val="left" w:pos="851"/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2. </w:t>
      </w:r>
      <w:r w:rsidR="00F348D3" w:rsidRPr="006E1918">
        <w:rPr>
          <w:b/>
          <w:sz w:val="25"/>
          <w:szCs w:val="25"/>
        </w:rPr>
        <w:t>Nhân sự:</w:t>
      </w:r>
    </w:p>
    <w:p w14:paraId="68355101" w14:textId="1E36CD3B" w:rsidR="00F348D3" w:rsidRPr="006E1918" w:rsidRDefault="00F348D3" w:rsidP="006E1918">
      <w:pPr>
        <w:tabs>
          <w:tab w:val="left" w:pos="851"/>
          <w:tab w:val="left" w:leader="dot" w:pos="9072"/>
        </w:tabs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Người </w:t>
      </w:r>
      <w:r w:rsidR="00970B1A" w:rsidRPr="006E1918">
        <w:rPr>
          <w:sz w:val="25"/>
          <w:szCs w:val="25"/>
        </w:rPr>
        <w:t>chịu trách nhiệm chuyên môn về dược</w:t>
      </w:r>
      <w:r w:rsidRPr="006E1918">
        <w:rPr>
          <w:sz w:val="25"/>
          <w:szCs w:val="25"/>
        </w:rPr>
        <w:t xml:space="preserve">: </w:t>
      </w:r>
      <w:r w:rsidR="000E7B88" w:rsidRPr="006E1918">
        <w:rPr>
          <w:sz w:val="25"/>
          <w:szCs w:val="25"/>
        </w:rPr>
        <w:t xml:space="preserve">Nguyễn Văn Hùng</w:t>
      </w:r>
      <w:r w:rsidR="000E7B88" w:rsidRPr="006E1918">
        <w:rPr>
          <w:sz w:val="25"/>
          <w:szCs w:val="25"/>
        </w:rPr>
        <w:t xml:space="preserve">; Chứng chỉ hành nghề dược số: </w:t>
      </w:r>
      <w:r w:rsidR="009F11EC" w:rsidRPr="006E1918">
        <w:rPr>
          <w:sz w:val="25"/>
          <w:szCs w:val="25"/>
        </w:rPr>
        <w:t xml:space="preserve">00112233</w:t>
      </w:r>
      <w:r w:rsidR="009F11EC" w:rsidRPr="006E1918">
        <w:rPr>
          <w:sz w:val="25"/>
          <w:szCs w:val="25"/>
        </w:rPr>
        <w:t/>
      </w:r>
      <w:r w:rsidR="009F11EC" w:rsidRPr="006E1918">
        <w:rPr>
          <w:sz w:val="25"/>
          <w:szCs w:val="25"/>
        </w:rPr>
        <w:t xml:space="preserve"> do Sở Y tế Hưng Yên ngày 11/11/2011</w:t>
      </w:r>
      <w:r w:rsidR="009F11EC" w:rsidRPr="006E1918">
        <w:rPr>
          <w:sz w:val="25"/>
          <w:szCs w:val="25"/>
        </w:rPr>
        <w:t/>
      </w:r>
      <w:r w:rsidR="009F11EC" w:rsidRPr="006E1918">
        <w:rPr>
          <w:sz w:val="25"/>
          <w:szCs w:val="25"/>
        </w:rPr>
        <w:t/>
      </w:r>
    </w:p>
    <w:p w14:paraId="6071755E" w14:textId="376C23D4" w:rsidR="00F348D3" w:rsidRPr="006E1918" w:rsidRDefault="000C5C53" w:rsidP="006E1918">
      <w:pPr>
        <w:tabs>
          <w:tab w:val="left" w:leader="dot" w:pos="9072"/>
        </w:tabs>
        <w:jc w:val="both"/>
        <w:rPr>
          <w:sz w:val="25"/>
          <w:szCs w:val="25"/>
        </w:rPr>
      </w:pPr>
      <w:r w:rsidRPr="006E1918">
        <w:rPr>
          <w:sz w:val="25"/>
          <w:szCs w:val="25"/>
        </w:rPr>
        <w:t>Nhân viên khác</w:t>
      </w:r>
      <w:r w:rsidR="00F348D3" w:rsidRPr="006E1918">
        <w:rPr>
          <w:sz w:val="25"/>
          <w:szCs w:val="25"/>
        </w:rPr>
        <w:t>:</w:t>
      </w:r>
    </w:p>
    <w:p w14:paraId="259DE1F3" w14:textId="77777777" w:rsidR="006E1918" w:rsidRPr="006E1918" w:rsidRDefault="009F11EC" w:rsidP="006E1918">
      <w:pPr>
        <w:tabs>
          <w:tab w:val="left" w:leader="dot" w:pos="9072"/>
        </w:tabs>
        <w:jc w:val="both"/>
        <w:rPr>
          <w:sz w:val="25"/>
          <w:szCs w:val="25"/>
        </w:rPr>
      </w:pPr>
      <w:r w:rsidRPr="006E1918">
        <w:rPr>
          <w:sz w:val="25"/>
          <w:szCs w:val="25"/>
        </w:rPr>
        <w:t/>
      </w:r>
    </w:p>
    <w:p w14:paraId="561A049D" w14:textId="77777777" w:rsidR="006E1918" w:rsidRPr="006E1918" w:rsidRDefault="006E1918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3. </w:t>
      </w:r>
      <w:r w:rsidR="00F348D3" w:rsidRPr="006E1918">
        <w:rPr>
          <w:b/>
          <w:sz w:val="25"/>
          <w:szCs w:val="25"/>
        </w:rPr>
        <w:t>Cơ sở vật chất:</w:t>
      </w:r>
    </w:p>
    <w:p w14:paraId="2E2A26C7" w14:textId="77777777" w:rsidR="006E1918" w:rsidRPr="006E1918" w:rsidRDefault="009F11E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Nhà ở dân sinh</w:t>
      </w:r>
    </w:p>
    <w:p w14:paraId="18A4849A" w14:textId="77777777" w:rsidR="006E1918" w:rsidRPr="006E1918" w:rsidRDefault="00F348D3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Trần</w:t>
      </w:r>
      <w:r w:rsidR="00C321D2" w:rsidRPr="006E1918">
        <w:rPr>
          <w:sz w:val="25"/>
          <w:szCs w:val="25"/>
        </w:rPr>
        <w:t>:</w:t>
      </w:r>
      <w:r w:rsidR="009F11EC" w:rsidRPr="006E1918">
        <w:rPr>
          <w:sz w:val="25"/>
          <w:szCs w:val="25"/>
        </w:rPr>
        <w:t xml:space="preserve"> </w:t>
      </w:r>
      <w:r w:rsidR="00C321D2" w:rsidRPr="006E1918">
        <w:rPr>
          <w:sz w:val="25"/>
          <w:szCs w:val="25"/>
        </w:rPr>
        <w:t xml:space="preserve">thạch cao </w:t>
      </w:r>
      <w:r w:rsidRPr="006E1918">
        <w:rPr>
          <w:sz w:val="25"/>
          <w:szCs w:val="25"/>
        </w:rPr>
        <w:t>nền</w:t>
      </w:r>
      <w:r w:rsidR="00C321D2" w:rsidRPr="006E1918">
        <w:rPr>
          <w:sz w:val="25"/>
          <w:szCs w:val="25"/>
        </w:rPr>
        <w:t xml:space="preserve">: Gạch hoa  </w:t>
      </w:r>
    </w:p>
    <w:p w14:paraId="77FFF8DB" w14:textId="77777777" w:rsidR="006E1918" w:rsidRPr="006E1918" w:rsidRDefault="00F348D3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Tổng diện tích:</w:t>
      </w:r>
      <w:r w:rsidR="00C321D2" w:rsidRPr="006E1918">
        <w:rPr>
          <w:sz w:val="25"/>
          <w:szCs w:val="25"/>
        </w:rPr>
        <w:t xml:space="preserve"> 15 </w:t>
      </w:r>
      <w:r w:rsidRPr="006E1918">
        <w:rPr>
          <w:sz w:val="25"/>
          <w:szCs w:val="25"/>
        </w:rPr>
        <w:t>m</w:t>
      </w:r>
      <w:r w:rsidRPr="006E1918">
        <w:rPr>
          <w:sz w:val="25"/>
          <w:szCs w:val="25"/>
          <w:vertAlign w:val="superscript"/>
        </w:rPr>
        <w:t>2</w:t>
      </w:r>
      <w:r w:rsidRPr="006E1918">
        <w:rPr>
          <w:sz w:val="25"/>
          <w:szCs w:val="25"/>
        </w:rPr>
        <w:t xml:space="preserve"> Khu vực trưng bày bảo quản</w:t>
      </w:r>
      <w:r w:rsidR="00C321D2" w:rsidRPr="006E1918">
        <w:rPr>
          <w:sz w:val="25"/>
          <w:szCs w:val="25"/>
        </w:rPr>
        <w:t xml:space="preserve"> </w:t>
      </w:r>
      <w:r w:rsidR="00C321D2" w:rsidRPr="006E1918">
        <w:rPr>
          <w:sz w:val="25"/>
          <w:szCs w:val="25"/>
        </w:rPr>
        <w:t xml:space="preserve">15 </w:t>
      </w:r>
      <w:r w:rsidRPr="006E1918">
        <w:rPr>
          <w:sz w:val="25"/>
          <w:szCs w:val="25"/>
        </w:rPr>
        <w:t>m</w:t>
      </w:r>
      <w:r w:rsidRPr="006E1918">
        <w:rPr>
          <w:sz w:val="25"/>
          <w:szCs w:val="25"/>
          <w:vertAlign w:val="superscript"/>
        </w:rPr>
        <w:t>2</w:t>
      </w:r>
      <w:r w:rsidR="00C321D2" w:rsidRPr="006E1918">
        <w:rPr>
          <w:sz w:val="25"/>
          <w:szCs w:val="25"/>
        </w:rPr>
        <w:t>; có k</w:t>
      </w:r>
      <w:r w:rsidR="000F2293" w:rsidRPr="006E1918">
        <w:rPr>
          <w:sz w:val="25"/>
          <w:szCs w:val="25"/>
        </w:rPr>
        <w:t>hu vực để trưng bày, bảo quản thuốc và khu vực để người mua thuốc tiếp xúc và trao đổi thông tin về việc sử dụng thuốc với người bán lẻ</w:t>
      </w:r>
      <w:r w:rsidR="00C321D2" w:rsidRPr="006E1918">
        <w:rPr>
          <w:sz w:val="25"/>
          <w:szCs w:val="25"/>
        </w:rPr>
        <w:t>.</w:t>
      </w:r>
    </w:p>
    <w:p w14:paraId="6F9C40C7" w14:textId="77777777" w:rsidR="006E1918" w:rsidRPr="006E1918" w:rsidRDefault="000F2293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Khu vực khác: </w:t>
      </w:r>
      <w:r w:rsidR="00C321D2" w:rsidRPr="006E1918">
        <w:rPr>
          <w:sz w:val="25"/>
          <w:szCs w:val="25"/>
        </w:rPr>
        <w:t>Có k</w:t>
      </w:r>
      <w:r w:rsidRPr="006E1918">
        <w:rPr>
          <w:sz w:val="25"/>
          <w:szCs w:val="25"/>
        </w:rPr>
        <w:t xml:space="preserve">hu vực riêng cho việc kinh doanh thêm </w:t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 xml:space="preserve">, </w:t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 xml:space="preserve">; </w:t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53F6F204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4. Trang thiết bị:</w:t>
      </w:r>
    </w:p>
    <w:p w14:paraId="3DB20D8A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 xml:space="preserve">Tủ quầy (chất liệu): </w:t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20DD794E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lastRenderedPageBreak/>
        <w:t xml:space="preserve">Gồm có </w:t>
      </w:r>
      <w:r w:rsidR="00C321D2" w:rsidRPr="006E1918">
        <w:rPr>
          <w:sz w:val="25"/>
          <w:szCs w:val="25"/>
        </w:rPr>
        <w:t xml:space="preserve">02</w:t>
      </w:r>
      <w:r w:rsidR="00C321D2" w:rsidRPr="006E1918">
        <w:rPr>
          <w:sz w:val="25"/>
          <w:szCs w:val="25"/>
        </w:rPr>
        <w:t xml:space="preserve"> </w:t>
      </w:r>
      <w:r w:rsidRPr="006E1918">
        <w:rPr>
          <w:sz w:val="25"/>
          <w:szCs w:val="25"/>
        </w:rPr>
        <w:t xml:space="preserve">tủ đứng; </w:t>
      </w:r>
      <w:r w:rsidR="00C321D2" w:rsidRPr="006E1918">
        <w:rPr>
          <w:sz w:val="25"/>
          <w:szCs w:val="25"/>
        </w:rPr>
        <w:t xml:space="preserve">01</w:t>
      </w:r>
      <w:r w:rsidR="00C321D2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 xml:space="preserve"> </w:t>
      </w:r>
      <w:r w:rsidRPr="006E1918">
        <w:rPr>
          <w:sz w:val="25"/>
          <w:szCs w:val="25"/>
        </w:rPr>
        <w:t>tủ quầy</w:t>
      </w:r>
      <w:r w:rsidR="00C321D2" w:rsidRPr="006E1918">
        <w:rPr>
          <w:sz w:val="25"/>
          <w:szCs w:val="25"/>
        </w:rPr>
        <w:t xml:space="preserve">; </w:t>
      </w:r>
      <w:r w:rsidR="00C321D2" w:rsidRPr="006E1918">
        <w:rPr>
          <w:sz w:val="25"/>
          <w:szCs w:val="25"/>
        </w:rPr>
        <w:t xml:space="preserve">01</w:t>
      </w:r>
      <w:r w:rsidR="00C321D2" w:rsidRPr="006E1918">
        <w:rPr>
          <w:sz w:val="25"/>
          <w:szCs w:val="25"/>
        </w:rPr>
        <w:t xml:space="preserve"> </w:t>
      </w:r>
      <w:r w:rsidRPr="006E1918">
        <w:rPr>
          <w:sz w:val="25"/>
          <w:szCs w:val="25"/>
        </w:rPr>
        <w:t>tủ treo tường</w:t>
      </w:r>
      <w:r w:rsidR="00C321D2" w:rsidRPr="006E1918">
        <w:rPr>
          <w:sz w:val="25"/>
          <w:szCs w:val="25"/>
        </w:rPr>
        <w:t>.</w:t>
      </w:r>
    </w:p>
    <w:p w14:paraId="7FB1EE57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Điều hòa</w:t>
      </w:r>
      <w:r w:rsidR="00C321D2" w:rsidRPr="006E1918">
        <w:rPr>
          <w:sz w:val="25"/>
          <w:szCs w:val="25"/>
        </w:rPr>
        <w:t xml:space="preserve"> 01. </w:t>
      </w:r>
      <w:r w:rsidRPr="006E1918">
        <w:rPr>
          <w:sz w:val="25"/>
          <w:szCs w:val="25"/>
        </w:rPr>
        <w:t>công suất</w:t>
      </w:r>
      <w:r w:rsidR="00C321D2" w:rsidRPr="006E1918">
        <w:rPr>
          <w:sz w:val="25"/>
          <w:szCs w:val="25"/>
        </w:rPr>
        <w:t xml:space="preserve"> 12.000 </w:t>
      </w:r>
      <w:r w:rsidRPr="006E1918">
        <w:rPr>
          <w:sz w:val="25"/>
          <w:szCs w:val="25"/>
        </w:rPr>
        <w:t>BTU</w:t>
      </w:r>
    </w:p>
    <w:p w14:paraId="5F6A7A50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Điều kiện bảo quản tại thời điểm kiểm tra:</w:t>
      </w:r>
      <w:r w:rsidR="00C321D2" w:rsidRPr="006E1918">
        <w:rPr>
          <w:sz w:val="25"/>
          <w:szCs w:val="25"/>
        </w:rPr>
        <w:t xml:space="preserve"> </w:t>
      </w:r>
    </w:p>
    <w:p w14:paraId="5A3BDE63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Tủ lạnh:</w:t>
      </w:r>
      <w:r w:rsidR="00C321D2" w:rsidRPr="006E1918">
        <w:rPr>
          <w:sz w:val="25"/>
          <w:szCs w:val="25"/>
        </w:rPr>
        <w:t xml:space="preserve"> 01 </w:t>
      </w:r>
      <w:r w:rsidRPr="006E1918">
        <w:rPr>
          <w:sz w:val="25"/>
          <w:szCs w:val="25"/>
        </w:rPr>
        <w:t>dung tích</w:t>
      </w:r>
      <w:r w:rsidR="00C321D2" w:rsidRPr="006E1918">
        <w:rPr>
          <w:sz w:val="25"/>
          <w:szCs w:val="25"/>
        </w:rPr>
        <w:t xml:space="preserve"> 120 </w:t>
      </w:r>
      <w:r w:rsidRPr="006E1918">
        <w:rPr>
          <w:sz w:val="25"/>
          <w:szCs w:val="25"/>
        </w:rPr>
        <w:t>lít</w:t>
      </w:r>
    </w:p>
    <w:p w14:paraId="6B556599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Ẩm kế nhiệt kế</w:t>
      </w:r>
      <w:r w:rsidR="00C321D2" w:rsidRPr="006E1918">
        <w:rPr>
          <w:sz w:val="25"/>
          <w:szCs w:val="25"/>
        </w:rPr>
        <w:t xml:space="preserve">: Có </w:t>
      </w:r>
      <w:r w:rsidRPr="006E1918">
        <w:rPr>
          <w:sz w:val="25"/>
          <w:szCs w:val="25"/>
        </w:rPr>
        <w:t>hiệu chuẩn</w:t>
      </w:r>
    </w:p>
    <w:p w14:paraId="638F1436" w14:textId="030755D4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Thiết bị theo dõi nhiệt độ, độ ẳm tự ghi:</w:t>
      </w:r>
      <w:r w:rsidR="00C321D2" w:rsidRPr="006E1918">
        <w:rPr>
          <w:sz w:val="25"/>
          <w:szCs w:val="25"/>
        </w:rPr>
        <w:t xml:space="preserve"> </w:t>
      </w:r>
      <w:r w:rsidR="00FC35BB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 xml:space="preserve"> </w:t>
      </w:r>
      <w:r w:rsidRPr="006E1918">
        <w:rPr>
          <w:sz w:val="25"/>
          <w:szCs w:val="25"/>
        </w:rPr>
        <w:t>hiệu chuẩn</w:t>
      </w:r>
      <w:r w:rsidR="006E1918" w:rsidRPr="006E1918">
        <w:rPr>
          <w:sz w:val="25"/>
          <w:szCs w:val="25"/>
        </w:rPr>
        <w:t>.</w:t>
      </w:r>
    </w:p>
    <w:p w14:paraId="13B6EDEC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Trang thiết bị khác:</w:t>
      </w:r>
      <w:r w:rsidR="00C321D2" w:rsidRPr="006E1918">
        <w:rPr>
          <w:sz w:val="25"/>
          <w:szCs w:val="25"/>
        </w:rPr>
        <w:t xml:space="preserve"> </w:t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67DCC010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5. Hồ sơ tài liệu</w:t>
      </w:r>
    </w:p>
    <w:p w14:paraId="6B8742C2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Sổ sách theo dõi:</w:t>
      </w:r>
      <w:r w:rsidR="00C321D2" w:rsidRPr="006E1918">
        <w:rPr>
          <w:sz w:val="25"/>
          <w:szCs w:val="25"/>
        </w:rPr>
        <w:t xml:space="preserve"> </w:t>
      </w:r>
      <w:r w:rsidR="00FC35BB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232377F5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Theo dõi thông tin chi tiết khách hàng đối với thuốc thành phẩm dạng phối hợp gây nghiện, hướng tâm thần, tiền chất:</w:t>
      </w:r>
      <w:r w:rsidR="00C321D2" w:rsidRPr="006E1918">
        <w:rPr>
          <w:sz w:val="25"/>
          <w:szCs w:val="25"/>
        </w:rPr>
        <w:t xml:space="preserve"> </w:t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1EFA5764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Sách tra cứu:</w:t>
      </w:r>
      <w:r w:rsidR="00C321D2" w:rsidRPr="006E1918">
        <w:rPr>
          <w:sz w:val="25"/>
          <w:szCs w:val="25"/>
        </w:rPr>
        <w:t xml:space="preserve"> </w:t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05CE8746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Các văn bản pháp quy chuyên ngành dược:</w:t>
      </w:r>
      <w:r w:rsidR="00C321D2" w:rsidRPr="006E1918">
        <w:rPr>
          <w:sz w:val="25"/>
          <w:szCs w:val="25"/>
        </w:rPr>
        <w:t xml:space="preserve"> </w:t>
      </w:r>
      <w:r w:rsidR="00C321D2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FC35BB" w:rsidRPr="006E1918">
        <w:rPr>
          <w:sz w:val="25"/>
          <w:szCs w:val="25"/>
        </w:rPr>
        <w:t/>
      </w:r>
      <w:r w:rsidR="00EB2894" w:rsidRPr="006E1918">
        <w:rPr>
          <w:sz w:val="25"/>
          <w:szCs w:val="25"/>
        </w:rPr>
        <w:t/>
      </w:r>
      <w:r w:rsidR="00C321D2" w:rsidRPr="006E1918">
        <w:rPr>
          <w:sz w:val="25"/>
          <w:szCs w:val="25"/>
        </w:rPr>
        <w:t/>
      </w:r>
    </w:p>
    <w:p w14:paraId="3D7FA579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Các quy trình thao tác chuẩn:</w:t>
      </w:r>
      <w:r w:rsidR="00C321D2" w:rsidRPr="006E1918">
        <w:rPr>
          <w:sz w:val="25"/>
          <w:szCs w:val="25"/>
        </w:rPr>
        <w:t xml:space="preserve"> đầy đủ</w:t>
      </w:r>
    </w:p>
    <w:p w14:paraId="340D9C0B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6. Các hoạt động chuyên môn:</w:t>
      </w:r>
    </w:p>
    <w:p w14:paraId="019343DB" w14:textId="77777777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Cơ sở thực hiện và theo dõi các hoạt động theo GPP:</w:t>
      </w:r>
    </w:p>
    <w:p w14:paraId="6FF96929" w14:textId="6AA6E651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Theo dõi xuất, nhập, tồn thuốc: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7C61A396" w14:textId="396BCC09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Theo dõi việc kê đơn thuốc: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45E32F49" w14:textId="6C2D49D2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Kiểm tra, kiểm soát chất lượng thuốc: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62B18BF9" w14:textId="2ACB4635" w:rsidR="006E1918" w:rsidRPr="006E1918" w:rsidRDefault="00C40A5C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Kiểm tra phát hiện thuốc kém chất lượng, thuốc hét hạn dùng, thuốc bị đình chỉ lưu hành tại thời điểm kiểm tra</w:t>
      </w:r>
      <w:r w:rsidR="00EE60D2" w:rsidRPr="006E1918">
        <w:rPr>
          <w:sz w:val="25"/>
          <w:szCs w:val="25"/>
        </w:rPr>
        <w:t>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16012DE4" w14:textId="4DF72920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Theo dõi đình chỉ lưu hành thuốc:</w:t>
      </w:r>
      <w:r w:rsidR="003532FD" w:rsidRP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48FD13B8" w14:textId="6D7FA5CF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Theo dõi điều kiện bảo quản: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5B2E5E31" w14:textId="2B3284A3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Niêm yết giá thuốc: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4B277537" w14:textId="7BA03C1D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Nguồn gốc xuất xứ hàng hóa: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304E3585" w14:textId="60E0D6CB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Lưu giữ hồ sơ tài liệu: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0C64552D" w14:textId="329FB19D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Lưu giữ hồ sơ nhà cung ứng:</w:t>
      </w:r>
      <w:r w:rsidR="003532FD">
        <w:rPr>
          <w:sz w:val="25"/>
          <w:szCs w:val="25"/>
        </w:rPr>
        <w:t xml:space="preserve"> </w:t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>
        <w:rPr>
          <w:sz w:val="25"/>
          <w:szCs w:val="25"/>
        </w:rPr>
        <w:t/>
      </w:r>
      <w:r w:rsidR="003532FD" w:rsidRPr="006E1918">
        <w:rPr>
          <w:sz w:val="25"/>
          <w:szCs w:val="25"/>
        </w:rPr>
        <w:t/>
      </w:r>
    </w:p>
    <w:p w14:paraId="465EAE4B" w14:textId="77777777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Sắp xếp hàng hóa:</w:t>
      </w:r>
      <w:r w:rsidR="00BA4B01" w:rsidRPr="006E1918">
        <w:rPr>
          <w:sz w:val="25"/>
          <w:szCs w:val="25"/>
        </w:rPr>
        <w:t xml:space="preserve"> </w:t>
      </w:r>
      <w:r w:rsidR="00BA4B01" w:rsidRPr="006E1918">
        <w:rPr>
          <w:sz w:val="25"/>
          <w:szCs w:val="25"/>
        </w:rPr>
        <w:tab/>
      </w:r>
    </w:p>
    <w:p w14:paraId="3AC08D92" w14:textId="77777777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7. Tồn tại và kiến nghị:</w:t>
      </w:r>
    </w:p>
    <w:p w14:paraId="6E124752" w14:textId="77777777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b/>
          <w:sz w:val="25"/>
          <w:szCs w:val="25"/>
        </w:rPr>
        <w:t>II. KẾT LUẬN</w:t>
      </w:r>
    </w:p>
    <w:p w14:paraId="63C18A1C" w14:textId="66B31D59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1. Tổng điểm của cơ sở:</w:t>
      </w:r>
      <w:r w:rsidR="006E1918">
        <w:rPr>
          <w:sz w:val="25"/>
          <w:szCs w:val="25"/>
        </w:rPr>
        <w:t xml:space="preserve"> 88/96=91.4%</w:t>
      </w:r>
    </w:p>
    <w:p w14:paraId="23785AE4" w14:textId="46363767" w:rsidR="006E1918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2. Mức độ đáp ứng GPP:</w:t>
      </w:r>
      <w:r w:rsidR="006E1918">
        <w:rPr>
          <w:sz w:val="25"/>
          <w:szCs w:val="25"/>
        </w:rPr>
        <w:t xml:space="preserve"> </w:t>
      </w:r>
    </w:p>
    <w:p w14:paraId="086BBD06" w14:textId="3102B3EF" w:rsidR="00EE60D2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3. Yêu cầu:</w:t>
      </w:r>
      <w:r w:rsidR="006E1918">
        <w:rPr>
          <w:sz w:val="25"/>
          <w:szCs w:val="25"/>
        </w:rPr>
        <w:t xml:space="preserve"> Khắc phục các tồn tại</w:t>
      </w:r>
    </w:p>
    <w:p w14:paraId="20109012" w14:textId="77777777" w:rsidR="00EE60D2" w:rsidRPr="006E1918" w:rsidRDefault="00EE60D2" w:rsidP="006E1918">
      <w:pPr>
        <w:tabs>
          <w:tab w:val="left" w:leader="dot" w:pos="9072"/>
        </w:tabs>
        <w:ind w:firstLine="851"/>
        <w:jc w:val="both"/>
        <w:rPr>
          <w:b/>
          <w:sz w:val="25"/>
          <w:szCs w:val="25"/>
        </w:rPr>
      </w:pPr>
      <w:r w:rsidRPr="006E1918">
        <w:rPr>
          <w:b/>
          <w:sz w:val="25"/>
          <w:szCs w:val="25"/>
        </w:rPr>
        <w:t>III. Ý KIẾN CỦA CƠ SỞ</w:t>
      </w:r>
    </w:p>
    <w:p w14:paraId="3673B6F4" w14:textId="77777777" w:rsidR="00EE60D2" w:rsidRDefault="00EE60D2" w:rsidP="006E1918">
      <w:pPr>
        <w:tabs>
          <w:tab w:val="left" w:leader="dot" w:pos="9072"/>
        </w:tabs>
        <w:jc w:val="both"/>
        <w:rPr>
          <w:sz w:val="25"/>
          <w:szCs w:val="25"/>
        </w:rPr>
      </w:pPr>
      <w:r w:rsidRPr="006E1918">
        <w:rPr>
          <w:sz w:val="25"/>
          <w:szCs w:val="25"/>
        </w:rPr>
        <w:tab/>
      </w:r>
    </w:p>
    <w:p w14:paraId="376A6591" w14:textId="7DA824B4" w:rsidR="006E1918" w:rsidRPr="006E1918" w:rsidRDefault="006E1918" w:rsidP="006E1918">
      <w:pPr>
        <w:tabs>
          <w:tab w:val="left" w:leader="dot" w:pos="9072"/>
        </w:tabs>
        <w:jc w:val="both"/>
        <w:rPr>
          <w:sz w:val="25"/>
          <w:szCs w:val="25"/>
        </w:rPr>
      </w:pPr>
      <w:r w:rsidRPr="006E1918">
        <w:rPr>
          <w:sz w:val="25"/>
          <w:szCs w:val="25"/>
        </w:rPr>
        <w:tab/>
      </w:r>
    </w:p>
    <w:p w14:paraId="103E7783" w14:textId="77777777" w:rsidR="00EE60D2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Biên bản được thống nhất giữa Đoàn kiểm tra và cơ sở</w:t>
      </w:r>
    </w:p>
    <w:p w14:paraId="477B95AF" w14:textId="77777777" w:rsidR="00EE60D2" w:rsidRPr="006E1918" w:rsidRDefault="00EE60D2" w:rsidP="006E1918">
      <w:pPr>
        <w:tabs>
          <w:tab w:val="left" w:leader="dot" w:pos="9072"/>
        </w:tabs>
        <w:ind w:firstLine="426"/>
        <w:jc w:val="both"/>
        <w:rPr>
          <w:sz w:val="25"/>
          <w:szCs w:val="25"/>
        </w:rPr>
      </w:pPr>
      <w:r w:rsidRPr="006E1918">
        <w:rPr>
          <w:sz w:val="25"/>
          <w:szCs w:val="25"/>
        </w:rPr>
        <w:t>Biên bản này được làm thành 02 bản, cơ sở giữa 01 bản, Sở Y tế giữ 01 bản</w:t>
      </w:r>
    </w:p>
    <w:tbl>
      <w:tblPr>
        <w:tblStyle w:val="TableGrid1"/>
        <w:tblW w:w="9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2745"/>
        <w:gridCol w:w="3209"/>
      </w:tblGrid>
      <w:tr w:rsidR="000C5C53" w:rsidRPr="000E7B88" w14:paraId="59655236" w14:textId="77777777" w:rsidTr="000C5C53">
        <w:tc>
          <w:tcPr>
            <w:tcW w:w="5954" w:type="dxa"/>
            <w:gridSpan w:val="2"/>
          </w:tcPr>
          <w:p w14:paraId="37CC4C77" w14:textId="77777777" w:rsidR="000C5C53" w:rsidRPr="000E7B88" w:rsidRDefault="000C5C53" w:rsidP="006D332F">
            <w:pPr>
              <w:spacing w:before="120" w:line="276" w:lineRule="auto"/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ĐOÀN ĐÁNH GIÁ</w:t>
            </w:r>
          </w:p>
        </w:tc>
        <w:tc>
          <w:tcPr>
            <w:tcW w:w="3209" w:type="dxa"/>
          </w:tcPr>
          <w:p w14:paraId="339E4261" w14:textId="77777777" w:rsidR="000C5C53" w:rsidRPr="000E7B88" w:rsidRDefault="000C5C53" w:rsidP="006D332F">
            <w:pPr>
              <w:spacing w:before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0E7B88">
              <w:rPr>
                <w:b/>
                <w:bCs/>
                <w:sz w:val="26"/>
                <w:szCs w:val="26"/>
              </w:rPr>
              <w:t>ĐẠI DIỆN CƠ SỞ</w:t>
            </w:r>
          </w:p>
        </w:tc>
      </w:tr>
      <w:tr w:rsidR="000C5C53" w:rsidRPr="000E7B88" w14:paraId="31190A33" w14:textId="77777777" w:rsidTr="000C5C53">
        <w:tc>
          <w:tcPr>
            <w:tcW w:w="5954" w:type="dxa"/>
            <w:gridSpan w:val="2"/>
          </w:tcPr>
          <w:p w14:paraId="1F0FCCB1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Trưởng đoàn</w:t>
            </w:r>
          </w:p>
          <w:p w14:paraId="3C2C6B6E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F223F98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FEE5B86" w14:textId="77777777" w:rsidR="000C5C53" w:rsidRPr="000E7B88" w:rsidRDefault="000C5C53" w:rsidP="006D332F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  <w:p w14:paraId="6639EB16" w14:textId="77777777" w:rsidR="000C5C53" w:rsidRPr="000E7B88" w:rsidRDefault="000C5C53" w:rsidP="006D332F">
            <w:pPr>
              <w:jc w:val="center"/>
              <w:rPr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Đỗ Trọng Đại</w:t>
            </w:r>
          </w:p>
        </w:tc>
        <w:tc>
          <w:tcPr>
            <w:tcW w:w="3209" w:type="dxa"/>
          </w:tcPr>
          <w:p w14:paraId="56FC88CD" w14:textId="77777777" w:rsidR="000C5C53" w:rsidRPr="000E7B88" w:rsidRDefault="000C5C53" w:rsidP="006D332F">
            <w:pPr>
              <w:rPr>
                <w:i/>
                <w:iCs/>
                <w:sz w:val="26"/>
                <w:szCs w:val="26"/>
              </w:rPr>
            </w:pPr>
          </w:p>
        </w:tc>
      </w:tr>
      <w:tr w:rsidR="000C5C53" w:rsidRPr="000E7B88" w14:paraId="5C3A8F59" w14:textId="77777777" w:rsidTr="000C5C53">
        <w:tc>
          <w:tcPr>
            <w:tcW w:w="3209" w:type="dxa"/>
          </w:tcPr>
          <w:p w14:paraId="28A90552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P. Trưởng đoàn</w:t>
            </w:r>
          </w:p>
          <w:p w14:paraId="773DD681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A5B0A27" w14:textId="77777777" w:rsidR="000C5C53" w:rsidRPr="000E7B88" w:rsidRDefault="000C5C53" w:rsidP="006D332F">
            <w:pPr>
              <w:rPr>
                <w:sz w:val="26"/>
                <w:szCs w:val="26"/>
              </w:rPr>
            </w:pPr>
          </w:p>
          <w:p w14:paraId="31A1343D" w14:textId="77777777" w:rsidR="000C5C53" w:rsidRPr="000E7B88" w:rsidRDefault="000C5C53" w:rsidP="006D332F">
            <w:pPr>
              <w:rPr>
                <w:sz w:val="26"/>
                <w:szCs w:val="26"/>
              </w:rPr>
            </w:pPr>
          </w:p>
          <w:p w14:paraId="105DD93C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Đỗ Thanh Tùng</w:t>
            </w:r>
          </w:p>
        </w:tc>
        <w:tc>
          <w:tcPr>
            <w:tcW w:w="2745" w:type="dxa"/>
          </w:tcPr>
          <w:p w14:paraId="7B639ACD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Thư ký</w:t>
            </w:r>
          </w:p>
          <w:p w14:paraId="373699AB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4B1FDE0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B656286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B819AF3" w14:textId="77777777" w:rsidR="000C5C53" w:rsidRPr="000E7B88" w:rsidRDefault="000C5C53" w:rsidP="006D332F">
            <w:pPr>
              <w:jc w:val="center"/>
              <w:rPr>
                <w:b/>
                <w:bCs/>
                <w:sz w:val="26"/>
                <w:szCs w:val="26"/>
              </w:rPr>
            </w:pPr>
            <w:r w:rsidRPr="000E7B88">
              <w:rPr>
                <w:b/>
                <w:bCs/>
                <w:sz w:val="26"/>
                <w:szCs w:val="26"/>
              </w:rPr>
              <w:t>Nguyễn Văn Mạnh</w:t>
            </w:r>
          </w:p>
        </w:tc>
        <w:tc>
          <w:tcPr>
            <w:tcW w:w="3209" w:type="dxa"/>
          </w:tcPr>
          <w:p w14:paraId="36224840" w14:textId="77777777" w:rsidR="000C5C53" w:rsidRPr="000E7B88" w:rsidRDefault="000C5C53" w:rsidP="006D332F">
            <w:pPr>
              <w:rPr>
                <w:i/>
                <w:iCs/>
                <w:sz w:val="26"/>
                <w:szCs w:val="26"/>
              </w:rPr>
            </w:pPr>
          </w:p>
        </w:tc>
      </w:tr>
    </w:tbl>
    <w:p w14:paraId="4417EECD" w14:textId="77777777" w:rsidR="00EE60D2" w:rsidRPr="000E7B88" w:rsidRDefault="00EE60D2" w:rsidP="00EE60D2">
      <w:pPr>
        <w:tabs>
          <w:tab w:val="left" w:leader="dot" w:pos="9072"/>
        </w:tabs>
        <w:jc w:val="both"/>
        <w:rPr>
          <w:sz w:val="26"/>
          <w:szCs w:val="26"/>
          <w:lang w:val="vi-VN"/>
        </w:rPr>
      </w:pPr>
    </w:p>
    <w:sectPr w:rsidR="00EE60D2" w:rsidRPr="000E7B88" w:rsidSect="006E1918">
      <w:headerReference w:type="default" r:id="rId7"/>
      <w:pgSz w:w="11907" w:h="16840" w:code="9"/>
      <w:pgMar w:top="709" w:right="709" w:bottom="709" w:left="1276" w:header="284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A083D" w14:textId="77777777" w:rsidR="00F216AC" w:rsidRPr="00BA4B01" w:rsidRDefault="00F216AC" w:rsidP="00516389">
      <w:r w:rsidRPr="00BA4B01">
        <w:separator/>
      </w:r>
    </w:p>
  </w:endnote>
  <w:endnote w:type="continuationSeparator" w:id="0">
    <w:p w14:paraId="26B17355" w14:textId="77777777" w:rsidR="00F216AC" w:rsidRPr="00BA4B01" w:rsidRDefault="00F216AC" w:rsidP="00516389">
      <w:r w:rsidRPr="00BA4B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3F5C" w14:textId="77777777" w:rsidR="00F216AC" w:rsidRPr="00BA4B01" w:rsidRDefault="00F216AC" w:rsidP="00516389">
      <w:r w:rsidRPr="00BA4B01">
        <w:separator/>
      </w:r>
    </w:p>
  </w:footnote>
  <w:footnote w:type="continuationSeparator" w:id="0">
    <w:p w14:paraId="517DB357" w14:textId="77777777" w:rsidR="00F216AC" w:rsidRPr="00BA4B01" w:rsidRDefault="00F216AC" w:rsidP="00516389">
      <w:r w:rsidRPr="00BA4B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8914216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1FB40D82" w14:textId="77777777" w:rsidR="00516389" w:rsidRPr="00BA4B01" w:rsidRDefault="005020F9">
        <w:pPr>
          <w:pStyle w:val="Header"/>
          <w:jc w:val="center"/>
          <w:rPr>
            <w:sz w:val="24"/>
            <w:szCs w:val="24"/>
          </w:rPr>
        </w:pPr>
        <w:r w:rsidRPr="00BA4B01">
          <w:rPr>
            <w:sz w:val="24"/>
            <w:szCs w:val="24"/>
          </w:rPr>
          <w:fldChar w:fldCharType="begin"/>
        </w:r>
        <w:r w:rsidR="00516389" w:rsidRPr="00BA4B01">
          <w:rPr>
            <w:sz w:val="24"/>
            <w:szCs w:val="24"/>
          </w:rPr>
          <w:instrText xml:space="preserve"> PAGE   \* MERGEFORMAT </w:instrText>
        </w:r>
        <w:r w:rsidRPr="00BA4B01">
          <w:rPr>
            <w:sz w:val="24"/>
            <w:szCs w:val="24"/>
          </w:rPr>
          <w:fldChar w:fldCharType="separate"/>
        </w:r>
        <w:r w:rsidR="000C79E9" w:rsidRPr="00BA4B01">
          <w:rPr>
            <w:sz w:val="24"/>
            <w:szCs w:val="24"/>
          </w:rPr>
          <w:t>3</w:t>
        </w:r>
        <w:r w:rsidRPr="00BA4B01">
          <w:rPr>
            <w:sz w:val="24"/>
            <w:szCs w:val="24"/>
          </w:rPr>
          <w:fldChar w:fldCharType="end"/>
        </w:r>
      </w:p>
    </w:sdtContent>
  </w:sdt>
  <w:p w14:paraId="5976F8EF" w14:textId="77777777" w:rsidR="00516389" w:rsidRPr="00BA4B01" w:rsidRDefault="005163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023F"/>
    <w:multiLevelType w:val="hybridMultilevel"/>
    <w:tmpl w:val="BB3EAC7E"/>
    <w:lvl w:ilvl="0" w:tplc="76FE77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4D7368E"/>
    <w:multiLevelType w:val="hybridMultilevel"/>
    <w:tmpl w:val="A246D4BC"/>
    <w:lvl w:ilvl="0" w:tplc="60ECAD6C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782963485">
    <w:abstractNumId w:val="1"/>
  </w:num>
  <w:num w:numId="2" w16cid:durableId="65753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60"/>
    <w:rsid w:val="00003BBF"/>
    <w:rsid w:val="00012CB8"/>
    <w:rsid w:val="00043F52"/>
    <w:rsid w:val="000C5C53"/>
    <w:rsid w:val="000C79E9"/>
    <w:rsid w:val="000E0416"/>
    <w:rsid w:val="000E7B88"/>
    <w:rsid w:val="000F2293"/>
    <w:rsid w:val="00100EB8"/>
    <w:rsid w:val="001C3ACB"/>
    <w:rsid w:val="001E2656"/>
    <w:rsid w:val="001E559C"/>
    <w:rsid w:val="001F338D"/>
    <w:rsid w:val="002940A1"/>
    <w:rsid w:val="002D19F3"/>
    <w:rsid w:val="003049E0"/>
    <w:rsid w:val="003532FD"/>
    <w:rsid w:val="003E0963"/>
    <w:rsid w:val="003F678D"/>
    <w:rsid w:val="005020F9"/>
    <w:rsid w:val="005033C7"/>
    <w:rsid w:val="00516389"/>
    <w:rsid w:val="0056214B"/>
    <w:rsid w:val="006343AB"/>
    <w:rsid w:val="006E1918"/>
    <w:rsid w:val="006F375C"/>
    <w:rsid w:val="007221BC"/>
    <w:rsid w:val="00931DAF"/>
    <w:rsid w:val="00970B1A"/>
    <w:rsid w:val="00980798"/>
    <w:rsid w:val="00994BC7"/>
    <w:rsid w:val="009B33DA"/>
    <w:rsid w:val="009E4A39"/>
    <w:rsid w:val="009E5843"/>
    <w:rsid w:val="009F11EC"/>
    <w:rsid w:val="00A80708"/>
    <w:rsid w:val="00B433F7"/>
    <w:rsid w:val="00B52944"/>
    <w:rsid w:val="00BA4B01"/>
    <w:rsid w:val="00BD641E"/>
    <w:rsid w:val="00C0048B"/>
    <w:rsid w:val="00C13251"/>
    <w:rsid w:val="00C321D2"/>
    <w:rsid w:val="00C40A5C"/>
    <w:rsid w:val="00C5738A"/>
    <w:rsid w:val="00C870BF"/>
    <w:rsid w:val="00C91DAC"/>
    <w:rsid w:val="00C961AF"/>
    <w:rsid w:val="00D106A3"/>
    <w:rsid w:val="00D36760"/>
    <w:rsid w:val="00D8514E"/>
    <w:rsid w:val="00DA7C66"/>
    <w:rsid w:val="00DC7984"/>
    <w:rsid w:val="00DD04B3"/>
    <w:rsid w:val="00E125D1"/>
    <w:rsid w:val="00E850A1"/>
    <w:rsid w:val="00EB2894"/>
    <w:rsid w:val="00EB4929"/>
    <w:rsid w:val="00EE60D2"/>
    <w:rsid w:val="00EF2054"/>
    <w:rsid w:val="00F216AC"/>
    <w:rsid w:val="00F348D3"/>
    <w:rsid w:val="00F56899"/>
    <w:rsid w:val="00F65874"/>
    <w:rsid w:val="00FC0158"/>
    <w:rsid w:val="00FC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26386"/>
  <w15:docId w15:val="{A3BC9F94-C13C-4263-8BFB-8F136036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14E"/>
    <w:pPr>
      <w:spacing w:after="0" w:line="240" w:lineRule="auto"/>
    </w:pPr>
    <w:rPr>
      <w:rFonts w:eastAsia="Times New Roman" w:cs="Times New Roman"/>
      <w:noProof/>
      <w:sz w:val="28"/>
      <w:szCs w:val="28"/>
      <w:lang w:eastAsia="vi-VN"/>
    </w:rPr>
  </w:style>
  <w:style w:type="paragraph" w:styleId="Heading1">
    <w:name w:val="heading 1"/>
    <w:basedOn w:val="Normal"/>
    <w:next w:val="Normal"/>
    <w:link w:val="Heading1Char"/>
    <w:qFormat/>
    <w:rsid w:val="00D8514E"/>
    <w:pPr>
      <w:keepNext/>
      <w:jc w:val="center"/>
      <w:outlineLvl w:val="0"/>
    </w:pPr>
    <w:rPr>
      <w:rFonts w:ascii=".VnTimeH" w:hAnsi=".VnTimeH"/>
      <w:b/>
      <w:bCs/>
      <w:sz w:val="26"/>
      <w:szCs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D8514E"/>
    <w:pPr>
      <w:keepNext/>
      <w:jc w:val="right"/>
      <w:outlineLvl w:val="1"/>
    </w:pPr>
    <w:rPr>
      <w:rFonts w:ascii=".VnTime" w:hAnsi=".VnTime"/>
      <w:i/>
      <w:iCs/>
      <w:sz w:val="2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D8514E"/>
    <w:pPr>
      <w:keepNext/>
      <w:jc w:val="center"/>
      <w:outlineLvl w:val="2"/>
    </w:pPr>
    <w:rPr>
      <w:rFonts w:ascii=".VnTime" w:hAnsi=".VnTime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D8514E"/>
    <w:rPr>
      <w:rFonts w:ascii=".VnTimeH" w:eastAsia="Times New Roman" w:hAnsi=".VnTimeH" w:cs="Times New Roman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rsid w:val="00D8514E"/>
    <w:rPr>
      <w:rFonts w:ascii=".VnTime" w:eastAsia="Times New Roman" w:hAnsi=".VnTime" w:cs="Times New Roman"/>
      <w:i/>
      <w:iCs/>
      <w:szCs w:val="24"/>
    </w:rPr>
  </w:style>
  <w:style w:type="character" w:customStyle="1" w:styleId="Heading3Char">
    <w:name w:val="Heading 3 Char"/>
    <w:basedOn w:val="DefaultParagraphFont"/>
    <w:link w:val="Heading3"/>
    <w:rsid w:val="00D8514E"/>
    <w:rPr>
      <w:rFonts w:ascii=".VnTime" w:eastAsia="Times New Roman" w:hAnsi=".VnTime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6F37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63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6389"/>
    <w:rPr>
      <w:rFonts w:eastAsia="Times New Roman" w:cs="Times New Roman"/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163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389"/>
    <w:rPr>
      <w:rFonts w:eastAsia="Times New Roman" w:cs="Times New Roman"/>
      <w:sz w:val="28"/>
      <w:szCs w:val="28"/>
      <w:lang w:val="vi-VN" w:eastAsia="vi-VN"/>
    </w:rPr>
  </w:style>
  <w:style w:type="table" w:customStyle="1" w:styleId="TableGrid1">
    <w:name w:val="Table Grid1"/>
    <w:basedOn w:val="TableNormal"/>
    <w:next w:val="TableGrid"/>
    <w:uiPriority w:val="39"/>
    <w:rsid w:val="000C5C53"/>
    <w:pPr>
      <w:spacing w:after="0" w:line="240" w:lineRule="auto"/>
    </w:pPr>
    <w:rPr>
      <w:kern w:val="2"/>
      <w:sz w:val="28"/>
      <w:szCs w:val="24"/>
      <w:lang w:val="vi-V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Lenovo</cp:lastModifiedBy>
  <cp:revision>19</cp:revision>
  <cp:lastPrinted>2025-09-11T21:04:00Z</cp:lastPrinted>
  <dcterms:created xsi:type="dcterms:W3CDTF">2025-12-01T07:45:00Z</dcterms:created>
  <dcterms:modified xsi:type="dcterms:W3CDTF">2025-12-01T21:49:00Z</dcterms:modified>
</cp:coreProperties>
</file>