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B9E430" w14:textId="01CDB285" w:rsidR="00E163C9" w:rsidRDefault="00E163C9" w:rsidP="00E163C9">
      <w:pPr>
        <w:jc w:val="center"/>
        <w:rPr>
          <w:rFonts w:ascii="Times New Roman" w:hAnsi="Times New Roman" w:cs="Times New Roman"/>
          <w:b/>
          <w:bCs/>
          <w:sz w:val="28"/>
          <w:szCs w:val="28"/>
        </w:rPr>
      </w:pPr>
      <w:r w:rsidRPr="00E163C9">
        <w:rPr>
          <w:rFonts w:ascii="Times New Roman" w:hAnsi="Times New Roman" w:cs="Times New Roman"/>
          <w:b/>
          <w:bCs/>
          <w:sz w:val="28"/>
          <w:szCs w:val="28"/>
        </w:rPr>
        <w:t>IoT Node with Voltage Management System</w:t>
      </w:r>
      <w:r w:rsidRPr="00E163C9">
        <w:rPr>
          <w:rFonts w:ascii="Times New Roman" w:hAnsi="Times New Roman" w:cs="Times New Roman"/>
          <w:b/>
          <w:bCs/>
          <w:sz w:val="28"/>
          <w:szCs w:val="28"/>
        </w:rPr>
        <w:br/>
        <w:t>Content Type: Project Report</w:t>
      </w:r>
    </w:p>
    <w:p w14:paraId="724068D9" w14:textId="1516CC94" w:rsidR="00301BD4" w:rsidRDefault="00301BD4" w:rsidP="00E163C9">
      <w:pPr>
        <w:jc w:val="center"/>
        <w:rPr>
          <w:rFonts w:ascii="Times New Roman" w:hAnsi="Times New Roman" w:cs="Times New Roman"/>
          <w:b/>
          <w:bCs/>
          <w:sz w:val="28"/>
          <w:szCs w:val="28"/>
        </w:rPr>
      </w:pPr>
      <w:r>
        <w:rPr>
          <w:rFonts w:ascii="Times New Roman" w:hAnsi="Times New Roman" w:cs="Times New Roman"/>
          <w:b/>
          <w:bCs/>
          <w:sz w:val="28"/>
          <w:szCs w:val="28"/>
        </w:rPr>
        <w:t>INDEX</w:t>
      </w:r>
    </w:p>
    <w:tbl>
      <w:tblPr>
        <w:tblW w:w="955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6894"/>
        <w:gridCol w:w="1446"/>
      </w:tblGrid>
      <w:tr w:rsidR="00513471" w:rsidRPr="00513471" w14:paraId="2043C73F" w14:textId="77777777" w:rsidTr="00513471">
        <w:trPr>
          <w:trHeight w:val="108"/>
          <w:tblHeader/>
          <w:tblCellSpacing w:w="15" w:type="dxa"/>
        </w:trPr>
        <w:tc>
          <w:tcPr>
            <w:tcW w:w="0" w:type="auto"/>
            <w:vAlign w:val="center"/>
            <w:hideMark/>
          </w:tcPr>
          <w:p w14:paraId="28EA2DCF"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Section</w:t>
            </w:r>
          </w:p>
        </w:tc>
        <w:tc>
          <w:tcPr>
            <w:tcW w:w="0" w:type="auto"/>
            <w:vAlign w:val="center"/>
            <w:hideMark/>
          </w:tcPr>
          <w:p w14:paraId="3AEC1F03"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Title</w:t>
            </w:r>
          </w:p>
        </w:tc>
        <w:tc>
          <w:tcPr>
            <w:tcW w:w="0" w:type="auto"/>
            <w:vAlign w:val="center"/>
            <w:hideMark/>
          </w:tcPr>
          <w:p w14:paraId="0F6E9481"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Page No.</w:t>
            </w:r>
          </w:p>
        </w:tc>
      </w:tr>
      <w:tr w:rsidR="00513471" w:rsidRPr="00513471" w14:paraId="5A8BEDA2" w14:textId="77777777" w:rsidTr="00513471">
        <w:trPr>
          <w:trHeight w:val="108"/>
          <w:tblCellSpacing w:w="15" w:type="dxa"/>
        </w:trPr>
        <w:tc>
          <w:tcPr>
            <w:tcW w:w="0" w:type="auto"/>
            <w:vAlign w:val="center"/>
            <w:hideMark/>
          </w:tcPr>
          <w:p w14:paraId="633F8012"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w:t>
            </w:r>
          </w:p>
        </w:tc>
        <w:tc>
          <w:tcPr>
            <w:tcW w:w="0" w:type="auto"/>
            <w:vAlign w:val="center"/>
            <w:hideMark/>
          </w:tcPr>
          <w:p w14:paraId="1621179F"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Introduction</w:t>
            </w:r>
          </w:p>
        </w:tc>
        <w:tc>
          <w:tcPr>
            <w:tcW w:w="0" w:type="auto"/>
            <w:vAlign w:val="center"/>
            <w:hideMark/>
          </w:tcPr>
          <w:p w14:paraId="0E93E384"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w:t>
            </w:r>
          </w:p>
        </w:tc>
      </w:tr>
      <w:tr w:rsidR="00513471" w:rsidRPr="00513471" w14:paraId="07A9A4E4" w14:textId="77777777" w:rsidTr="00513471">
        <w:trPr>
          <w:trHeight w:val="104"/>
          <w:tblCellSpacing w:w="15" w:type="dxa"/>
        </w:trPr>
        <w:tc>
          <w:tcPr>
            <w:tcW w:w="0" w:type="auto"/>
            <w:vAlign w:val="center"/>
            <w:hideMark/>
          </w:tcPr>
          <w:p w14:paraId="45283FE9"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2</w:t>
            </w:r>
          </w:p>
        </w:tc>
        <w:tc>
          <w:tcPr>
            <w:tcW w:w="0" w:type="auto"/>
            <w:vAlign w:val="center"/>
            <w:hideMark/>
          </w:tcPr>
          <w:p w14:paraId="3428A23D"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List of Material</w:t>
            </w:r>
          </w:p>
        </w:tc>
        <w:tc>
          <w:tcPr>
            <w:tcW w:w="0" w:type="auto"/>
            <w:vAlign w:val="center"/>
            <w:hideMark/>
          </w:tcPr>
          <w:p w14:paraId="15E4DAC6"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2</w:t>
            </w:r>
          </w:p>
        </w:tc>
      </w:tr>
      <w:tr w:rsidR="00513471" w:rsidRPr="00513471" w14:paraId="779F988A" w14:textId="77777777" w:rsidTr="00513471">
        <w:trPr>
          <w:trHeight w:val="108"/>
          <w:tblCellSpacing w:w="15" w:type="dxa"/>
        </w:trPr>
        <w:tc>
          <w:tcPr>
            <w:tcW w:w="0" w:type="auto"/>
            <w:vAlign w:val="center"/>
            <w:hideMark/>
          </w:tcPr>
          <w:p w14:paraId="122772D5"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3</w:t>
            </w:r>
          </w:p>
        </w:tc>
        <w:tc>
          <w:tcPr>
            <w:tcW w:w="0" w:type="auto"/>
            <w:vAlign w:val="center"/>
            <w:hideMark/>
          </w:tcPr>
          <w:p w14:paraId="0E6D0B1B"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Power Management</w:t>
            </w:r>
          </w:p>
        </w:tc>
        <w:tc>
          <w:tcPr>
            <w:tcW w:w="0" w:type="auto"/>
            <w:vAlign w:val="center"/>
            <w:hideMark/>
          </w:tcPr>
          <w:p w14:paraId="084FC75B"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3</w:t>
            </w:r>
          </w:p>
        </w:tc>
      </w:tr>
      <w:tr w:rsidR="00513471" w:rsidRPr="00513471" w14:paraId="126D2E0D" w14:textId="77777777" w:rsidTr="00513471">
        <w:trPr>
          <w:trHeight w:val="104"/>
          <w:tblCellSpacing w:w="15" w:type="dxa"/>
        </w:trPr>
        <w:tc>
          <w:tcPr>
            <w:tcW w:w="0" w:type="auto"/>
            <w:vAlign w:val="center"/>
            <w:hideMark/>
          </w:tcPr>
          <w:p w14:paraId="40ABE5F6"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4</w:t>
            </w:r>
          </w:p>
        </w:tc>
        <w:tc>
          <w:tcPr>
            <w:tcW w:w="0" w:type="auto"/>
            <w:vAlign w:val="center"/>
            <w:hideMark/>
          </w:tcPr>
          <w:p w14:paraId="1DA1E3B7"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Communication Interfaces</w:t>
            </w:r>
          </w:p>
        </w:tc>
        <w:tc>
          <w:tcPr>
            <w:tcW w:w="0" w:type="auto"/>
            <w:vAlign w:val="center"/>
            <w:hideMark/>
          </w:tcPr>
          <w:p w14:paraId="66A992AF"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4</w:t>
            </w:r>
          </w:p>
        </w:tc>
      </w:tr>
      <w:tr w:rsidR="00513471" w:rsidRPr="00513471" w14:paraId="23F9C7A8" w14:textId="77777777" w:rsidTr="00513471">
        <w:trPr>
          <w:trHeight w:val="108"/>
          <w:tblCellSpacing w:w="15" w:type="dxa"/>
        </w:trPr>
        <w:tc>
          <w:tcPr>
            <w:tcW w:w="0" w:type="auto"/>
            <w:vAlign w:val="center"/>
            <w:hideMark/>
          </w:tcPr>
          <w:p w14:paraId="018C6079"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5</w:t>
            </w:r>
          </w:p>
        </w:tc>
        <w:tc>
          <w:tcPr>
            <w:tcW w:w="0" w:type="auto"/>
            <w:vAlign w:val="center"/>
            <w:hideMark/>
          </w:tcPr>
          <w:p w14:paraId="015DBAD5"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Sensors – Environmental</w:t>
            </w:r>
          </w:p>
        </w:tc>
        <w:tc>
          <w:tcPr>
            <w:tcW w:w="0" w:type="auto"/>
            <w:vAlign w:val="center"/>
            <w:hideMark/>
          </w:tcPr>
          <w:p w14:paraId="03D52BB1"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5</w:t>
            </w:r>
          </w:p>
        </w:tc>
      </w:tr>
      <w:tr w:rsidR="00513471" w:rsidRPr="00513471" w14:paraId="0D72ACE4" w14:textId="77777777" w:rsidTr="00513471">
        <w:trPr>
          <w:trHeight w:val="108"/>
          <w:tblCellSpacing w:w="15" w:type="dxa"/>
        </w:trPr>
        <w:tc>
          <w:tcPr>
            <w:tcW w:w="0" w:type="auto"/>
            <w:vAlign w:val="center"/>
            <w:hideMark/>
          </w:tcPr>
          <w:p w14:paraId="406D3286"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6</w:t>
            </w:r>
          </w:p>
        </w:tc>
        <w:tc>
          <w:tcPr>
            <w:tcW w:w="0" w:type="auto"/>
            <w:vAlign w:val="center"/>
            <w:hideMark/>
          </w:tcPr>
          <w:p w14:paraId="38380BC8"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Sensors – Motion &amp; Position</w:t>
            </w:r>
          </w:p>
        </w:tc>
        <w:tc>
          <w:tcPr>
            <w:tcW w:w="0" w:type="auto"/>
            <w:vAlign w:val="center"/>
            <w:hideMark/>
          </w:tcPr>
          <w:p w14:paraId="5928CDF9"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6</w:t>
            </w:r>
          </w:p>
        </w:tc>
      </w:tr>
      <w:tr w:rsidR="00513471" w:rsidRPr="00513471" w14:paraId="3A8AE2FA" w14:textId="77777777" w:rsidTr="00513471">
        <w:trPr>
          <w:trHeight w:val="104"/>
          <w:tblCellSpacing w:w="15" w:type="dxa"/>
        </w:trPr>
        <w:tc>
          <w:tcPr>
            <w:tcW w:w="0" w:type="auto"/>
            <w:vAlign w:val="center"/>
            <w:hideMark/>
          </w:tcPr>
          <w:p w14:paraId="035F5BBB"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7</w:t>
            </w:r>
          </w:p>
        </w:tc>
        <w:tc>
          <w:tcPr>
            <w:tcW w:w="0" w:type="auto"/>
            <w:vAlign w:val="center"/>
            <w:hideMark/>
          </w:tcPr>
          <w:p w14:paraId="7C4ED18C"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User Interface Components</w:t>
            </w:r>
          </w:p>
        </w:tc>
        <w:tc>
          <w:tcPr>
            <w:tcW w:w="0" w:type="auto"/>
            <w:vAlign w:val="center"/>
            <w:hideMark/>
          </w:tcPr>
          <w:p w14:paraId="76C9E609"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7</w:t>
            </w:r>
          </w:p>
        </w:tc>
      </w:tr>
      <w:tr w:rsidR="00513471" w:rsidRPr="00513471" w14:paraId="481C8D4A" w14:textId="77777777" w:rsidTr="00513471">
        <w:trPr>
          <w:trHeight w:val="108"/>
          <w:tblCellSpacing w:w="15" w:type="dxa"/>
        </w:trPr>
        <w:tc>
          <w:tcPr>
            <w:tcW w:w="0" w:type="auto"/>
            <w:vAlign w:val="center"/>
            <w:hideMark/>
          </w:tcPr>
          <w:p w14:paraId="7D326676"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8</w:t>
            </w:r>
          </w:p>
        </w:tc>
        <w:tc>
          <w:tcPr>
            <w:tcW w:w="0" w:type="auto"/>
            <w:vAlign w:val="center"/>
            <w:hideMark/>
          </w:tcPr>
          <w:p w14:paraId="1191AE50"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 xml:space="preserve">Display &amp; </w:t>
            </w:r>
            <w:proofErr w:type="gramStart"/>
            <w:r w:rsidRPr="00513471">
              <w:rPr>
                <w:rFonts w:ascii="Times New Roman" w:hAnsi="Times New Roman" w:cs="Times New Roman"/>
                <w:b/>
                <w:bCs/>
                <w:sz w:val="28"/>
                <w:szCs w:val="28"/>
              </w:rPr>
              <w:t>Output</w:t>
            </w:r>
            <w:proofErr w:type="gramEnd"/>
          </w:p>
        </w:tc>
        <w:tc>
          <w:tcPr>
            <w:tcW w:w="0" w:type="auto"/>
            <w:vAlign w:val="center"/>
            <w:hideMark/>
          </w:tcPr>
          <w:p w14:paraId="1CD8E6D7"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8</w:t>
            </w:r>
          </w:p>
        </w:tc>
      </w:tr>
      <w:tr w:rsidR="00513471" w:rsidRPr="00513471" w14:paraId="38DBC664" w14:textId="77777777" w:rsidTr="00513471">
        <w:trPr>
          <w:trHeight w:val="108"/>
          <w:tblCellSpacing w:w="15" w:type="dxa"/>
        </w:trPr>
        <w:tc>
          <w:tcPr>
            <w:tcW w:w="0" w:type="auto"/>
            <w:vAlign w:val="center"/>
            <w:hideMark/>
          </w:tcPr>
          <w:p w14:paraId="0A6518CB"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9</w:t>
            </w:r>
          </w:p>
        </w:tc>
        <w:tc>
          <w:tcPr>
            <w:tcW w:w="0" w:type="auto"/>
            <w:vAlign w:val="center"/>
            <w:hideMark/>
          </w:tcPr>
          <w:p w14:paraId="6374CD1B"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Power Control &amp; Actuators</w:t>
            </w:r>
          </w:p>
        </w:tc>
        <w:tc>
          <w:tcPr>
            <w:tcW w:w="0" w:type="auto"/>
            <w:vAlign w:val="center"/>
            <w:hideMark/>
          </w:tcPr>
          <w:p w14:paraId="12ED68D7"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9</w:t>
            </w:r>
          </w:p>
        </w:tc>
      </w:tr>
      <w:tr w:rsidR="00513471" w:rsidRPr="00513471" w14:paraId="25C607F6" w14:textId="77777777" w:rsidTr="00513471">
        <w:trPr>
          <w:trHeight w:val="104"/>
          <w:tblCellSpacing w:w="15" w:type="dxa"/>
        </w:trPr>
        <w:tc>
          <w:tcPr>
            <w:tcW w:w="0" w:type="auto"/>
            <w:vAlign w:val="center"/>
            <w:hideMark/>
          </w:tcPr>
          <w:p w14:paraId="6256AC57"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10</w:t>
            </w:r>
          </w:p>
        </w:tc>
        <w:tc>
          <w:tcPr>
            <w:tcW w:w="0" w:type="auto"/>
            <w:vAlign w:val="center"/>
            <w:hideMark/>
          </w:tcPr>
          <w:p w14:paraId="321E606B"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Passive Components – Resistors</w:t>
            </w:r>
          </w:p>
        </w:tc>
        <w:tc>
          <w:tcPr>
            <w:tcW w:w="0" w:type="auto"/>
            <w:vAlign w:val="center"/>
            <w:hideMark/>
          </w:tcPr>
          <w:p w14:paraId="5265C867"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10</w:t>
            </w:r>
          </w:p>
        </w:tc>
      </w:tr>
      <w:tr w:rsidR="00513471" w:rsidRPr="00513471" w14:paraId="6C9EBC75" w14:textId="77777777" w:rsidTr="00513471">
        <w:trPr>
          <w:trHeight w:val="108"/>
          <w:tblCellSpacing w:w="15" w:type="dxa"/>
        </w:trPr>
        <w:tc>
          <w:tcPr>
            <w:tcW w:w="0" w:type="auto"/>
            <w:vAlign w:val="center"/>
            <w:hideMark/>
          </w:tcPr>
          <w:p w14:paraId="392C3B77"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11</w:t>
            </w:r>
          </w:p>
        </w:tc>
        <w:tc>
          <w:tcPr>
            <w:tcW w:w="0" w:type="auto"/>
            <w:vAlign w:val="center"/>
            <w:hideMark/>
          </w:tcPr>
          <w:p w14:paraId="70F20890"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Passive Components – Capacitors</w:t>
            </w:r>
          </w:p>
        </w:tc>
        <w:tc>
          <w:tcPr>
            <w:tcW w:w="0" w:type="auto"/>
            <w:vAlign w:val="center"/>
            <w:hideMark/>
          </w:tcPr>
          <w:p w14:paraId="103F6F55"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11</w:t>
            </w:r>
          </w:p>
        </w:tc>
      </w:tr>
      <w:tr w:rsidR="00513471" w:rsidRPr="00513471" w14:paraId="4A2AD6D3" w14:textId="77777777" w:rsidTr="00513471">
        <w:trPr>
          <w:trHeight w:val="108"/>
          <w:tblCellSpacing w:w="15" w:type="dxa"/>
        </w:trPr>
        <w:tc>
          <w:tcPr>
            <w:tcW w:w="0" w:type="auto"/>
            <w:vAlign w:val="center"/>
            <w:hideMark/>
          </w:tcPr>
          <w:p w14:paraId="20B0D7A1"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12</w:t>
            </w:r>
          </w:p>
        </w:tc>
        <w:tc>
          <w:tcPr>
            <w:tcW w:w="0" w:type="auto"/>
            <w:vAlign w:val="center"/>
            <w:hideMark/>
          </w:tcPr>
          <w:p w14:paraId="3B4D1088"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Inductors &amp; Crystals</w:t>
            </w:r>
          </w:p>
        </w:tc>
        <w:tc>
          <w:tcPr>
            <w:tcW w:w="0" w:type="auto"/>
            <w:vAlign w:val="center"/>
            <w:hideMark/>
          </w:tcPr>
          <w:p w14:paraId="16801178"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12</w:t>
            </w:r>
          </w:p>
        </w:tc>
      </w:tr>
      <w:tr w:rsidR="00513471" w:rsidRPr="00513471" w14:paraId="57225390" w14:textId="77777777" w:rsidTr="00513471">
        <w:trPr>
          <w:trHeight w:val="104"/>
          <w:tblCellSpacing w:w="15" w:type="dxa"/>
        </w:trPr>
        <w:tc>
          <w:tcPr>
            <w:tcW w:w="0" w:type="auto"/>
            <w:vAlign w:val="center"/>
            <w:hideMark/>
          </w:tcPr>
          <w:p w14:paraId="68803943"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13</w:t>
            </w:r>
          </w:p>
        </w:tc>
        <w:tc>
          <w:tcPr>
            <w:tcW w:w="0" w:type="auto"/>
            <w:vAlign w:val="center"/>
            <w:hideMark/>
          </w:tcPr>
          <w:p w14:paraId="1A21ACAA"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Connectors &amp; Headers</w:t>
            </w:r>
          </w:p>
        </w:tc>
        <w:tc>
          <w:tcPr>
            <w:tcW w:w="0" w:type="auto"/>
            <w:vAlign w:val="center"/>
            <w:hideMark/>
          </w:tcPr>
          <w:p w14:paraId="18E9A9C3"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13</w:t>
            </w:r>
          </w:p>
        </w:tc>
      </w:tr>
      <w:tr w:rsidR="00513471" w:rsidRPr="00513471" w14:paraId="438985E6" w14:textId="77777777" w:rsidTr="00513471">
        <w:trPr>
          <w:trHeight w:val="108"/>
          <w:tblCellSpacing w:w="15" w:type="dxa"/>
        </w:trPr>
        <w:tc>
          <w:tcPr>
            <w:tcW w:w="0" w:type="auto"/>
            <w:vAlign w:val="center"/>
            <w:hideMark/>
          </w:tcPr>
          <w:p w14:paraId="5AEC9E37"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14</w:t>
            </w:r>
          </w:p>
        </w:tc>
        <w:tc>
          <w:tcPr>
            <w:tcW w:w="0" w:type="auto"/>
            <w:vAlign w:val="center"/>
            <w:hideMark/>
          </w:tcPr>
          <w:p w14:paraId="427E9B31"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Essential Core Software</w:t>
            </w:r>
          </w:p>
        </w:tc>
        <w:tc>
          <w:tcPr>
            <w:tcW w:w="0" w:type="auto"/>
            <w:vAlign w:val="center"/>
            <w:hideMark/>
          </w:tcPr>
          <w:p w14:paraId="0E148045"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14</w:t>
            </w:r>
          </w:p>
        </w:tc>
      </w:tr>
      <w:tr w:rsidR="00513471" w:rsidRPr="00513471" w14:paraId="1E482E4E" w14:textId="77777777" w:rsidTr="00513471">
        <w:trPr>
          <w:trHeight w:val="108"/>
          <w:tblCellSpacing w:w="15" w:type="dxa"/>
        </w:trPr>
        <w:tc>
          <w:tcPr>
            <w:tcW w:w="0" w:type="auto"/>
            <w:vAlign w:val="center"/>
            <w:hideMark/>
          </w:tcPr>
          <w:p w14:paraId="0DE29031"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15</w:t>
            </w:r>
          </w:p>
        </w:tc>
        <w:tc>
          <w:tcPr>
            <w:tcW w:w="0" w:type="auto"/>
            <w:vAlign w:val="center"/>
            <w:hideMark/>
          </w:tcPr>
          <w:p w14:paraId="47C24DCA"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Flowchart Explanation</w:t>
            </w:r>
          </w:p>
        </w:tc>
        <w:tc>
          <w:tcPr>
            <w:tcW w:w="0" w:type="auto"/>
            <w:vAlign w:val="center"/>
            <w:hideMark/>
          </w:tcPr>
          <w:p w14:paraId="042F1BBF"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15</w:t>
            </w:r>
          </w:p>
        </w:tc>
      </w:tr>
      <w:tr w:rsidR="00513471" w:rsidRPr="00513471" w14:paraId="0D438688" w14:textId="77777777" w:rsidTr="00513471">
        <w:trPr>
          <w:trHeight w:val="104"/>
          <w:tblCellSpacing w:w="15" w:type="dxa"/>
        </w:trPr>
        <w:tc>
          <w:tcPr>
            <w:tcW w:w="0" w:type="auto"/>
            <w:vAlign w:val="center"/>
            <w:hideMark/>
          </w:tcPr>
          <w:p w14:paraId="5225177D"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16</w:t>
            </w:r>
          </w:p>
        </w:tc>
        <w:tc>
          <w:tcPr>
            <w:tcW w:w="0" w:type="auto"/>
            <w:vAlign w:val="center"/>
            <w:hideMark/>
          </w:tcPr>
          <w:p w14:paraId="7402F63E"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Project Utility and Application</w:t>
            </w:r>
          </w:p>
        </w:tc>
        <w:tc>
          <w:tcPr>
            <w:tcW w:w="0" w:type="auto"/>
            <w:vAlign w:val="center"/>
            <w:hideMark/>
          </w:tcPr>
          <w:p w14:paraId="30AD8E94"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16</w:t>
            </w:r>
          </w:p>
        </w:tc>
      </w:tr>
      <w:tr w:rsidR="00513471" w:rsidRPr="00513471" w14:paraId="38511976" w14:textId="77777777" w:rsidTr="00513471">
        <w:trPr>
          <w:trHeight w:val="108"/>
          <w:tblCellSpacing w:w="15" w:type="dxa"/>
        </w:trPr>
        <w:tc>
          <w:tcPr>
            <w:tcW w:w="0" w:type="auto"/>
            <w:vAlign w:val="center"/>
            <w:hideMark/>
          </w:tcPr>
          <w:p w14:paraId="728CBCCF"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17</w:t>
            </w:r>
          </w:p>
        </w:tc>
        <w:tc>
          <w:tcPr>
            <w:tcW w:w="0" w:type="auto"/>
            <w:vAlign w:val="center"/>
            <w:hideMark/>
          </w:tcPr>
          <w:p w14:paraId="1C345440"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Step-by-Step Design Process</w:t>
            </w:r>
          </w:p>
        </w:tc>
        <w:tc>
          <w:tcPr>
            <w:tcW w:w="0" w:type="auto"/>
            <w:vAlign w:val="center"/>
            <w:hideMark/>
          </w:tcPr>
          <w:p w14:paraId="1E90E941"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17</w:t>
            </w:r>
          </w:p>
        </w:tc>
      </w:tr>
      <w:tr w:rsidR="00513471" w:rsidRPr="00513471" w14:paraId="5B107414" w14:textId="77777777" w:rsidTr="00513471">
        <w:trPr>
          <w:trHeight w:val="104"/>
          <w:tblCellSpacing w:w="15" w:type="dxa"/>
        </w:trPr>
        <w:tc>
          <w:tcPr>
            <w:tcW w:w="0" w:type="auto"/>
            <w:vAlign w:val="center"/>
            <w:hideMark/>
          </w:tcPr>
          <w:p w14:paraId="1A4A9C36"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lastRenderedPageBreak/>
              <w:t>18</w:t>
            </w:r>
          </w:p>
        </w:tc>
        <w:tc>
          <w:tcPr>
            <w:tcW w:w="0" w:type="auto"/>
            <w:vAlign w:val="center"/>
            <w:hideMark/>
          </w:tcPr>
          <w:p w14:paraId="3B577D03"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Limitations vs. Benefits</w:t>
            </w:r>
          </w:p>
        </w:tc>
        <w:tc>
          <w:tcPr>
            <w:tcW w:w="0" w:type="auto"/>
            <w:vAlign w:val="center"/>
            <w:hideMark/>
          </w:tcPr>
          <w:p w14:paraId="2663BB2D"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18</w:t>
            </w:r>
          </w:p>
        </w:tc>
      </w:tr>
      <w:tr w:rsidR="00513471" w:rsidRPr="00513471" w14:paraId="030075DF" w14:textId="77777777" w:rsidTr="00513471">
        <w:trPr>
          <w:trHeight w:val="108"/>
          <w:tblCellSpacing w:w="15" w:type="dxa"/>
        </w:trPr>
        <w:tc>
          <w:tcPr>
            <w:tcW w:w="0" w:type="auto"/>
            <w:vAlign w:val="center"/>
            <w:hideMark/>
          </w:tcPr>
          <w:p w14:paraId="21420F17"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19</w:t>
            </w:r>
          </w:p>
        </w:tc>
        <w:tc>
          <w:tcPr>
            <w:tcW w:w="0" w:type="auto"/>
            <w:vAlign w:val="center"/>
            <w:hideMark/>
          </w:tcPr>
          <w:p w14:paraId="7E49A770"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Why Schematic, PCB &amp; 3D View are Crucial</w:t>
            </w:r>
          </w:p>
        </w:tc>
        <w:tc>
          <w:tcPr>
            <w:tcW w:w="0" w:type="auto"/>
            <w:vAlign w:val="center"/>
            <w:hideMark/>
          </w:tcPr>
          <w:p w14:paraId="6AA97BD4"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19</w:t>
            </w:r>
          </w:p>
        </w:tc>
      </w:tr>
      <w:tr w:rsidR="00513471" w:rsidRPr="00513471" w14:paraId="3ABAB2D5" w14:textId="77777777" w:rsidTr="00513471">
        <w:trPr>
          <w:trHeight w:val="104"/>
          <w:tblCellSpacing w:w="15" w:type="dxa"/>
        </w:trPr>
        <w:tc>
          <w:tcPr>
            <w:tcW w:w="0" w:type="auto"/>
            <w:vAlign w:val="center"/>
            <w:hideMark/>
          </w:tcPr>
          <w:p w14:paraId="43B6972C"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20</w:t>
            </w:r>
          </w:p>
        </w:tc>
        <w:tc>
          <w:tcPr>
            <w:tcW w:w="0" w:type="auto"/>
            <w:vAlign w:val="center"/>
            <w:hideMark/>
          </w:tcPr>
          <w:p w14:paraId="4ED23E70"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Cost Comparison</w:t>
            </w:r>
          </w:p>
        </w:tc>
        <w:tc>
          <w:tcPr>
            <w:tcW w:w="0" w:type="auto"/>
            <w:vAlign w:val="center"/>
            <w:hideMark/>
          </w:tcPr>
          <w:p w14:paraId="72B23C28"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20</w:t>
            </w:r>
          </w:p>
        </w:tc>
      </w:tr>
      <w:tr w:rsidR="00513471" w:rsidRPr="00513471" w14:paraId="4D791779" w14:textId="77777777" w:rsidTr="00513471">
        <w:trPr>
          <w:trHeight w:val="108"/>
          <w:tblCellSpacing w:w="15" w:type="dxa"/>
        </w:trPr>
        <w:tc>
          <w:tcPr>
            <w:tcW w:w="0" w:type="auto"/>
            <w:vAlign w:val="center"/>
            <w:hideMark/>
          </w:tcPr>
          <w:p w14:paraId="276B693A"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21</w:t>
            </w:r>
          </w:p>
        </w:tc>
        <w:tc>
          <w:tcPr>
            <w:tcW w:w="0" w:type="auto"/>
            <w:vAlign w:val="center"/>
            <w:hideMark/>
          </w:tcPr>
          <w:p w14:paraId="5EB0935C"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Conclusion</w:t>
            </w:r>
          </w:p>
        </w:tc>
        <w:tc>
          <w:tcPr>
            <w:tcW w:w="0" w:type="auto"/>
            <w:vAlign w:val="center"/>
            <w:hideMark/>
          </w:tcPr>
          <w:p w14:paraId="37122097" w14:textId="77777777" w:rsidR="00513471" w:rsidRPr="00513471" w:rsidRDefault="00513471" w:rsidP="00513471">
            <w:pPr>
              <w:jc w:val="center"/>
              <w:rPr>
                <w:rFonts w:ascii="Times New Roman" w:hAnsi="Times New Roman" w:cs="Times New Roman"/>
                <w:b/>
                <w:bCs/>
                <w:sz w:val="28"/>
                <w:szCs w:val="28"/>
              </w:rPr>
            </w:pPr>
            <w:r w:rsidRPr="00513471">
              <w:rPr>
                <w:rFonts w:ascii="Times New Roman" w:hAnsi="Times New Roman" w:cs="Times New Roman"/>
                <w:b/>
                <w:bCs/>
                <w:sz w:val="28"/>
                <w:szCs w:val="28"/>
              </w:rPr>
              <w:t>21</w:t>
            </w:r>
          </w:p>
        </w:tc>
      </w:tr>
    </w:tbl>
    <w:p w14:paraId="631B7951" w14:textId="77777777" w:rsidR="00E163C9" w:rsidRDefault="00E163C9" w:rsidP="00E163C9">
      <w:pPr>
        <w:jc w:val="center"/>
        <w:rPr>
          <w:rFonts w:ascii="Times New Roman" w:hAnsi="Times New Roman" w:cs="Times New Roman"/>
          <w:b/>
          <w:bCs/>
          <w:sz w:val="28"/>
          <w:szCs w:val="28"/>
        </w:rPr>
      </w:pPr>
    </w:p>
    <w:p w14:paraId="2B040D79" w14:textId="77777777" w:rsidR="00513471" w:rsidRDefault="00513471" w:rsidP="00E163C9">
      <w:pPr>
        <w:jc w:val="center"/>
        <w:rPr>
          <w:rFonts w:ascii="Times New Roman" w:hAnsi="Times New Roman" w:cs="Times New Roman"/>
          <w:b/>
          <w:bCs/>
          <w:sz w:val="28"/>
          <w:szCs w:val="28"/>
        </w:rPr>
      </w:pPr>
    </w:p>
    <w:p w14:paraId="02062F5C" w14:textId="77777777" w:rsidR="00513471" w:rsidRDefault="00513471" w:rsidP="00E163C9">
      <w:pPr>
        <w:jc w:val="center"/>
        <w:rPr>
          <w:rFonts w:ascii="Times New Roman" w:hAnsi="Times New Roman" w:cs="Times New Roman"/>
          <w:b/>
          <w:bCs/>
          <w:sz w:val="28"/>
          <w:szCs w:val="28"/>
        </w:rPr>
      </w:pPr>
    </w:p>
    <w:p w14:paraId="19F5458B" w14:textId="77777777" w:rsidR="00513471" w:rsidRDefault="00513471" w:rsidP="00E163C9">
      <w:pPr>
        <w:jc w:val="center"/>
        <w:rPr>
          <w:rFonts w:ascii="Times New Roman" w:hAnsi="Times New Roman" w:cs="Times New Roman"/>
          <w:b/>
          <w:bCs/>
          <w:sz w:val="28"/>
          <w:szCs w:val="28"/>
        </w:rPr>
      </w:pPr>
    </w:p>
    <w:p w14:paraId="62C8A4CA" w14:textId="77777777" w:rsidR="00513471" w:rsidRDefault="00513471" w:rsidP="00E163C9">
      <w:pPr>
        <w:jc w:val="center"/>
        <w:rPr>
          <w:rFonts w:ascii="Times New Roman" w:hAnsi="Times New Roman" w:cs="Times New Roman"/>
          <w:b/>
          <w:bCs/>
          <w:sz w:val="28"/>
          <w:szCs w:val="28"/>
        </w:rPr>
      </w:pPr>
    </w:p>
    <w:p w14:paraId="6E7D51CA" w14:textId="77777777" w:rsidR="00513471" w:rsidRDefault="00513471" w:rsidP="00E163C9">
      <w:pPr>
        <w:jc w:val="center"/>
        <w:rPr>
          <w:rFonts w:ascii="Times New Roman" w:hAnsi="Times New Roman" w:cs="Times New Roman"/>
          <w:b/>
          <w:bCs/>
          <w:sz w:val="28"/>
          <w:szCs w:val="28"/>
        </w:rPr>
      </w:pPr>
    </w:p>
    <w:p w14:paraId="16B8DF5E" w14:textId="77777777" w:rsidR="00513471" w:rsidRDefault="00513471" w:rsidP="00E163C9">
      <w:pPr>
        <w:jc w:val="center"/>
        <w:rPr>
          <w:rFonts w:ascii="Times New Roman" w:hAnsi="Times New Roman" w:cs="Times New Roman"/>
          <w:b/>
          <w:bCs/>
          <w:sz w:val="28"/>
          <w:szCs w:val="28"/>
        </w:rPr>
      </w:pPr>
    </w:p>
    <w:p w14:paraId="2465B1F1" w14:textId="77777777" w:rsidR="00513471" w:rsidRDefault="00513471" w:rsidP="00E163C9">
      <w:pPr>
        <w:jc w:val="center"/>
        <w:rPr>
          <w:rFonts w:ascii="Times New Roman" w:hAnsi="Times New Roman" w:cs="Times New Roman"/>
          <w:b/>
          <w:bCs/>
          <w:sz w:val="28"/>
          <w:szCs w:val="28"/>
        </w:rPr>
      </w:pPr>
    </w:p>
    <w:p w14:paraId="76202CFD" w14:textId="77777777" w:rsidR="00513471" w:rsidRDefault="00513471" w:rsidP="00E163C9">
      <w:pPr>
        <w:jc w:val="center"/>
        <w:rPr>
          <w:rFonts w:ascii="Times New Roman" w:hAnsi="Times New Roman" w:cs="Times New Roman"/>
          <w:b/>
          <w:bCs/>
          <w:sz w:val="28"/>
          <w:szCs w:val="28"/>
        </w:rPr>
      </w:pPr>
    </w:p>
    <w:p w14:paraId="5FBCF043" w14:textId="77777777" w:rsidR="00513471" w:rsidRDefault="00513471" w:rsidP="00E163C9">
      <w:pPr>
        <w:jc w:val="center"/>
        <w:rPr>
          <w:rFonts w:ascii="Times New Roman" w:hAnsi="Times New Roman" w:cs="Times New Roman"/>
          <w:b/>
          <w:bCs/>
          <w:sz w:val="28"/>
          <w:szCs w:val="28"/>
        </w:rPr>
      </w:pPr>
    </w:p>
    <w:p w14:paraId="13B338A2" w14:textId="77777777" w:rsidR="00513471" w:rsidRDefault="00513471" w:rsidP="00E163C9">
      <w:pPr>
        <w:jc w:val="center"/>
        <w:rPr>
          <w:rFonts w:ascii="Times New Roman" w:hAnsi="Times New Roman" w:cs="Times New Roman"/>
          <w:b/>
          <w:bCs/>
          <w:sz w:val="28"/>
          <w:szCs w:val="28"/>
        </w:rPr>
      </w:pPr>
    </w:p>
    <w:p w14:paraId="046E354C" w14:textId="77777777" w:rsidR="00513471" w:rsidRDefault="00513471" w:rsidP="00E163C9">
      <w:pPr>
        <w:jc w:val="center"/>
        <w:rPr>
          <w:rFonts w:ascii="Times New Roman" w:hAnsi="Times New Roman" w:cs="Times New Roman"/>
          <w:b/>
          <w:bCs/>
          <w:sz w:val="28"/>
          <w:szCs w:val="28"/>
        </w:rPr>
      </w:pPr>
    </w:p>
    <w:p w14:paraId="6664F25F" w14:textId="77777777" w:rsidR="00513471" w:rsidRDefault="00513471" w:rsidP="00E163C9">
      <w:pPr>
        <w:jc w:val="center"/>
        <w:rPr>
          <w:rFonts w:ascii="Times New Roman" w:hAnsi="Times New Roman" w:cs="Times New Roman"/>
          <w:b/>
          <w:bCs/>
          <w:sz w:val="28"/>
          <w:szCs w:val="28"/>
        </w:rPr>
      </w:pPr>
    </w:p>
    <w:p w14:paraId="77EF9703" w14:textId="77777777" w:rsidR="00513471" w:rsidRDefault="00513471" w:rsidP="00E163C9">
      <w:pPr>
        <w:jc w:val="center"/>
        <w:rPr>
          <w:rFonts w:ascii="Times New Roman" w:hAnsi="Times New Roman" w:cs="Times New Roman"/>
          <w:b/>
          <w:bCs/>
          <w:sz w:val="28"/>
          <w:szCs w:val="28"/>
        </w:rPr>
      </w:pPr>
    </w:p>
    <w:p w14:paraId="24B6A438" w14:textId="77777777" w:rsidR="00513471" w:rsidRDefault="00513471" w:rsidP="00E163C9">
      <w:pPr>
        <w:jc w:val="center"/>
        <w:rPr>
          <w:rFonts w:ascii="Times New Roman" w:hAnsi="Times New Roman" w:cs="Times New Roman"/>
          <w:b/>
          <w:bCs/>
          <w:sz w:val="28"/>
          <w:szCs w:val="28"/>
        </w:rPr>
      </w:pPr>
    </w:p>
    <w:p w14:paraId="1CBFA62D" w14:textId="77777777" w:rsidR="00513471" w:rsidRDefault="00513471" w:rsidP="00E163C9">
      <w:pPr>
        <w:jc w:val="center"/>
        <w:rPr>
          <w:rFonts w:ascii="Times New Roman" w:hAnsi="Times New Roman" w:cs="Times New Roman"/>
          <w:b/>
          <w:bCs/>
          <w:sz w:val="28"/>
          <w:szCs w:val="28"/>
        </w:rPr>
      </w:pPr>
    </w:p>
    <w:p w14:paraId="3E90ED3F" w14:textId="77777777" w:rsidR="00513471" w:rsidRDefault="00513471" w:rsidP="00E163C9">
      <w:pPr>
        <w:jc w:val="center"/>
        <w:rPr>
          <w:rFonts w:ascii="Times New Roman" w:hAnsi="Times New Roman" w:cs="Times New Roman"/>
          <w:b/>
          <w:bCs/>
          <w:sz w:val="28"/>
          <w:szCs w:val="28"/>
        </w:rPr>
      </w:pPr>
    </w:p>
    <w:p w14:paraId="32AA6C20" w14:textId="77777777" w:rsidR="00513471" w:rsidRDefault="00513471" w:rsidP="00E163C9">
      <w:pPr>
        <w:jc w:val="center"/>
        <w:rPr>
          <w:rFonts w:ascii="Times New Roman" w:hAnsi="Times New Roman" w:cs="Times New Roman"/>
          <w:b/>
          <w:bCs/>
          <w:sz w:val="28"/>
          <w:szCs w:val="28"/>
        </w:rPr>
      </w:pPr>
    </w:p>
    <w:p w14:paraId="261B4EA0" w14:textId="5D279CDE"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lastRenderedPageBreak/>
        <w:t>1. Introduction</w:t>
      </w:r>
    </w:p>
    <w:p w14:paraId="00A41523" w14:textId="77777777" w:rsidR="00D52DC0"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This project involves the design and development of a dedicated </w:t>
      </w:r>
      <w:r w:rsidRPr="00D52DC0">
        <w:rPr>
          <w:rFonts w:ascii="Times New Roman" w:hAnsi="Times New Roman" w:cs="Times New Roman"/>
          <w:b/>
          <w:bCs/>
          <w:sz w:val="28"/>
          <w:szCs w:val="28"/>
        </w:rPr>
        <w:t>IoT Node</w:t>
      </w:r>
      <w:r w:rsidRPr="00D52DC0">
        <w:rPr>
          <w:rFonts w:ascii="Times New Roman" w:hAnsi="Times New Roman" w:cs="Times New Roman"/>
          <w:sz w:val="28"/>
          <w:szCs w:val="28"/>
        </w:rPr>
        <w:t> featuring a core microcontroller unit and a robust, integrated voltage management system. The primary objective is to create a reliable, standalone PCB that can serve as the central processing unit for IoT applications, capable of being powered by a variety of sources (such as a 12V DC input or USB) and providing stable, clean power to the microcontroller, sensors, and communication modules.</w:t>
      </w:r>
    </w:p>
    <w:p w14:paraId="63C1D9FB" w14:textId="5712A1FE" w:rsidR="00F178DD" w:rsidRPr="002D774D" w:rsidRDefault="002D774D" w:rsidP="008552F4">
      <w:pPr>
        <w:jc w:val="both"/>
        <w:rPr>
          <w:rFonts w:ascii="Times New Roman" w:hAnsi="Times New Roman" w:cs="Times New Roman"/>
          <w:b/>
          <w:bCs/>
          <w:sz w:val="28"/>
          <w:szCs w:val="28"/>
        </w:rPr>
      </w:pPr>
      <w:r>
        <w:rPr>
          <w:rFonts w:ascii="Times New Roman" w:hAnsi="Times New Roman" w:cs="Times New Roman"/>
          <w:b/>
          <w:bCs/>
          <w:sz w:val="28"/>
          <w:szCs w:val="28"/>
        </w:rPr>
        <w:t>2.List of Material</w:t>
      </w:r>
    </w:p>
    <w:p w14:paraId="01D499B8" w14:textId="682C0EB0" w:rsidR="00F178DD" w:rsidRPr="005E4E58" w:rsidRDefault="00D52DC0" w:rsidP="005E4E58">
      <w:pPr>
        <w:pStyle w:val="ListParagraph"/>
        <w:numPr>
          <w:ilvl w:val="0"/>
          <w:numId w:val="11"/>
        </w:numPr>
        <w:jc w:val="both"/>
        <w:rPr>
          <w:rFonts w:ascii="Times New Roman" w:hAnsi="Times New Roman" w:cs="Times New Roman"/>
          <w:b/>
          <w:bCs/>
          <w:sz w:val="28"/>
          <w:szCs w:val="28"/>
        </w:rPr>
      </w:pPr>
      <w:r w:rsidRPr="00F178DD">
        <w:rPr>
          <w:rFonts w:ascii="Times New Roman" w:hAnsi="Times New Roman" w:cs="Times New Roman"/>
          <w:b/>
          <w:bCs/>
          <w:sz w:val="28"/>
          <w:szCs w:val="28"/>
        </w:rPr>
        <w:t>Microcontroller &amp; Core Processing</w:t>
      </w:r>
    </w:p>
    <w:tbl>
      <w:tblPr>
        <w:tblW w:w="990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
        <w:gridCol w:w="1630"/>
        <w:gridCol w:w="2550"/>
        <w:gridCol w:w="1476"/>
        <w:gridCol w:w="1554"/>
        <w:gridCol w:w="1902"/>
        <w:gridCol w:w="1500"/>
      </w:tblGrid>
      <w:tr w:rsidR="00D52DC0" w:rsidRPr="00D52DC0" w14:paraId="1F74B067" w14:textId="77777777" w:rsidTr="005E4E58">
        <w:trPr>
          <w:tblHeader/>
        </w:trPr>
        <w:tc>
          <w:tcPr>
            <w:tcW w:w="1518" w:type="dxa"/>
            <w:gridSpan w:val="2"/>
            <w:tcMar>
              <w:top w:w="150" w:type="dxa"/>
              <w:left w:w="0" w:type="dxa"/>
              <w:bottom w:w="150" w:type="dxa"/>
              <w:right w:w="240" w:type="dxa"/>
            </w:tcMar>
            <w:vAlign w:val="center"/>
            <w:hideMark/>
          </w:tcPr>
          <w:p w14:paraId="7A12D83A" w14:textId="77777777" w:rsidR="00D52DC0" w:rsidRPr="002D774D" w:rsidRDefault="00D52DC0" w:rsidP="008552F4">
            <w:pPr>
              <w:jc w:val="both"/>
              <w:rPr>
                <w:rFonts w:ascii="Times New Roman" w:hAnsi="Times New Roman" w:cs="Times New Roman"/>
                <w:b/>
                <w:bCs/>
                <w:sz w:val="28"/>
                <w:szCs w:val="28"/>
              </w:rPr>
            </w:pPr>
            <w:r w:rsidRPr="002D774D">
              <w:rPr>
                <w:rFonts w:ascii="Times New Roman" w:hAnsi="Times New Roman" w:cs="Times New Roman"/>
                <w:b/>
                <w:bCs/>
                <w:sz w:val="28"/>
                <w:szCs w:val="28"/>
              </w:rPr>
              <w:t>Component Type</w:t>
            </w:r>
          </w:p>
        </w:tc>
        <w:tc>
          <w:tcPr>
            <w:tcW w:w="0" w:type="auto"/>
            <w:tcMar>
              <w:top w:w="150" w:type="dxa"/>
              <w:left w:w="240" w:type="dxa"/>
              <w:bottom w:w="150" w:type="dxa"/>
              <w:right w:w="240" w:type="dxa"/>
            </w:tcMar>
            <w:vAlign w:val="center"/>
            <w:hideMark/>
          </w:tcPr>
          <w:p w14:paraId="3FFE1DE2" w14:textId="77777777" w:rsidR="00D52DC0" w:rsidRPr="002D774D" w:rsidRDefault="00D52DC0" w:rsidP="008552F4">
            <w:pPr>
              <w:jc w:val="both"/>
              <w:rPr>
                <w:rFonts w:ascii="Times New Roman" w:hAnsi="Times New Roman" w:cs="Times New Roman"/>
                <w:b/>
                <w:bCs/>
                <w:sz w:val="28"/>
                <w:szCs w:val="28"/>
              </w:rPr>
            </w:pPr>
            <w:r w:rsidRPr="002D774D">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12CD47D6" w14:textId="77777777" w:rsidR="00D52DC0" w:rsidRPr="002D774D" w:rsidRDefault="00D52DC0" w:rsidP="008552F4">
            <w:pPr>
              <w:jc w:val="both"/>
              <w:rPr>
                <w:rFonts w:ascii="Times New Roman" w:hAnsi="Times New Roman" w:cs="Times New Roman"/>
                <w:b/>
                <w:bCs/>
                <w:sz w:val="28"/>
                <w:szCs w:val="28"/>
              </w:rPr>
            </w:pPr>
            <w:r w:rsidRPr="002D774D">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6849A353" w14:textId="77777777" w:rsidR="00D52DC0" w:rsidRPr="002D774D" w:rsidRDefault="00D52DC0" w:rsidP="008552F4">
            <w:pPr>
              <w:jc w:val="both"/>
              <w:rPr>
                <w:rFonts w:ascii="Times New Roman" w:hAnsi="Times New Roman" w:cs="Times New Roman"/>
                <w:b/>
                <w:bCs/>
                <w:sz w:val="28"/>
                <w:szCs w:val="28"/>
              </w:rPr>
            </w:pPr>
            <w:r w:rsidRPr="002D774D">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6C0B8509" w14:textId="77777777" w:rsidR="00D52DC0" w:rsidRPr="002D774D" w:rsidRDefault="00D52DC0" w:rsidP="008552F4">
            <w:pPr>
              <w:jc w:val="both"/>
              <w:rPr>
                <w:rFonts w:ascii="Times New Roman" w:hAnsi="Times New Roman" w:cs="Times New Roman"/>
                <w:b/>
                <w:bCs/>
                <w:sz w:val="28"/>
                <w:szCs w:val="28"/>
              </w:rPr>
            </w:pPr>
            <w:r w:rsidRPr="002D774D">
              <w:rPr>
                <w:rFonts w:ascii="Times New Roman" w:hAnsi="Times New Roman" w:cs="Times New Roman"/>
                <w:b/>
                <w:bCs/>
                <w:sz w:val="28"/>
                <w:szCs w:val="28"/>
              </w:rPr>
              <w:t>Value/Specs</w:t>
            </w:r>
          </w:p>
        </w:tc>
        <w:tc>
          <w:tcPr>
            <w:tcW w:w="1487" w:type="dxa"/>
            <w:tcMar>
              <w:top w:w="150" w:type="dxa"/>
              <w:left w:w="240" w:type="dxa"/>
              <w:bottom w:w="150" w:type="dxa"/>
              <w:right w:w="240" w:type="dxa"/>
            </w:tcMar>
            <w:vAlign w:val="center"/>
            <w:hideMark/>
          </w:tcPr>
          <w:p w14:paraId="10FB9AF7" w14:textId="77777777" w:rsidR="00D52DC0" w:rsidRPr="002D774D" w:rsidRDefault="00D52DC0" w:rsidP="008552F4">
            <w:pPr>
              <w:jc w:val="both"/>
              <w:rPr>
                <w:rFonts w:ascii="Times New Roman" w:hAnsi="Times New Roman" w:cs="Times New Roman"/>
                <w:b/>
                <w:bCs/>
                <w:sz w:val="28"/>
                <w:szCs w:val="28"/>
              </w:rPr>
            </w:pPr>
            <w:r w:rsidRPr="002D774D">
              <w:rPr>
                <w:rFonts w:ascii="Times New Roman" w:hAnsi="Times New Roman" w:cs="Times New Roman"/>
                <w:b/>
                <w:bCs/>
                <w:sz w:val="28"/>
                <w:szCs w:val="28"/>
              </w:rPr>
              <w:t>Purpose</w:t>
            </w:r>
          </w:p>
        </w:tc>
      </w:tr>
      <w:tr w:rsidR="00D52DC0" w:rsidRPr="00D52DC0" w14:paraId="2C20021D" w14:textId="77777777" w:rsidTr="005E4E58">
        <w:trPr>
          <w:gridBefore w:val="1"/>
          <w:wBefore w:w="54" w:type="dxa"/>
        </w:trPr>
        <w:tc>
          <w:tcPr>
            <w:tcW w:w="0" w:type="auto"/>
            <w:tcMar>
              <w:top w:w="150" w:type="dxa"/>
              <w:left w:w="0" w:type="dxa"/>
              <w:bottom w:w="150" w:type="dxa"/>
              <w:right w:w="240" w:type="dxa"/>
            </w:tcMar>
            <w:vAlign w:val="center"/>
            <w:hideMark/>
          </w:tcPr>
          <w:p w14:paraId="5AA01B8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Main MCU</w:t>
            </w:r>
          </w:p>
        </w:tc>
        <w:tc>
          <w:tcPr>
            <w:tcW w:w="0" w:type="auto"/>
            <w:tcMar>
              <w:top w:w="150" w:type="dxa"/>
              <w:left w:w="240" w:type="dxa"/>
              <w:bottom w:w="150" w:type="dxa"/>
              <w:right w:w="240" w:type="dxa"/>
            </w:tcMar>
            <w:vAlign w:val="center"/>
            <w:hideMark/>
          </w:tcPr>
          <w:p w14:paraId="4B4C3DF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ESP32-WROOM-32</w:t>
            </w:r>
          </w:p>
        </w:tc>
        <w:tc>
          <w:tcPr>
            <w:tcW w:w="0" w:type="auto"/>
            <w:tcMar>
              <w:top w:w="150" w:type="dxa"/>
              <w:left w:w="240" w:type="dxa"/>
              <w:bottom w:w="150" w:type="dxa"/>
              <w:right w:w="240" w:type="dxa"/>
            </w:tcMar>
            <w:vAlign w:val="center"/>
            <w:hideMark/>
          </w:tcPr>
          <w:p w14:paraId="46F3051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QFN48</w:t>
            </w:r>
          </w:p>
        </w:tc>
        <w:tc>
          <w:tcPr>
            <w:tcW w:w="0" w:type="auto"/>
            <w:tcMar>
              <w:top w:w="150" w:type="dxa"/>
              <w:left w:w="240" w:type="dxa"/>
              <w:bottom w:w="150" w:type="dxa"/>
              <w:right w:w="240" w:type="dxa"/>
            </w:tcMar>
            <w:vAlign w:val="center"/>
            <w:hideMark/>
          </w:tcPr>
          <w:p w14:paraId="7417896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45FE9E1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Wi-Fi + BT, 4MB Flash</w:t>
            </w:r>
          </w:p>
        </w:tc>
        <w:tc>
          <w:tcPr>
            <w:tcW w:w="1487" w:type="dxa"/>
            <w:tcMar>
              <w:top w:w="150" w:type="dxa"/>
              <w:left w:w="240" w:type="dxa"/>
              <w:bottom w:w="150" w:type="dxa"/>
              <w:right w:w="0" w:type="dxa"/>
            </w:tcMar>
            <w:vAlign w:val="center"/>
            <w:hideMark/>
          </w:tcPr>
          <w:p w14:paraId="5403AD6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Main processor</w:t>
            </w:r>
          </w:p>
        </w:tc>
      </w:tr>
      <w:tr w:rsidR="00D52DC0" w:rsidRPr="00D52DC0" w14:paraId="4CE092CF" w14:textId="77777777" w:rsidTr="005E4E58">
        <w:trPr>
          <w:gridBefore w:val="1"/>
          <w:wBefore w:w="54" w:type="dxa"/>
        </w:trPr>
        <w:tc>
          <w:tcPr>
            <w:tcW w:w="0" w:type="auto"/>
            <w:tcMar>
              <w:top w:w="150" w:type="dxa"/>
              <w:left w:w="0" w:type="dxa"/>
              <w:bottom w:w="150" w:type="dxa"/>
              <w:right w:w="240" w:type="dxa"/>
            </w:tcMar>
            <w:vAlign w:val="center"/>
            <w:hideMark/>
          </w:tcPr>
          <w:p w14:paraId="62FDE72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Backup MCU</w:t>
            </w:r>
          </w:p>
        </w:tc>
        <w:tc>
          <w:tcPr>
            <w:tcW w:w="0" w:type="auto"/>
            <w:tcMar>
              <w:top w:w="150" w:type="dxa"/>
              <w:left w:w="240" w:type="dxa"/>
              <w:bottom w:w="150" w:type="dxa"/>
              <w:right w:w="240" w:type="dxa"/>
            </w:tcMar>
            <w:vAlign w:val="center"/>
            <w:hideMark/>
          </w:tcPr>
          <w:p w14:paraId="4198B99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STM32F103C8T6</w:t>
            </w:r>
          </w:p>
        </w:tc>
        <w:tc>
          <w:tcPr>
            <w:tcW w:w="0" w:type="auto"/>
            <w:tcMar>
              <w:top w:w="150" w:type="dxa"/>
              <w:left w:w="240" w:type="dxa"/>
              <w:bottom w:w="150" w:type="dxa"/>
              <w:right w:w="240" w:type="dxa"/>
            </w:tcMar>
            <w:vAlign w:val="center"/>
            <w:hideMark/>
          </w:tcPr>
          <w:p w14:paraId="1B150FE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LQFP48</w:t>
            </w:r>
          </w:p>
        </w:tc>
        <w:tc>
          <w:tcPr>
            <w:tcW w:w="0" w:type="auto"/>
            <w:tcMar>
              <w:top w:w="150" w:type="dxa"/>
              <w:left w:w="240" w:type="dxa"/>
              <w:bottom w:w="150" w:type="dxa"/>
              <w:right w:w="240" w:type="dxa"/>
            </w:tcMar>
            <w:vAlign w:val="center"/>
            <w:hideMark/>
          </w:tcPr>
          <w:p w14:paraId="120FEB4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07C2053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ARM Cortex-M3</w:t>
            </w:r>
          </w:p>
        </w:tc>
        <w:tc>
          <w:tcPr>
            <w:tcW w:w="1487" w:type="dxa"/>
            <w:tcMar>
              <w:top w:w="150" w:type="dxa"/>
              <w:left w:w="240" w:type="dxa"/>
              <w:bottom w:w="150" w:type="dxa"/>
              <w:right w:w="0" w:type="dxa"/>
            </w:tcMar>
            <w:vAlign w:val="center"/>
            <w:hideMark/>
          </w:tcPr>
          <w:p w14:paraId="394FFE6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Alternative processor</w:t>
            </w:r>
          </w:p>
        </w:tc>
      </w:tr>
      <w:tr w:rsidR="00D52DC0" w:rsidRPr="00D52DC0" w14:paraId="04982987" w14:textId="77777777" w:rsidTr="005E4E58">
        <w:trPr>
          <w:gridBefore w:val="1"/>
          <w:wBefore w:w="54" w:type="dxa"/>
        </w:trPr>
        <w:tc>
          <w:tcPr>
            <w:tcW w:w="0" w:type="auto"/>
            <w:tcMar>
              <w:top w:w="150" w:type="dxa"/>
              <w:left w:w="0" w:type="dxa"/>
              <w:bottom w:w="150" w:type="dxa"/>
              <w:right w:w="240" w:type="dxa"/>
            </w:tcMar>
            <w:vAlign w:val="center"/>
            <w:hideMark/>
          </w:tcPr>
          <w:p w14:paraId="5E6CE8A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RTC</w:t>
            </w:r>
          </w:p>
        </w:tc>
        <w:tc>
          <w:tcPr>
            <w:tcW w:w="0" w:type="auto"/>
            <w:tcMar>
              <w:top w:w="150" w:type="dxa"/>
              <w:left w:w="240" w:type="dxa"/>
              <w:bottom w:w="150" w:type="dxa"/>
              <w:right w:w="240" w:type="dxa"/>
            </w:tcMar>
            <w:vAlign w:val="center"/>
            <w:hideMark/>
          </w:tcPr>
          <w:p w14:paraId="132696F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DS3231</w:t>
            </w:r>
          </w:p>
        </w:tc>
        <w:tc>
          <w:tcPr>
            <w:tcW w:w="0" w:type="auto"/>
            <w:tcMar>
              <w:top w:w="150" w:type="dxa"/>
              <w:left w:w="240" w:type="dxa"/>
              <w:bottom w:w="150" w:type="dxa"/>
              <w:right w:w="240" w:type="dxa"/>
            </w:tcMar>
            <w:vAlign w:val="center"/>
            <w:hideMark/>
          </w:tcPr>
          <w:p w14:paraId="4A79D64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SOIC-16</w:t>
            </w:r>
          </w:p>
        </w:tc>
        <w:tc>
          <w:tcPr>
            <w:tcW w:w="0" w:type="auto"/>
            <w:tcMar>
              <w:top w:w="150" w:type="dxa"/>
              <w:left w:w="240" w:type="dxa"/>
              <w:bottom w:w="150" w:type="dxa"/>
              <w:right w:w="240" w:type="dxa"/>
            </w:tcMar>
            <w:vAlign w:val="center"/>
            <w:hideMark/>
          </w:tcPr>
          <w:p w14:paraId="3F1E07C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7E1D610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I2C, Battery backup</w:t>
            </w:r>
          </w:p>
        </w:tc>
        <w:tc>
          <w:tcPr>
            <w:tcW w:w="1487" w:type="dxa"/>
            <w:tcMar>
              <w:top w:w="150" w:type="dxa"/>
              <w:left w:w="240" w:type="dxa"/>
              <w:bottom w:w="150" w:type="dxa"/>
              <w:right w:w="0" w:type="dxa"/>
            </w:tcMar>
            <w:vAlign w:val="center"/>
            <w:hideMark/>
          </w:tcPr>
          <w:p w14:paraId="481FBCB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Real-time clock</w:t>
            </w:r>
          </w:p>
        </w:tc>
      </w:tr>
      <w:tr w:rsidR="00D52DC0" w:rsidRPr="00D52DC0" w14:paraId="7D179AF4" w14:textId="77777777" w:rsidTr="005E4E58">
        <w:trPr>
          <w:gridBefore w:val="1"/>
          <w:wBefore w:w="54" w:type="dxa"/>
        </w:trPr>
        <w:tc>
          <w:tcPr>
            <w:tcW w:w="0" w:type="auto"/>
            <w:tcMar>
              <w:top w:w="150" w:type="dxa"/>
              <w:left w:w="0" w:type="dxa"/>
              <w:bottom w:w="150" w:type="dxa"/>
              <w:right w:w="240" w:type="dxa"/>
            </w:tcMar>
            <w:vAlign w:val="center"/>
            <w:hideMark/>
          </w:tcPr>
          <w:p w14:paraId="5C7DE07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EEPROM</w:t>
            </w:r>
          </w:p>
        </w:tc>
        <w:tc>
          <w:tcPr>
            <w:tcW w:w="0" w:type="auto"/>
            <w:tcMar>
              <w:top w:w="150" w:type="dxa"/>
              <w:left w:w="240" w:type="dxa"/>
              <w:bottom w:w="150" w:type="dxa"/>
              <w:right w:w="240" w:type="dxa"/>
            </w:tcMar>
            <w:vAlign w:val="center"/>
            <w:hideMark/>
          </w:tcPr>
          <w:p w14:paraId="6419B09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24C32</w:t>
            </w:r>
          </w:p>
        </w:tc>
        <w:tc>
          <w:tcPr>
            <w:tcW w:w="0" w:type="auto"/>
            <w:tcMar>
              <w:top w:w="150" w:type="dxa"/>
              <w:left w:w="240" w:type="dxa"/>
              <w:bottom w:w="150" w:type="dxa"/>
              <w:right w:w="240" w:type="dxa"/>
            </w:tcMar>
            <w:vAlign w:val="center"/>
            <w:hideMark/>
          </w:tcPr>
          <w:p w14:paraId="4899606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SOIC-8</w:t>
            </w:r>
          </w:p>
        </w:tc>
        <w:tc>
          <w:tcPr>
            <w:tcW w:w="0" w:type="auto"/>
            <w:tcMar>
              <w:top w:w="150" w:type="dxa"/>
              <w:left w:w="240" w:type="dxa"/>
              <w:bottom w:w="150" w:type="dxa"/>
              <w:right w:w="240" w:type="dxa"/>
            </w:tcMar>
            <w:vAlign w:val="center"/>
            <w:hideMark/>
          </w:tcPr>
          <w:p w14:paraId="3F13784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68FA0C1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32Kbit I2C</w:t>
            </w:r>
          </w:p>
        </w:tc>
        <w:tc>
          <w:tcPr>
            <w:tcW w:w="1487" w:type="dxa"/>
            <w:tcMar>
              <w:top w:w="150" w:type="dxa"/>
              <w:left w:w="240" w:type="dxa"/>
              <w:bottom w:w="150" w:type="dxa"/>
              <w:right w:w="0" w:type="dxa"/>
            </w:tcMar>
            <w:vAlign w:val="center"/>
            <w:hideMark/>
          </w:tcPr>
          <w:p w14:paraId="5BAFA9F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Data storage</w:t>
            </w:r>
          </w:p>
        </w:tc>
      </w:tr>
    </w:tbl>
    <w:p w14:paraId="700DEC9B" w14:textId="77777777" w:rsidR="00FE291E" w:rsidRDefault="00FE291E" w:rsidP="008552F4">
      <w:pPr>
        <w:jc w:val="both"/>
        <w:rPr>
          <w:rFonts w:ascii="Times New Roman" w:hAnsi="Times New Roman" w:cs="Times New Roman"/>
          <w:b/>
          <w:bCs/>
          <w:sz w:val="28"/>
          <w:szCs w:val="28"/>
        </w:rPr>
      </w:pPr>
    </w:p>
    <w:p w14:paraId="0DA06E04" w14:textId="31D4AEA1"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 xml:space="preserve">2. Power </w:t>
      </w:r>
      <w:proofErr w:type="spellStart"/>
      <w:r w:rsidRPr="00D52DC0">
        <w:rPr>
          <w:rFonts w:ascii="Times New Roman" w:hAnsi="Times New Roman" w:cs="Times New Roman"/>
          <w:b/>
          <w:bCs/>
          <w:sz w:val="28"/>
          <w:szCs w:val="28"/>
        </w:rPr>
        <w:t>Managemen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1"/>
        <w:gridCol w:w="1702"/>
        <w:gridCol w:w="1390"/>
        <w:gridCol w:w="1461"/>
        <w:gridCol w:w="1779"/>
        <w:gridCol w:w="1497"/>
      </w:tblGrid>
      <w:tr w:rsidR="00D52DC0" w:rsidRPr="00D52DC0" w14:paraId="7C8A88A7" w14:textId="77777777" w:rsidTr="00D52DC0">
        <w:trPr>
          <w:tblHeader/>
        </w:trPr>
        <w:tc>
          <w:tcPr>
            <w:tcW w:w="0" w:type="auto"/>
            <w:tcMar>
              <w:top w:w="150" w:type="dxa"/>
              <w:left w:w="0" w:type="dxa"/>
              <w:bottom w:w="150" w:type="dxa"/>
              <w:right w:w="240" w:type="dxa"/>
            </w:tcMar>
            <w:vAlign w:val="center"/>
            <w:hideMark/>
          </w:tcPr>
          <w:p w14:paraId="5EA94E2B"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lastRenderedPageBreak/>
              <w:t>Component Type</w:t>
            </w:r>
          </w:p>
        </w:tc>
        <w:tc>
          <w:tcPr>
            <w:tcW w:w="0" w:type="auto"/>
            <w:tcMar>
              <w:top w:w="150" w:type="dxa"/>
              <w:left w:w="240" w:type="dxa"/>
              <w:bottom w:w="150" w:type="dxa"/>
              <w:right w:w="240" w:type="dxa"/>
            </w:tcMar>
            <w:vAlign w:val="center"/>
            <w:hideMark/>
          </w:tcPr>
          <w:p w14:paraId="2028A2BC"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51F7DB57"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2CA678AA"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096FE65B"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Mar>
              <w:top w:w="150" w:type="dxa"/>
              <w:left w:w="240" w:type="dxa"/>
              <w:bottom w:w="150" w:type="dxa"/>
              <w:right w:w="240" w:type="dxa"/>
            </w:tcMar>
            <w:vAlign w:val="center"/>
            <w:hideMark/>
          </w:tcPr>
          <w:p w14:paraId="24E4E74F"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51F33CCF" w14:textId="77777777" w:rsidTr="00D52DC0">
        <w:tc>
          <w:tcPr>
            <w:tcW w:w="0" w:type="auto"/>
            <w:tcMar>
              <w:top w:w="150" w:type="dxa"/>
              <w:left w:w="0" w:type="dxa"/>
              <w:bottom w:w="150" w:type="dxa"/>
              <w:right w:w="240" w:type="dxa"/>
            </w:tcMar>
            <w:vAlign w:val="center"/>
            <w:hideMark/>
          </w:tcPr>
          <w:p w14:paraId="69A96F6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Buck Converter</w:t>
            </w:r>
          </w:p>
        </w:tc>
        <w:tc>
          <w:tcPr>
            <w:tcW w:w="0" w:type="auto"/>
            <w:tcMar>
              <w:top w:w="150" w:type="dxa"/>
              <w:left w:w="240" w:type="dxa"/>
              <w:bottom w:w="150" w:type="dxa"/>
              <w:right w:w="240" w:type="dxa"/>
            </w:tcMar>
            <w:vAlign w:val="center"/>
            <w:hideMark/>
          </w:tcPr>
          <w:p w14:paraId="242351E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MP1584EN</w:t>
            </w:r>
          </w:p>
        </w:tc>
        <w:tc>
          <w:tcPr>
            <w:tcW w:w="0" w:type="auto"/>
            <w:tcMar>
              <w:top w:w="150" w:type="dxa"/>
              <w:left w:w="240" w:type="dxa"/>
              <w:bottom w:w="150" w:type="dxa"/>
              <w:right w:w="240" w:type="dxa"/>
            </w:tcMar>
            <w:vAlign w:val="center"/>
            <w:hideMark/>
          </w:tcPr>
          <w:p w14:paraId="7A0AE1F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SOP-8</w:t>
            </w:r>
          </w:p>
        </w:tc>
        <w:tc>
          <w:tcPr>
            <w:tcW w:w="0" w:type="auto"/>
            <w:tcMar>
              <w:top w:w="150" w:type="dxa"/>
              <w:left w:w="240" w:type="dxa"/>
              <w:bottom w:w="150" w:type="dxa"/>
              <w:right w:w="240" w:type="dxa"/>
            </w:tcMar>
            <w:vAlign w:val="center"/>
            <w:hideMark/>
          </w:tcPr>
          <w:p w14:paraId="0E8AA32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77A20FD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12V→5V, 3A</w:t>
            </w:r>
          </w:p>
        </w:tc>
        <w:tc>
          <w:tcPr>
            <w:tcW w:w="0" w:type="auto"/>
            <w:tcMar>
              <w:top w:w="150" w:type="dxa"/>
              <w:left w:w="240" w:type="dxa"/>
              <w:bottom w:w="150" w:type="dxa"/>
              <w:right w:w="0" w:type="dxa"/>
            </w:tcMar>
            <w:vAlign w:val="center"/>
            <w:hideMark/>
          </w:tcPr>
          <w:p w14:paraId="1F45C06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Main power step-down</w:t>
            </w:r>
          </w:p>
        </w:tc>
      </w:tr>
      <w:tr w:rsidR="00D52DC0" w:rsidRPr="00D52DC0" w14:paraId="067CE04A" w14:textId="77777777" w:rsidTr="00D52DC0">
        <w:tc>
          <w:tcPr>
            <w:tcW w:w="0" w:type="auto"/>
            <w:tcMar>
              <w:top w:w="150" w:type="dxa"/>
              <w:left w:w="0" w:type="dxa"/>
              <w:bottom w:w="150" w:type="dxa"/>
              <w:right w:w="240" w:type="dxa"/>
            </w:tcMar>
            <w:vAlign w:val="center"/>
            <w:hideMark/>
          </w:tcPr>
          <w:p w14:paraId="7B70A1A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LDO Regulator</w:t>
            </w:r>
          </w:p>
        </w:tc>
        <w:tc>
          <w:tcPr>
            <w:tcW w:w="0" w:type="auto"/>
            <w:tcMar>
              <w:top w:w="150" w:type="dxa"/>
              <w:left w:w="240" w:type="dxa"/>
              <w:bottom w:w="150" w:type="dxa"/>
              <w:right w:w="240" w:type="dxa"/>
            </w:tcMar>
            <w:vAlign w:val="center"/>
            <w:hideMark/>
          </w:tcPr>
          <w:p w14:paraId="2AF7207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AMS1117-3.3</w:t>
            </w:r>
          </w:p>
        </w:tc>
        <w:tc>
          <w:tcPr>
            <w:tcW w:w="0" w:type="auto"/>
            <w:tcMar>
              <w:top w:w="150" w:type="dxa"/>
              <w:left w:w="240" w:type="dxa"/>
              <w:bottom w:w="150" w:type="dxa"/>
              <w:right w:w="240" w:type="dxa"/>
            </w:tcMar>
            <w:vAlign w:val="center"/>
            <w:hideMark/>
          </w:tcPr>
          <w:p w14:paraId="65A5857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SOT-223</w:t>
            </w:r>
          </w:p>
        </w:tc>
        <w:tc>
          <w:tcPr>
            <w:tcW w:w="0" w:type="auto"/>
            <w:tcMar>
              <w:top w:w="150" w:type="dxa"/>
              <w:left w:w="240" w:type="dxa"/>
              <w:bottom w:w="150" w:type="dxa"/>
              <w:right w:w="240" w:type="dxa"/>
            </w:tcMar>
            <w:vAlign w:val="center"/>
            <w:hideMark/>
          </w:tcPr>
          <w:p w14:paraId="19FE195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441E38A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5V→3.3V, 1A</w:t>
            </w:r>
          </w:p>
        </w:tc>
        <w:tc>
          <w:tcPr>
            <w:tcW w:w="0" w:type="auto"/>
            <w:tcMar>
              <w:top w:w="150" w:type="dxa"/>
              <w:left w:w="240" w:type="dxa"/>
              <w:bottom w:w="150" w:type="dxa"/>
              <w:right w:w="0" w:type="dxa"/>
            </w:tcMar>
            <w:vAlign w:val="center"/>
            <w:hideMark/>
          </w:tcPr>
          <w:p w14:paraId="566F4A2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3.3V regulation</w:t>
            </w:r>
          </w:p>
        </w:tc>
      </w:tr>
      <w:tr w:rsidR="00D52DC0" w:rsidRPr="00D52DC0" w14:paraId="06583E71" w14:textId="77777777" w:rsidTr="00D52DC0">
        <w:tc>
          <w:tcPr>
            <w:tcW w:w="0" w:type="auto"/>
            <w:tcMar>
              <w:top w:w="150" w:type="dxa"/>
              <w:left w:w="0" w:type="dxa"/>
              <w:bottom w:w="150" w:type="dxa"/>
              <w:right w:w="240" w:type="dxa"/>
            </w:tcMar>
            <w:vAlign w:val="center"/>
            <w:hideMark/>
          </w:tcPr>
          <w:p w14:paraId="7FB51EB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LDO Regulator</w:t>
            </w:r>
          </w:p>
        </w:tc>
        <w:tc>
          <w:tcPr>
            <w:tcW w:w="0" w:type="auto"/>
            <w:tcMar>
              <w:top w:w="150" w:type="dxa"/>
              <w:left w:w="240" w:type="dxa"/>
              <w:bottom w:w="150" w:type="dxa"/>
              <w:right w:w="240" w:type="dxa"/>
            </w:tcMar>
            <w:vAlign w:val="center"/>
            <w:hideMark/>
          </w:tcPr>
          <w:p w14:paraId="6269512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MCP1700-3302</w:t>
            </w:r>
          </w:p>
        </w:tc>
        <w:tc>
          <w:tcPr>
            <w:tcW w:w="0" w:type="auto"/>
            <w:tcMar>
              <w:top w:w="150" w:type="dxa"/>
              <w:left w:w="240" w:type="dxa"/>
              <w:bottom w:w="150" w:type="dxa"/>
              <w:right w:w="240" w:type="dxa"/>
            </w:tcMar>
            <w:vAlign w:val="center"/>
            <w:hideMark/>
          </w:tcPr>
          <w:p w14:paraId="7D5A9E2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SOT-23</w:t>
            </w:r>
          </w:p>
        </w:tc>
        <w:tc>
          <w:tcPr>
            <w:tcW w:w="0" w:type="auto"/>
            <w:tcMar>
              <w:top w:w="150" w:type="dxa"/>
              <w:left w:w="240" w:type="dxa"/>
              <w:bottom w:w="150" w:type="dxa"/>
              <w:right w:w="240" w:type="dxa"/>
            </w:tcMar>
            <w:vAlign w:val="center"/>
            <w:hideMark/>
          </w:tcPr>
          <w:p w14:paraId="18713FD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4BAAEBA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3.3V, 250mA</w:t>
            </w:r>
          </w:p>
        </w:tc>
        <w:tc>
          <w:tcPr>
            <w:tcW w:w="0" w:type="auto"/>
            <w:tcMar>
              <w:top w:w="150" w:type="dxa"/>
              <w:left w:w="240" w:type="dxa"/>
              <w:bottom w:w="150" w:type="dxa"/>
              <w:right w:w="0" w:type="dxa"/>
            </w:tcMar>
            <w:vAlign w:val="center"/>
            <w:hideMark/>
          </w:tcPr>
          <w:p w14:paraId="771F499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Low-power rail</w:t>
            </w:r>
          </w:p>
        </w:tc>
      </w:tr>
      <w:tr w:rsidR="00D52DC0" w:rsidRPr="00D52DC0" w14:paraId="510F824B" w14:textId="77777777" w:rsidTr="00D52DC0">
        <w:tc>
          <w:tcPr>
            <w:tcW w:w="0" w:type="auto"/>
            <w:tcMar>
              <w:top w:w="150" w:type="dxa"/>
              <w:left w:w="0" w:type="dxa"/>
              <w:bottom w:w="150" w:type="dxa"/>
              <w:right w:w="240" w:type="dxa"/>
            </w:tcMar>
            <w:vAlign w:val="center"/>
            <w:hideMark/>
          </w:tcPr>
          <w:p w14:paraId="02603B4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PTC Fuse</w:t>
            </w:r>
          </w:p>
        </w:tc>
        <w:tc>
          <w:tcPr>
            <w:tcW w:w="0" w:type="auto"/>
            <w:tcMar>
              <w:top w:w="150" w:type="dxa"/>
              <w:left w:w="240" w:type="dxa"/>
              <w:bottom w:w="150" w:type="dxa"/>
              <w:right w:w="240" w:type="dxa"/>
            </w:tcMar>
            <w:vAlign w:val="center"/>
            <w:hideMark/>
          </w:tcPr>
          <w:p w14:paraId="40CE346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1812L</w:t>
            </w:r>
          </w:p>
        </w:tc>
        <w:tc>
          <w:tcPr>
            <w:tcW w:w="0" w:type="auto"/>
            <w:tcMar>
              <w:top w:w="150" w:type="dxa"/>
              <w:left w:w="240" w:type="dxa"/>
              <w:bottom w:w="150" w:type="dxa"/>
              <w:right w:w="240" w:type="dxa"/>
            </w:tcMar>
            <w:vAlign w:val="center"/>
            <w:hideMark/>
          </w:tcPr>
          <w:p w14:paraId="41BC728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1812</w:t>
            </w:r>
          </w:p>
        </w:tc>
        <w:tc>
          <w:tcPr>
            <w:tcW w:w="0" w:type="auto"/>
            <w:tcMar>
              <w:top w:w="150" w:type="dxa"/>
              <w:left w:w="240" w:type="dxa"/>
              <w:bottom w:w="150" w:type="dxa"/>
              <w:right w:w="240" w:type="dxa"/>
            </w:tcMar>
            <w:vAlign w:val="center"/>
            <w:hideMark/>
          </w:tcPr>
          <w:p w14:paraId="7582E7E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3A08807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1A, 6V</w:t>
            </w:r>
          </w:p>
        </w:tc>
        <w:tc>
          <w:tcPr>
            <w:tcW w:w="0" w:type="auto"/>
            <w:tcMar>
              <w:top w:w="150" w:type="dxa"/>
              <w:left w:w="240" w:type="dxa"/>
              <w:bottom w:w="150" w:type="dxa"/>
              <w:right w:w="0" w:type="dxa"/>
            </w:tcMar>
            <w:vAlign w:val="center"/>
            <w:hideMark/>
          </w:tcPr>
          <w:p w14:paraId="7334F10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Overcurrent protection</w:t>
            </w:r>
          </w:p>
        </w:tc>
      </w:tr>
      <w:tr w:rsidR="00D52DC0" w:rsidRPr="00D52DC0" w14:paraId="7728DCD6" w14:textId="77777777" w:rsidTr="00D52DC0">
        <w:tc>
          <w:tcPr>
            <w:tcW w:w="0" w:type="auto"/>
            <w:tcMar>
              <w:top w:w="150" w:type="dxa"/>
              <w:left w:w="0" w:type="dxa"/>
              <w:bottom w:w="150" w:type="dxa"/>
              <w:right w:w="240" w:type="dxa"/>
            </w:tcMar>
            <w:vAlign w:val="center"/>
            <w:hideMark/>
          </w:tcPr>
          <w:p w14:paraId="5B064EB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TVS Diode</w:t>
            </w:r>
          </w:p>
        </w:tc>
        <w:tc>
          <w:tcPr>
            <w:tcW w:w="0" w:type="auto"/>
            <w:tcMar>
              <w:top w:w="150" w:type="dxa"/>
              <w:left w:w="240" w:type="dxa"/>
              <w:bottom w:w="150" w:type="dxa"/>
              <w:right w:w="240" w:type="dxa"/>
            </w:tcMar>
            <w:vAlign w:val="center"/>
            <w:hideMark/>
          </w:tcPr>
          <w:p w14:paraId="1C058EC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SMAJ12A</w:t>
            </w:r>
          </w:p>
        </w:tc>
        <w:tc>
          <w:tcPr>
            <w:tcW w:w="0" w:type="auto"/>
            <w:tcMar>
              <w:top w:w="150" w:type="dxa"/>
              <w:left w:w="240" w:type="dxa"/>
              <w:bottom w:w="150" w:type="dxa"/>
              <w:right w:w="240" w:type="dxa"/>
            </w:tcMar>
            <w:vAlign w:val="center"/>
            <w:hideMark/>
          </w:tcPr>
          <w:p w14:paraId="1C4438A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SMA</w:t>
            </w:r>
          </w:p>
        </w:tc>
        <w:tc>
          <w:tcPr>
            <w:tcW w:w="0" w:type="auto"/>
            <w:tcMar>
              <w:top w:w="150" w:type="dxa"/>
              <w:left w:w="240" w:type="dxa"/>
              <w:bottom w:w="150" w:type="dxa"/>
              <w:right w:w="240" w:type="dxa"/>
            </w:tcMar>
            <w:vAlign w:val="center"/>
            <w:hideMark/>
          </w:tcPr>
          <w:p w14:paraId="003DFA8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64C16FD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12V protection</w:t>
            </w:r>
          </w:p>
        </w:tc>
        <w:tc>
          <w:tcPr>
            <w:tcW w:w="0" w:type="auto"/>
            <w:tcMar>
              <w:top w:w="150" w:type="dxa"/>
              <w:left w:w="240" w:type="dxa"/>
              <w:bottom w:w="150" w:type="dxa"/>
              <w:right w:w="0" w:type="dxa"/>
            </w:tcMar>
            <w:vAlign w:val="center"/>
            <w:hideMark/>
          </w:tcPr>
          <w:p w14:paraId="6BECD15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Voltage spikes</w:t>
            </w:r>
          </w:p>
        </w:tc>
      </w:tr>
      <w:tr w:rsidR="00D52DC0" w:rsidRPr="00D52DC0" w14:paraId="73F8E1BE" w14:textId="77777777" w:rsidTr="00D52DC0">
        <w:tc>
          <w:tcPr>
            <w:tcW w:w="0" w:type="auto"/>
            <w:tcMar>
              <w:top w:w="150" w:type="dxa"/>
              <w:left w:w="0" w:type="dxa"/>
              <w:bottom w:w="150" w:type="dxa"/>
              <w:right w:w="240" w:type="dxa"/>
            </w:tcMar>
            <w:vAlign w:val="center"/>
            <w:hideMark/>
          </w:tcPr>
          <w:p w14:paraId="75ACE7E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Schottky Diode</w:t>
            </w:r>
          </w:p>
        </w:tc>
        <w:tc>
          <w:tcPr>
            <w:tcW w:w="0" w:type="auto"/>
            <w:tcMar>
              <w:top w:w="150" w:type="dxa"/>
              <w:left w:w="240" w:type="dxa"/>
              <w:bottom w:w="150" w:type="dxa"/>
              <w:right w:w="240" w:type="dxa"/>
            </w:tcMar>
            <w:vAlign w:val="center"/>
            <w:hideMark/>
          </w:tcPr>
          <w:p w14:paraId="0549E4B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SS34</w:t>
            </w:r>
          </w:p>
        </w:tc>
        <w:tc>
          <w:tcPr>
            <w:tcW w:w="0" w:type="auto"/>
            <w:tcMar>
              <w:top w:w="150" w:type="dxa"/>
              <w:left w:w="240" w:type="dxa"/>
              <w:bottom w:w="150" w:type="dxa"/>
              <w:right w:w="240" w:type="dxa"/>
            </w:tcMar>
            <w:vAlign w:val="center"/>
            <w:hideMark/>
          </w:tcPr>
          <w:p w14:paraId="7ED6DDF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SMA</w:t>
            </w:r>
          </w:p>
        </w:tc>
        <w:tc>
          <w:tcPr>
            <w:tcW w:w="0" w:type="auto"/>
            <w:tcMar>
              <w:top w:w="150" w:type="dxa"/>
              <w:left w:w="240" w:type="dxa"/>
              <w:bottom w:w="150" w:type="dxa"/>
              <w:right w:w="240" w:type="dxa"/>
            </w:tcMar>
            <w:vAlign w:val="center"/>
            <w:hideMark/>
          </w:tcPr>
          <w:p w14:paraId="140E6F7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08D762E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3A, 40V</w:t>
            </w:r>
          </w:p>
        </w:tc>
        <w:tc>
          <w:tcPr>
            <w:tcW w:w="0" w:type="auto"/>
            <w:tcMar>
              <w:top w:w="150" w:type="dxa"/>
              <w:left w:w="240" w:type="dxa"/>
              <w:bottom w:w="150" w:type="dxa"/>
              <w:right w:w="0" w:type="dxa"/>
            </w:tcMar>
            <w:vAlign w:val="center"/>
            <w:hideMark/>
          </w:tcPr>
          <w:p w14:paraId="49F9171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Reverse polarity</w:t>
            </w:r>
          </w:p>
        </w:tc>
      </w:tr>
    </w:tbl>
    <w:p w14:paraId="4E0E9A9D" w14:textId="77777777" w:rsidR="00FE291E" w:rsidRDefault="00FE291E" w:rsidP="008552F4">
      <w:pPr>
        <w:jc w:val="both"/>
        <w:rPr>
          <w:rFonts w:ascii="Times New Roman" w:hAnsi="Times New Roman" w:cs="Times New Roman"/>
          <w:b/>
          <w:bCs/>
          <w:sz w:val="28"/>
          <w:szCs w:val="28"/>
        </w:rPr>
      </w:pPr>
    </w:p>
    <w:p w14:paraId="72A19D9C" w14:textId="67187F33" w:rsidR="00FE291E"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3. Communication Interfaces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8"/>
        <w:gridCol w:w="1457"/>
        <w:gridCol w:w="1324"/>
        <w:gridCol w:w="1390"/>
        <w:gridCol w:w="2169"/>
        <w:gridCol w:w="1582"/>
      </w:tblGrid>
      <w:tr w:rsidR="00D52DC0" w:rsidRPr="00D52DC0" w14:paraId="039F6E29" w14:textId="77777777" w:rsidTr="00D52DC0">
        <w:trPr>
          <w:tblHeader/>
        </w:trPr>
        <w:tc>
          <w:tcPr>
            <w:tcW w:w="0" w:type="auto"/>
            <w:tcMar>
              <w:top w:w="150" w:type="dxa"/>
              <w:left w:w="0" w:type="dxa"/>
              <w:bottom w:w="150" w:type="dxa"/>
              <w:right w:w="240" w:type="dxa"/>
            </w:tcMar>
            <w:vAlign w:val="center"/>
            <w:hideMark/>
          </w:tcPr>
          <w:p w14:paraId="48B12E23"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lastRenderedPageBreak/>
              <w:t>Component Type</w:t>
            </w:r>
          </w:p>
        </w:tc>
        <w:tc>
          <w:tcPr>
            <w:tcW w:w="0" w:type="auto"/>
            <w:tcMar>
              <w:top w:w="150" w:type="dxa"/>
              <w:left w:w="240" w:type="dxa"/>
              <w:bottom w:w="150" w:type="dxa"/>
              <w:right w:w="240" w:type="dxa"/>
            </w:tcMar>
            <w:vAlign w:val="center"/>
            <w:hideMark/>
          </w:tcPr>
          <w:p w14:paraId="5043C2CA"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5294A390"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2B539F89"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421C048A"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Mar>
              <w:top w:w="150" w:type="dxa"/>
              <w:left w:w="240" w:type="dxa"/>
              <w:bottom w:w="150" w:type="dxa"/>
              <w:right w:w="240" w:type="dxa"/>
            </w:tcMar>
            <w:vAlign w:val="center"/>
            <w:hideMark/>
          </w:tcPr>
          <w:p w14:paraId="47E6FDB2"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7BD2F95E" w14:textId="77777777" w:rsidTr="00D52DC0">
        <w:tc>
          <w:tcPr>
            <w:tcW w:w="0" w:type="auto"/>
            <w:tcMar>
              <w:top w:w="150" w:type="dxa"/>
              <w:left w:w="0" w:type="dxa"/>
              <w:bottom w:w="150" w:type="dxa"/>
              <w:right w:w="240" w:type="dxa"/>
            </w:tcMar>
            <w:vAlign w:val="center"/>
            <w:hideMark/>
          </w:tcPr>
          <w:p w14:paraId="1651BBD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USB-UART</w:t>
            </w:r>
          </w:p>
        </w:tc>
        <w:tc>
          <w:tcPr>
            <w:tcW w:w="0" w:type="auto"/>
            <w:tcMar>
              <w:top w:w="150" w:type="dxa"/>
              <w:left w:w="240" w:type="dxa"/>
              <w:bottom w:w="150" w:type="dxa"/>
              <w:right w:w="240" w:type="dxa"/>
            </w:tcMar>
            <w:vAlign w:val="center"/>
            <w:hideMark/>
          </w:tcPr>
          <w:p w14:paraId="58A0E42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CH340C</w:t>
            </w:r>
          </w:p>
        </w:tc>
        <w:tc>
          <w:tcPr>
            <w:tcW w:w="0" w:type="auto"/>
            <w:tcMar>
              <w:top w:w="150" w:type="dxa"/>
              <w:left w:w="240" w:type="dxa"/>
              <w:bottom w:w="150" w:type="dxa"/>
              <w:right w:w="240" w:type="dxa"/>
            </w:tcMar>
            <w:vAlign w:val="center"/>
            <w:hideMark/>
          </w:tcPr>
          <w:p w14:paraId="2F5C8D7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SOP-16</w:t>
            </w:r>
          </w:p>
        </w:tc>
        <w:tc>
          <w:tcPr>
            <w:tcW w:w="0" w:type="auto"/>
            <w:tcMar>
              <w:top w:w="150" w:type="dxa"/>
              <w:left w:w="240" w:type="dxa"/>
              <w:bottom w:w="150" w:type="dxa"/>
              <w:right w:w="240" w:type="dxa"/>
            </w:tcMar>
            <w:vAlign w:val="center"/>
            <w:hideMark/>
          </w:tcPr>
          <w:p w14:paraId="0CAC196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4156371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USB 2.0</w:t>
            </w:r>
          </w:p>
        </w:tc>
        <w:tc>
          <w:tcPr>
            <w:tcW w:w="0" w:type="auto"/>
            <w:tcMar>
              <w:top w:w="150" w:type="dxa"/>
              <w:left w:w="240" w:type="dxa"/>
              <w:bottom w:w="150" w:type="dxa"/>
              <w:right w:w="0" w:type="dxa"/>
            </w:tcMar>
            <w:vAlign w:val="center"/>
            <w:hideMark/>
          </w:tcPr>
          <w:p w14:paraId="238D391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Programming interface</w:t>
            </w:r>
          </w:p>
        </w:tc>
      </w:tr>
      <w:tr w:rsidR="00D52DC0" w:rsidRPr="00D52DC0" w14:paraId="6F7F993D" w14:textId="77777777" w:rsidTr="00D52DC0">
        <w:tc>
          <w:tcPr>
            <w:tcW w:w="0" w:type="auto"/>
            <w:tcMar>
              <w:top w:w="150" w:type="dxa"/>
              <w:left w:w="0" w:type="dxa"/>
              <w:bottom w:w="150" w:type="dxa"/>
              <w:right w:w="240" w:type="dxa"/>
            </w:tcMar>
            <w:vAlign w:val="center"/>
            <w:hideMark/>
          </w:tcPr>
          <w:p w14:paraId="67B5943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Ethernet</w:t>
            </w:r>
          </w:p>
        </w:tc>
        <w:tc>
          <w:tcPr>
            <w:tcW w:w="0" w:type="auto"/>
            <w:tcMar>
              <w:top w:w="150" w:type="dxa"/>
              <w:left w:w="240" w:type="dxa"/>
              <w:bottom w:w="150" w:type="dxa"/>
              <w:right w:w="240" w:type="dxa"/>
            </w:tcMar>
            <w:vAlign w:val="center"/>
            <w:hideMark/>
          </w:tcPr>
          <w:p w14:paraId="3C02FE2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W5500</w:t>
            </w:r>
          </w:p>
        </w:tc>
        <w:tc>
          <w:tcPr>
            <w:tcW w:w="0" w:type="auto"/>
            <w:tcMar>
              <w:top w:w="150" w:type="dxa"/>
              <w:left w:w="240" w:type="dxa"/>
              <w:bottom w:w="150" w:type="dxa"/>
              <w:right w:w="240" w:type="dxa"/>
            </w:tcMar>
            <w:vAlign w:val="center"/>
            <w:hideMark/>
          </w:tcPr>
          <w:p w14:paraId="59DE178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LQFP-48</w:t>
            </w:r>
          </w:p>
        </w:tc>
        <w:tc>
          <w:tcPr>
            <w:tcW w:w="0" w:type="auto"/>
            <w:tcMar>
              <w:top w:w="150" w:type="dxa"/>
              <w:left w:w="240" w:type="dxa"/>
              <w:bottom w:w="150" w:type="dxa"/>
              <w:right w:w="240" w:type="dxa"/>
            </w:tcMar>
            <w:vAlign w:val="center"/>
            <w:hideMark/>
          </w:tcPr>
          <w:p w14:paraId="3838A62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704BDEE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SPI Ethernet</w:t>
            </w:r>
          </w:p>
        </w:tc>
        <w:tc>
          <w:tcPr>
            <w:tcW w:w="0" w:type="auto"/>
            <w:tcMar>
              <w:top w:w="150" w:type="dxa"/>
              <w:left w:w="240" w:type="dxa"/>
              <w:bottom w:w="150" w:type="dxa"/>
              <w:right w:w="0" w:type="dxa"/>
            </w:tcMar>
            <w:vAlign w:val="center"/>
            <w:hideMark/>
          </w:tcPr>
          <w:p w14:paraId="29B3BDA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Wired networking</w:t>
            </w:r>
          </w:p>
        </w:tc>
      </w:tr>
      <w:tr w:rsidR="00D52DC0" w:rsidRPr="00D52DC0" w14:paraId="00B16CED" w14:textId="77777777" w:rsidTr="00D52DC0">
        <w:tc>
          <w:tcPr>
            <w:tcW w:w="0" w:type="auto"/>
            <w:tcMar>
              <w:top w:w="150" w:type="dxa"/>
              <w:left w:w="0" w:type="dxa"/>
              <w:bottom w:w="150" w:type="dxa"/>
              <w:right w:w="240" w:type="dxa"/>
            </w:tcMar>
            <w:vAlign w:val="center"/>
            <w:hideMark/>
          </w:tcPr>
          <w:p w14:paraId="0D26B6B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RS485</w:t>
            </w:r>
          </w:p>
        </w:tc>
        <w:tc>
          <w:tcPr>
            <w:tcW w:w="0" w:type="auto"/>
            <w:tcMar>
              <w:top w:w="150" w:type="dxa"/>
              <w:left w:w="240" w:type="dxa"/>
              <w:bottom w:w="150" w:type="dxa"/>
              <w:right w:w="240" w:type="dxa"/>
            </w:tcMar>
            <w:vAlign w:val="center"/>
            <w:hideMark/>
          </w:tcPr>
          <w:p w14:paraId="213D5AF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MAX485</w:t>
            </w:r>
          </w:p>
        </w:tc>
        <w:tc>
          <w:tcPr>
            <w:tcW w:w="0" w:type="auto"/>
            <w:tcMar>
              <w:top w:w="150" w:type="dxa"/>
              <w:left w:w="240" w:type="dxa"/>
              <w:bottom w:w="150" w:type="dxa"/>
              <w:right w:w="240" w:type="dxa"/>
            </w:tcMar>
            <w:vAlign w:val="center"/>
            <w:hideMark/>
          </w:tcPr>
          <w:p w14:paraId="49D845B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SOIC-8</w:t>
            </w:r>
          </w:p>
        </w:tc>
        <w:tc>
          <w:tcPr>
            <w:tcW w:w="0" w:type="auto"/>
            <w:tcMar>
              <w:top w:w="150" w:type="dxa"/>
              <w:left w:w="240" w:type="dxa"/>
              <w:bottom w:w="150" w:type="dxa"/>
              <w:right w:w="240" w:type="dxa"/>
            </w:tcMar>
            <w:vAlign w:val="center"/>
            <w:hideMark/>
          </w:tcPr>
          <w:p w14:paraId="08F78B5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1BA89CB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RS485 transceiver</w:t>
            </w:r>
          </w:p>
        </w:tc>
        <w:tc>
          <w:tcPr>
            <w:tcW w:w="0" w:type="auto"/>
            <w:tcMar>
              <w:top w:w="150" w:type="dxa"/>
              <w:left w:w="240" w:type="dxa"/>
              <w:bottom w:w="150" w:type="dxa"/>
              <w:right w:w="0" w:type="dxa"/>
            </w:tcMar>
            <w:vAlign w:val="center"/>
            <w:hideMark/>
          </w:tcPr>
          <w:p w14:paraId="2E90B66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Industrial comms</w:t>
            </w:r>
          </w:p>
        </w:tc>
      </w:tr>
      <w:tr w:rsidR="00D52DC0" w:rsidRPr="00D52DC0" w14:paraId="48F386F9" w14:textId="77777777" w:rsidTr="00D52DC0">
        <w:tc>
          <w:tcPr>
            <w:tcW w:w="0" w:type="auto"/>
            <w:tcMar>
              <w:top w:w="150" w:type="dxa"/>
              <w:left w:w="0" w:type="dxa"/>
              <w:bottom w:w="150" w:type="dxa"/>
              <w:right w:w="240" w:type="dxa"/>
            </w:tcMar>
            <w:vAlign w:val="center"/>
            <w:hideMark/>
          </w:tcPr>
          <w:p w14:paraId="31AC70B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CAN Bus</w:t>
            </w:r>
          </w:p>
        </w:tc>
        <w:tc>
          <w:tcPr>
            <w:tcW w:w="0" w:type="auto"/>
            <w:tcMar>
              <w:top w:w="150" w:type="dxa"/>
              <w:left w:w="240" w:type="dxa"/>
              <w:bottom w:w="150" w:type="dxa"/>
              <w:right w:w="240" w:type="dxa"/>
            </w:tcMar>
            <w:vAlign w:val="center"/>
            <w:hideMark/>
          </w:tcPr>
          <w:p w14:paraId="3F6D64F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MCP2551</w:t>
            </w:r>
          </w:p>
        </w:tc>
        <w:tc>
          <w:tcPr>
            <w:tcW w:w="0" w:type="auto"/>
            <w:tcMar>
              <w:top w:w="150" w:type="dxa"/>
              <w:left w:w="240" w:type="dxa"/>
              <w:bottom w:w="150" w:type="dxa"/>
              <w:right w:w="240" w:type="dxa"/>
            </w:tcMar>
            <w:vAlign w:val="center"/>
            <w:hideMark/>
          </w:tcPr>
          <w:p w14:paraId="62C825F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DIP-8</w:t>
            </w:r>
          </w:p>
        </w:tc>
        <w:tc>
          <w:tcPr>
            <w:tcW w:w="0" w:type="auto"/>
            <w:tcMar>
              <w:top w:w="150" w:type="dxa"/>
              <w:left w:w="240" w:type="dxa"/>
              <w:bottom w:w="150" w:type="dxa"/>
              <w:right w:w="240" w:type="dxa"/>
            </w:tcMar>
            <w:vAlign w:val="center"/>
            <w:hideMark/>
          </w:tcPr>
          <w:p w14:paraId="3364A9F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37D8C4D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CAN transceiver</w:t>
            </w:r>
          </w:p>
        </w:tc>
        <w:tc>
          <w:tcPr>
            <w:tcW w:w="0" w:type="auto"/>
            <w:tcMar>
              <w:top w:w="150" w:type="dxa"/>
              <w:left w:w="240" w:type="dxa"/>
              <w:bottom w:w="150" w:type="dxa"/>
              <w:right w:w="0" w:type="dxa"/>
            </w:tcMar>
            <w:vAlign w:val="center"/>
            <w:hideMark/>
          </w:tcPr>
          <w:p w14:paraId="120445B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Automotive comms</w:t>
            </w:r>
          </w:p>
        </w:tc>
      </w:tr>
      <w:tr w:rsidR="00D52DC0" w:rsidRPr="00D52DC0" w14:paraId="33CA403A" w14:textId="77777777" w:rsidTr="00D52DC0">
        <w:tc>
          <w:tcPr>
            <w:tcW w:w="0" w:type="auto"/>
            <w:tcMar>
              <w:top w:w="150" w:type="dxa"/>
              <w:left w:w="0" w:type="dxa"/>
              <w:bottom w:w="150" w:type="dxa"/>
              <w:right w:w="240" w:type="dxa"/>
            </w:tcMar>
            <w:vAlign w:val="center"/>
            <w:hideMark/>
          </w:tcPr>
          <w:p w14:paraId="418DE43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LoRa</w:t>
            </w:r>
          </w:p>
        </w:tc>
        <w:tc>
          <w:tcPr>
            <w:tcW w:w="0" w:type="auto"/>
            <w:tcMar>
              <w:top w:w="150" w:type="dxa"/>
              <w:left w:w="240" w:type="dxa"/>
              <w:bottom w:w="150" w:type="dxa"/>
              <w:right w:w="240" w:type="dxa"/>
            </w:tcMar>
            <w:vAlign w:val="center"/>
            <w:hideMark/>
          </w:tcPr>
          <w:p w14:paraId="7B78B8B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SX1276</w:t>
            </w:r>
          </w:p>
        </w:tc>
        <w:tc>
          <w:tcPr>
            <w:tcW w:w="0" w:type="auto"/>
            <w:tcMar>
              <w:top w:w="150" w:type="dxa"/>
              <w:left w:w="240" w:type="dxa"/>
              <w:bottom w:w="150" w:type="dxa"/>
              <w:right w:w="240" w:type="dxa"/>
            </w:tcMar>
            <w:vAlign w:val="center"/>
            <w:hideMark/>
          </w:tcPr>
          <w:p w14:paraId="6153412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LoRa-16</w:t>
            </w:r>
          </w:p>
        </w:tc>
        <w:tc>
          <w:tcPr>
            <w:tcW w:w="0" w:type="auto"/>
            <w:tcMar>
              <w:top w:w="150" w:type="dxa"/>
              <w:left w:w="240" w:type="dxa"/>
              <w:bottom w:w="150" w:type="dxa"/>
              <w:right w:w="240" w:type="dxa"/>
            </w:tcMar>
            <w:vAlign w:val="center"/>
            <w:hideMark/>
          </w:tcPr>
          <w:p w14:paraId="51F7A55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248E3C6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433/868/915MHz</w:t>
            </w:r>
          </w:p>
        </w:tc>
        <w:tc>
          <w:tcPr>
            <w:tcW w:w="0" w:type="auto"/>
            <w:tcMar>
              <w:top w:w="150" w:type="dxa"/>
              <w:left w:w="240" w:type="dxa"/>
              <w:bottom w:w="150" w:type="dxa"/>
              <w:right w:w="0" w:type="dxa"/>
            </w:tcMar>
            <w:vAlign w:val="center"/>
            <w:hideMark/>
          </w:tcPr>
          <w:p w14:paraId="7FB0917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Long-range wireless</w:t>
            </w:r>
          </w:p>
        </w:tc>
      </w:tr>
    </w:tbl>
    <w:p w14:paraId="2C18C7E5" w14:textId="77777777" w:rsidR="00FE291E" w:rsidRDefault="00FE291E" w:rsidP="008552F4">
      <w:pPr>
        <w:jc w:val="both"/>
        <w:rPr>
          <w:rFonts w:ascii="Times New Roman" w:hAnsi="Times New Roman" w:cs="Times New Roman"/>
          <w:b/>
          <w:bCs/>
          <w:sz w:val="28"/>
          <w:szCs w:val="28"/>
        </w:rPr>
      </w:pPr>
    </w:p>
    <w:p w14:paraId="5DB890AC" w14:textId="46209ADB" w:rsidR="00FE291E"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 xml:space="preserve">4. Sensors </w:t>
      </w:r>
      <w:r w:rsidR="00FE291E">
        <w:rPr>
          <w:rFonts w:ascii="Times New Roman" w:hAnsi="Times New Roman" w:cs="Times New Roman"/>
          <w:b/>
          <w:bCs/>
          <w:sz w:val="28"/>
          <w:szCs w:val="28"/>
        </w:rPr>
        <w:t>–</w:t>
      </w:r>
      <w:r w:rsidRPr="00D52DC0">
        <w:rPr>
          <w:rFonts w:ascii="Times New Roman" w:hAnsi="Times New Roman" w:cs="Times New Roman"/>
          <w:b/>
          <w:bCs/>
          <w:sz w:val="28"/>
          <w:szCs w:val="28"/>
        </w:rPr>
        <w:t xml:space="preserve"> Environmental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1"/>
        <w:gridCol w:w="1261"/>
        <w:gridCol w:w="1285"/>
        <w:gridCol w:w="1297"/>
        <w:gridCol w:w="1562"/>
        <w:gridCol w:w="1564"/>
      </w:tblGrid>
      <w:tr w:rsidR="00D52DC0" w:rsidRPr="00D52DC0" w14:paraId="5DAB21D6" w14:textId="77777777" w:rsidTr="00D52DC0">
        <w:trPr>
          <w:tblHeader/>
        </w:trPr>
        <w:tc>
          <w:tcPr>
            <w:tcW w:w="0" w:type="auto"/>
            <w:tcMar>
              <w:top w:w="150" w:type="dxa"/>
              <w:left w:w="0" w:type="dxa"/>
              <w:bottom w:w="150" w:type="dxa"/>
              <w:right w:w="240" w:type="dxa"/>
            </w:tcMar>
            <w:vAlign w:val="center"/>
            <w:hideMark/>
          </w:tcPr>
          <w:p w14:paraId="5EDEA613"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Component Type</w:t>
            </w:r>
          </w:p>
        </w:tc>
        <w:tc>
          <w:tcPr>
            <w:tcW w:w="0" w:type="auto"/>
            <w:tcMar>
              <w:top w:w="150" w:type="dxa"/>
              <w:left w:w="240" w:type="dxa"/>
              <w:bottom w:w="150" w:type="dxa"/>
              <w:right w:w="240" w:type="dxa"/>
            </w:tcMar>
            <w:vAlign w:val="center"/>
            <w:hideMark/>
          </w:tcPr>
          <w:p w14:paraId="1E961187"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7E2B2DB9"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59860F90"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070FDCCF"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Mar>
              <w:top w:w="150" w:type="dxa"/>
              <w:left w:w="240" w:type="dxa"/>
              <w:bottom w:w="150" w:type="dxa"/>
              <w:right w:w="240" w:type="dxa"/>
            </w:tcMar>
            <w:vAlign w:val="center"/>
            <w:hideMark/>
          </w:tcPr>
          <w:p w14:paraId="0696AE58"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27B4D8E3" w14:textId="77777777" w:rsidTr="00D52DC0">
        <w:tc>
          <w:tcPr>
            <w:tcW w:w="0" w:type="auto"/>
            <w:tcMar>
              <w:top w:w="150" w:type="dxa"/>
              <w:left w:w="0" w:type="dxa"/>
              <w:bottom w:w="150" w:type="dxa"/>
              <w:right w:w="240" w:type="dxa"/>
            </w:tcMar>
            <w:vAlign w:val="center"/>
            <w:hideMark/>
          </w:tcPr>
          <w:p w14:paraId="093DED9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Temp/Humidity</w:t>
            </w:r>
          </w:p>
        </w:tc>
        <w:tc>
          <w:tcPr>
            <w:tcW w:w="0" w:type="auto"/>
            <w:tcMar>
              <w:top w:w="150" w:type="dxa"/>
              <w:left w:w="240" w:type="dxa"/>
              <w:bottom w:w="150" w:type="dxa"/>
              <w:right w:w="240" w:type="dxa"/>
            </w:tcMar>
            <w:vAlign w:val="center"/>
            <w:hideMark/>
          </w:tcPr>
          <w:p w14:paraId="27D1052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DHT22</w:t>
            </w:r>
          </w:p>
        </w:tc>
        <w:tc>
          <w:tcPr>
            <w:tcW w:w="0" w:type="auto"/>
            <w:tcMar>
              <w:top w:w="150" w:type="dxa"/>
              <w:left w:w="240" w:type="dxa"/>
              <w:bottom w:w="150" w:type="dxa"/>
              <w:right w:w="240" w:type="dxa"/>
            </w:tcMar>
            <w:vAlign w:val="center"/>
            <w:hideMark/>
          </w:tcPr>
          <w:p w14:paraId="18BEE18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Through-hole</w:t>
            </w:r>
          </w:p>
        </w:tc>
        <w:tc>
          <w:tcPr>
            <w:tcW w:w="0" w:type="auto"/>
            <w:tcMar>
              <w:top w:w="150" w:type="dxa"/>
              <w:left w:w="240" w:type="dxa"/>
              <w:bottom w:w="150" w:type="dxa"/>
              <w:right w:w="240" w:type="dxa"/>
            </w:tcMar>
            <w:vAlign w:val="center"/>
            <w:hideMark/>
          </w:tcPr>
          <w:p w14:paraId="6DDF2C1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25AB811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-40~80°C, 0-100%</w:t>
            </w:r>
          </w:p>
        </w:tc>
        <w:tc>
          <w:tcPr>
            <w:tcW w:w="0" w:type="auto"/>
            <w:tcMar>
              <w:top w:w="150" w:type="dxa"/>
              <w:left w:w="240" w:type="dxa"/>
              <w:bottom w:w="150" w:type="dxa"/>
              <w:right w:w="0" w:type="dxa"/>
            </w:tcMar>
            <w:vAlign w:val="center"/>
            <w:hideMark/>
          </w:tcPr>
          <w:p w14:paraId="3F8335D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Environmental sensing</w:t>
            </w:r>
          </w:p>
        </w:tc>
      </w:tr>
      <w:tr w:rsidR="00D52DC0" w:rsidRPr="00D52DC0" w14:paraId="0536214F" w14:textId="77777777" w:rsidTr="00D52DC0">
        <w:tc>
          <w:tcPr>
            <w:tcW w:w="0" w:type="auto"/>
            <w:tcMar>
              <w:top w:w="150" w:type="dxa"/>
              <w:left w:w="0" w:type="dxa"/>
              <w:bottom w:w="150" w:type="dxa"/>
              <w:right w:w="240" w:type="dxa"/>
            </w:tcMar>
            <w:vAlign w:val="center"/>
            <w:hideMark/>
          </w:tcPr>
          <w:p w14:paraId="5FF1524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lastRenderedPageBreak/>
              <w:t>Temp/Humidity/Pressure</w:t>
            </w:r>
          </w:p>
        </w:tc>
        <w:tc>
          <w:tcPr>
            <w:tcW w:w="0" w:type="auto"/>
            <w:tcMar>
              <w:top w:w="150" w:type="dxa"/>
              <w:left w:w="240" w:type="dxa"/>
              <w:bottom w:w="150" w:type="dxa"/>
              <w:right w:w="240" w:type="dxa"/>
            </w:tcMar>
            <w:vAlign w:val="center"/>
            <w:hideMark/>
          </w:tcPr>
          <w:p w14:paraId="47ED86F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BME280</w:t>
            </w:r>
          </w:p>
        </w:tc>
        <w:tc>
          <w:tcPr>
            <w:tcW w:w="0" w:type="auto"/>
            <w:tcMar>
              <w:top w:w="150" w:type="dxa"/>
              <w:left w:w="240" w:type="dxa"/>
              <w:bottom w:w="150" w:type="dxa"/>
              <w:right w:w="240" w:type="dxa"/>
            </w:tcMar>
            <w:vAlign w:val="center"/>
            <w:hideMark/>
          </w:tcPr>
          <w:p w14:paraId="7E60900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LGA-8</w:t>
            </w:r>
          </w:p>
        </w:tc>
        <w:tc>
          <w:tcPr>
            <w:tcW w:w="0" w:type="auto"/>
            <w:tcMar>
              <w:top w:w="150" w:type="dxa"/>
              <w:left w:w="240" w:type="dxa"/>
              <w:bottom w:w="150" w:type="dxa"/>
              <w:right w:w="240" w:type="dxa"/>
            </w:tcMar>
            <w:vAlign w:val="center"/>
            <w:hideMark/>
          </w:tcPr>
          <w:p w14:paraId="5981F02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68E7B89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I2C/SPI</w:t>
            </w:r>
          </w:p>
        </w:tc>
        <w:tc>
          <w:tcPr>
            <w:tcW w:w="0" w:type="auto"/>
            <w:tcMar>
              <w:top w:w="150" w:type="dxa"/>
              <w:left w:w="240" w:type="dxa"/>
              <w:bottom w:w="150" w:type="dxa"/>
              <w:right w:w="0" w:type="dxa"/>
            </w:tcMar>
            <w:vAlign w:val="center"/>
            <w:hideMark/>
          </w:tcPr>
          <w:p w14:paraId="1CA1C60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All-in-one environmental</w:t>
            </w:r>
          </w:p>
        </w:tc>
      </w:tr>
      <w:tr w:rsidR="00D52DC0" w:rsidRPr="00D52DC0" w14:paraId="51A1713A" w14:textId="77777777" w:rsidTr="00D52DC0">
        <w:tc>
          <w:tcPr>
            <w:tcW w:w="0" w:type="auto"/>
            <w:tcMar>
              <w:top w:w="150" w:type="dxa"/>
              <w:left w:w="0" w:type="dxa"/>
              <w:bottom w:w="150" w:type="dxa"/>
              <w:right w:w="240" w:type="dxa"/>
            </w:tcMar>
            <w:vAlign w:val="center"/>
            <w:hideMark/>
          </w:tcPr>
          <w:p w14:paraId="08A87A5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Air Quality</w:t>
            </w:r>
          </w:p>
        </w:tc>
        <w:tc>
          <w:tcPr>
            <w:tcW w:w="0" w:type="auto"/>
            <w:tcMar>
              <w:top w:w="150" w:type="dxa"/>
              <w:left w:w="240" w:type="dxa"/>
              <w:bottom w:w="150" w:type="dxa"/>
              <w:right w:w="240" w:type="dxa"/>
            </w:tcMar>
            <w:vAlign w:val="center"/>
            <w:hideMark/>
          </w:tcPr>
          <w:p w14:paraId="426B112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MQ-135</w:t>
            </w:r>
          </w:p>
        </w:tc>
        <w:tc>
          <w:tcPr>
            <w:tcW w:w="0" w:type="auto"/>
            <w:tcMar>
              <w:top w:w="150" w:type="dxa"/>
              <w:left w:w="240" w:type="dxa"/>
              <w:bottom w:w="150" w:type="dxa"/>
              <w:right w:w="240" w:type="dxa"/>
            </w:tcMar>
            <w:vAlign w:val="center"/>
            <w:hideMark/>
          </w:tcPr>
          <w:p w14:paraId="207D2CE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Module</w:t>
            </w:r>
          </w:p>
        </w:tc>
        <w:tc>
          <w:tcPr>
            <w:tcW w:w="0" w:type="auto"/>
            <w:tcMar>
              <w:top w:w="150" w:type="dxa"/>
              <w:left w:w="240" w:type="dxa"/>
              <w:bottom w:w="150" w:type="dxa"/>
              <w:right w:w="240" w:type="dxa"/>
            </w:tcMar>
            <w:vAlign w:val="center"/>
            <w:hideMark/>
          </w:tcPr>
          <w:p w14:paraId="7D3074C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46FDE95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CO2, NH3, smoke</w:t>
            </w:r>
          </w:p>
        </w:tc>
        <w:tc>
          <w:tcPr>
            <w:tcW w:w="0" w:type="auto"/>
            <w:tcMar>
              <w:top w:w="150" w:type="dxa"/>
              <w:left w:w="240" w:type="dxa"/>
              <w:bottom w:w="150" w:type="dxa"/>
              <w:right w:w="0" w:type="dxa"/>
            </w:tcMar>
            <w:vAlign w:val="center"/>
            <w:hideMark/>
          </w:tcPr>
          <w:p w14:paraId="15ED74A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Air quality detection</w:t>
            </w:r>
          </w:p>
        </w:tc>
      </w:tr>
      <w:tr w:rsidR="00D52DC0" w:rsidRPr="00D52DC0" w14:paraId="4162C97E" w14:textId="77777777" w:rsidTr="00D52DC0">
        <w:tc>
          <w:tcPr>
            <w:tcW w:w="0" w:type="auto"/>
            <w:tcMar>
              <w:top w:w="150" w:type="dxa"/>
              <w:left w:w="0" w:type="dxa"/>
              <w:bottom w:w="150" w:type="dxa"/>
              <w:right w:w="240" w:type="dxa"/>
            </w:tcMar>
            <w:vAlign w:val="center"/>
            <w:hideMark/>
          </w:tcPr>
          <w:p w14:paraId="3981A53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Gas Sensor</w:t>
            </w:r>
          </w:p>
        </w:tc>
        <w:tc>
          <w:tcPr>
            <w:tcW w:w="0" w:type="auto"/>
            <w:tcMar>
              <w:top w:w="150" w:type="dxa"/>
              <w:left w:w="240" w:type="dxa"/>
              <w:bottom w:w="150" w:type="dxa"/>
              <w:right w:w="240" w:type="dxa"/>
            </w:tcMar>
            <w:vAlign w:val="center"/>
            <w:hideMark/>
          </w:tcPr>
          <w:p w14:paraId="3DAD404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CCS811</w:t>
            </w:r>
          </w:p>
        </w:tc>
        <w:tc>
          <w:tcPr>
            <w:tcW w:w="0" w:type="auto"/>
            <w:tcMar>
              <w:top w:w="150" w:type="dxa"/>
              <w:left w:w="240" w:type="dxa"/>
              <w:bottom w:w="150" w:type="dxa"/>
              <w:right w:w="240" w:type="dxa"/>
            </w:tcMar>
            <w:vAlign w:val="center"/>
            <w:hideMark/>
          </w:tcPr>
          <w:p w14:paraId="3A88785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LGA-10</w:t>
            </w:r>
          </w:p>
        </w:tc>
        <w:tc>
          <w:tcPr>
            <w:tcW w:w="0" w:type="auto"/>
            <w:tcMar>
              <w:top w:w="150" w:type="dxa"/>
              <w:left w:w="240" w:type="dxa"/>
              <w:bottom w:w="150" w:type="dxa"/>
              <w:right w:w="240" w:type="dxa"/>
            </w:tcMar>
            <w:vAlign w:val="center"/>
            <w:hideMark/>
          </w:tcPr>
          <w:p w14:paraId="207DFF3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1CB5D29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TVOC, eCO2</w:t>
            </w:r>
          </w:p>
        </w:tc>
        <w:tc>
          <w:tcPr>
            <w:tcW w:w="0" w:type="auto"/>
            <w:tcMar>
              <w:top w:w="150" w:type="dxa"/>
              <w:left w:w="240" w:type="dxa"/>
              <w:bottom w:w="150" w:type="dxa"/>
              <w:right w:w="0" w:type="dxa"/>
            </w:tcMar>
            <w:vAlign w:val="center"/>
            <w:hideMark/>
          </w:tcPr>
          <w:p w14:paraId="065D391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Indoor air quality</w:t>
            </w:r>
          </w:p>
        </w:tc>
      </w:tr>
      <w:tr w:rsidR="00D52DC0" w:rsidRPr="00D52DC0" w14:paraId="5E11FE28" w14:textId="77777777" w:rsidTr="00D52DC0">
        <w:tc>
          <w:tcPr>
            <w:tcW w:w="0" w:type="auto"/>
            <w:tcMar>
              <w:top w:w="150" w:type="dxa"/>
              <w:left w:w="0" w:type="dxa"/>
              <w:bottom w:w="150" w:type="dxa"/>
              <w:right w:w="240" w:type="dxa"/>
            </w:tcMar>
            <w:vAlign w:val="center"/>
            <w:hideMark/>
          </w:tcPr>
          <w:p w14:paraId="05D8C6D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Light Sensor</w:t>
            </w:r>
          </w:p>
        </w:tc>
        <w:tc>
          <w:tcPr>
            <w:tcW w:w="0" w:type="auto"/>
            <w:tcMar>
              <w:top w:w="150" w:type="dxa"/>
              <w:left w:w="240" w:type="dxa"/>
              <w:bottom w:w="150" w:type="dxa"/>
              <w:right w:w="240" w:type="dxa"/>
            </w:tcMar>
            <w:vAlign w:val="center"/>
            <w:hideMark/>
          </w:tcPr>
          <w:p w14:paraId="6850ADF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BH1750</w:t>
            </w:r>
          </w:p>
        </w:tc>
        <w:tc>
          <w:tcPr>
            <w:tcW w:w="0" w:type="auto"/>
            <w:tcMar>
              <w:top w:w="150" w:type="dxa"/>
              <w:left w:w="240" w:type="dxa"/>
              <w:bottom w:w="150" w:type="dxa"/>
              <w:right w:w="240" w:type="dxa"/>
            </w:tcMar>
            <w:vAlign w:val="center"/>
            <w:hideMark/>
          </w:tcPr>
          <w:p w14:paraId="7A2F061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SOP-5</w:t>
            </w:r>
          </w:p>
        </w:tc>
        <w:tc>
          <w:tcPr>
            <w:tcW w:w="0" w:type="auto"/>
            <w:tcMar>
              <w:top w:w="150" w:type="dxa"/>
              <w:left w:w="240" w:type="dxa"/>
              <w:bottom w:w="150" w:type="dxa"/>
              <w:right w:w="240" w:type="dxa"/>
            </w:tcMar>
            <w:vAlign w:val="center"/>
            <w:hideMark/>
          </w:tcPr>
          <w:p w14:paraId="7908A77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5C0E8D9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0-65535 lux</w:t>
            </w:r>
          </w:p>
        </w:tc>
        <w:tc>
          <w:tcPr>
            <w:tcW w:w="0" w:type="auto"/>
            <w:tcMar>
              <w:top w:w="150" w:type="dxa"/>
              <w:left w:w="240" w:type="dxa"/>
              <w:bottom w:w="150" w:type="dxa"/>
              <w:right w:w="0" w:type="dxa"/>
            </w:tcMar>
            <w:vAlign w:val="center"/>
            <w:hideMark/>
          </w:tcPr>
          <w:p w14:paraId="355A238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Ambient light</w:t>
            </w:r>
          </w:p>
        </w:tc>
      </w:tr>
    </w:tbl>
    <w:p w14:paraId="2045A023" w14:textId="77777777" w:rsidR="00F178DD" w:rsidRDefault="00F178DD" w:rsidP="008552F4">
      <w:pPr>
        <w:jc w:val="both"/>
        <w:rPr>
          <w:rFonts w:ascii="Times New Roman" w:hAnsi="Times New Roman" w:cs="Times New Roman"/>
          <w:b/>
          <w:bCs/>
          <w:sz w:val="28"/>
          <w:szCs w:val="28"/>
        </w:rPr>
      </w:pPr>
    </w:p>
    <w:p w14:paraId="6ABACA96" w14:textId="46280677" w:rsidR="00F178DD"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5. Sensors - Motion &amp; Position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5"/>
        <w:gridCol w:w="1572"/>
        <w:gridCol w:w="1274"/>
        <w:gridCol w:w="1336"/>
        <w:gridCol w:w="1614"/>
        <w:gridCol w:w="1479"/>
      </w:tblGrid>
      <w:tr w:rsidR="00D52DC0" w:rsidRPr="00D52DC0" w14:paraId="3652FFFA" w14:textId="77777777" w:rsidTr="00D52DC0">
        <w:trPr>
          <w:tblHeader/>
        </w:trPr>
        <w:tc>
          <w:tcPr>
            <w:tcW w:w="0" w:type="auto"/>
            <w:tcMar>
              <w:top w:w="150" w:type="dxa"/>
              <w:left w:w="0" w:type="dxa"/>
              <w:bottom w:w="150" w:type="dxa"/>
              <w:right w:w="240" w:type="dxa"/>
            </w:tcMar>
            <w:vAlign w:val="center"/>
            <w:hideMark/>
          </w:tcPr>
          <w:p w14:paraId="678107F4"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Component Type</w:t>
            </w:r>
          </w:p>
        </w:tc>
        <w:tc>
          <w:tcPr>
            <w:tcW w:w="0" w:type="auto"/>
            <w:tcMar>
              <w:top w:w="150" w:type="dxa"/>
              <w:left w:w="240" w:type="dxa"/>
              <w:bottom w:w="150" w:type="dxa"/>
              <w:right w:w="240" w:type="dxa"/>
            </w:tcMar>
            <w:vAlign w:val="center"/>
            <w:hideMark/>
          </w:tcPr>
          <w:p w14:paraId="5C1AFF12"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12B830CE"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3F350B74"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710538F4"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Mar>
              <w:top w:w="150" w:type="dxa"/>
              <w:left w:w="240" w:type="dxa"/>
              <w:bottom w:w="150" w:type="dxa"/>
              <w:right w:w="240" w:type="dxa"/>
            </w:tcMar>
            <w:vAlign w:val="center"/>
            <w:hideMark/>
          </w:tcPr>
          <w:p w14:paraId="7066E458"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1EB0057A" w14:textId="77777777" w:rsidTr="00D52DC0">
        <w:tc>
          <w:tcPr>
            <w:tcW w:w="0" w:type="auto"/>
            <w:tcMar>
              <w:top w:w="150" w:type="dxa"/>
              <w:left w:w="0" w:type="dxa"/>
              <w:bottom w:w="150" w:type="dxa"/>
              <w:right w:w="240" w:type="dxa"/>
            </w:tcMar>
            <w:vAlign w:val="center"/>
            <w:hideMark/>
          </w:tcPr>
          <w:p w14:paraId="2932E4F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Accelerometer/Gyro</w:t>
            </w:r>
          </w:p>
        </w:tc>
        <w:tc>
          <w:tcPr>
            <w:tcW w:w="0" w:type="auto"/>
            <w:tcMar>
              <w:top w:w="150" w:type="dxa"/>
              <w:left w:w="240" w:type="dxa"/>
              <w:bottom w:w="150" w:type="dxa"/>
              <w:right w:w="240" w:type="dxa"/>
            </w:tcMar>
            <w:vAlign w:val="center"/>
            <w:hideMark/>
          </w:tcPr>
          <w:p w14:paraId="2087056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MPU-6050</w:t>
            </w:r>
          </w:p>
        </w:tc>
        <w:tc>
          <w:tcPr>
            <w:tcW w:w="0" w:type="auto"/>
            <w:tcMar>
              <w:top w:w="150" w:type="dxa"/>
              <w:left w:w="240" w:type="dxa"/>
              <w:bottom w:w="150" w:type="dxa"/>
              <w:right w:w="240" w:type="dxa"/>
            </w:tcMar>
            <w:vAlign w:val="center"/>
            <w:hideMark/>
          </w:tcPr>
          <w:p w14:paraId="76E78EF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QFN-24</w:t>
            </w:r>
          </w:p>
        </w:tc>
        <w:tc>
          <w:tcPr>
            <w:tcW w:w="0" w:type="auto"/>
            <w:tcMar>
              <w:top w:w="150" w:type="dxa"/>
              <w:left w:w="240" w:type="dxa"/>
              <w:bottom w:w="150" w:type="dxa"/>
              <w:right w:w="240" w:type="dxa"/>
            </w:tcMar>
            <w:vAlign w:val="center"/>
            <w:hideMark/>
          </w:tcPr>
          <w:p w14:paraId="2C659E2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5171565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6-axis IMU</w:t>
            </w:r>
          </w:p>
        </w:tc>
        <w:tc>
          <w:tcPr>
            <w:tcW w:w="0" w:type="auto"/>
            <w:tcMar>
              <w:top w:w="150" w:type="dxa"/>
              <w:left w:w="240" w:type="dxa"/>
              <w:bottom w:w="150" w:type="dxa"/>
              <w:right w:w="0" w:type="dxa"/>
            </w:tcMar>
            <w:vAlign w:val="center"/>
            <w:hideMark/>
          </w:tcPr>
          <w:p w14:paraId="040A6AC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Motion tracking</w:t>
            </w:r>
          </w:p>
        </w:tc>
      </w:tr>
      <w:tr w:rsidR="00D52DC0" w:rsidRPr="00D52DC0" w14:paraId="0CCD3317" w14:textId="77777777" w:rsidTr="00D52DC0">
        <w:tc>
          <w:tcPr>
            <w:tcW w:w="0" w:type="auto"/>
            <w:tcMar>
              <w:top w:w="150" w:type="dxa"/>
              <w:left w:w="0" w:type="dxa"/>
              <w:bottom w:w="150" w:type="dxa"/>
              <w:right w:w="240" w:type="dxa"/>
            </w:tcMar>
            <w:vAlign w:val="center"/>
            <w:hideMark/>
          </w:tcPr>
          <w:p w14:paraId="61CEEC5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Magnetometer</w:t>
            </w:r>
          </w:p>
        </w:tc>
        <w:tc>
          <w:tcPr>
            <w:tcW w:w="0" w:type="auto"/>
            <w:tcMar>
              <w:top w:w="150" w:type="dxa"/>
              <w:left w:w="240" w:type="dxa"/>
              <w:bottom w:w="150" w:type="dxa"/>
              <w:right w:w="240" w:type="dxa"/>
            </w:tcMar>
            <w:vAlign w:val="center"/>
            <w:hideMark/>
          </w:tcPr>
          <w:p w14:paraId="5A4DA95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HMC5883L</w:t>
            </w:r>
          </w:p>
        </w:tc>
        <w:tc>
          <w:tcPr>
            <w:tcW w:w="0" w:type="auto"/>
            <w:tcMar>
              <w:top w:w="150" w:type="dxa"/>
              <w:left w:w="240" w:type="dxa"/>
              <w:bottom w:w="150" w:type="dxa"/>
              <w:right w:w="240" w:type="dxa"/>
            </w:tcMar>
            <w:vAlign w:val="center"/>
            <w:hideMark/>
          </w:tcPr>
          <w:p w14:paraId="7066190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DFN-16</w:t>
            </w:r>
          </w:p>
        </w:tc>
        <w:tc>
          <w:tcPr>
            <w:tcW w:w="0" w:type="auto"/>
            <w:tcMar>
              <w:top w:w="150" w:type="dxa"/>
              <w:left w:w="240" w:type="dxa"/>
              <w:bottom w:w="150" w:type="dxa"/>
              <w:right w:w="240" w:type="dxa"/>
            </w:tcMar>
            <w:vAlign w:val="center"/>
            <w:hideMark/>
          </w:tcPr>
          <w:p w14:paraId="17DA80F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3491C3A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3-axis compass</w:t>
            </w:r>
          </w:p>
        </w:tc>
        <w:tc>
          <w:tcPr>
            <w:tcW w:w="0" w:type="auto"/>
            <w:tcMar>
              <w:top w:w="150" w:type="dxa"/>
              <w:left w:w="240" w:type="dxa"/>
              <w:bottom w:w="150" w:type="dxa"/>
              <w:right w:w="0" w:type="dxa"/>
            </w:tcMar>
            <w:vAlign w:val="center"/>
            <w:hideMark/>
          </w:tcPr>
          <w:p w14:paraId="570C455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Direction sensing</w:t>
            </w:r>
          </w:p>
        </w:tc>
      </w:tr>
      <w:tr w:rsidR="00D52DC0" w:rsidRPr="00D52DC0" w14:paraId="40601C79" w14:textId="77777777" w:rsidTr="00D52DC0">
        <w:tc>
          <w:tcPr>
            <w:tcW w:w="0" w:type="auto"/>
            <w:tcMar>
              <w:top w:w="150" w:type="dxa"/>
              <w:left w:w="0" w:type="dxa"/>
              <w:bottom w:w="150" w:type="dxa"/>
              <w:right w:w="240" w:type="dxa"/>
            </w:tcMar>
            <w:vAlign w:val="center"/>
            <w:hideMark/>
          </w:tcPr>
          <w:p w14:paraId="372D9EF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lastRenderedPageBreak/>
              <w:t>GPS</w:t>
            </w:r>
          </w:p>
        </w:tc>
        <w:tc>
          <w:tcPr>
            <w:tcW w:w="0" w:type="auto"/>
            <w:tcMar>
              <w:top w:w="150" w:type="dxa"/>
              <w:left w:w="240" w:type="dxa"/>
              <w:bottom w:w="150" w:type="dxa"/>
              <w:right w:w="240" w:type="dxa"/>
            </w:tcMar>
            <w:vAlign w:val="center"/>
            <w:hideMark/>
          </w:tcPr>
          <w:p w14:paraId="6C3870F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NEO-6M</w:t>
            </w:r>
          </w:p>
        </w:tc>
        <w:tc>
          <w:tcPr>
            <w:tcW w:w="0" w:type="auto"/>
            <w:tcMar>
              <w:top w:w="150" w:type="dxa"/>
              <w:left w:w="240" w:type="dxa"/>
              <w:bottom w:w="150" w:type="dxa"/>
              <w:right w:w="240" w:type="dxa"/>
            </w:tcMar>
            <w:vAlign w:val="center"/>
            <w:hideMark/>
          </w:tcPr>
          <w:p w14:paraId="4C52FB5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Module</w:t>
            </w:r>
          </w:p>
        </w:tc>
        <w:tc>
          <w:tcPr>
            <w:tcW w:w="0" w:type="auto"/>
            <w:tcMar>
              <w:top w:w="150" w:type="dxa"/>
              <w:left w:w="240" w:type="dxa"/>
              <w:bottom w:w="150" w:type="dxa"/>
              <w:right w:w="240" w:type="dxa"/>
            </w:tcMar>
            <w:vAlign w:val="center"/>
            <w:hideMark/>
          </w:tcPr>
          <w:p w14:paraId="26810E4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400C785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GPS receiver</w:t>
            </w:r>
          </w:p>
        </w:tc>
        <w:tc>
          <w:tcPr>
            <w:tcW w:w="0" w:type="auto"/>
            <w:tcMar>
              <w:top w:w="150" w:type="dxa"/>
              <w:left w:w="240" w:type="dxa"/>
              <w:bottom w:w="150" w:type="dxa"/>
              <w:right w:w="0" w:type="dxa"/>
            </w:tcMar>
            <w:vAlign w:val="center"/>
            <w:hideMark/>
          </w:tcPr>
          <w:p w14:paraId="3971088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Location tracking</w:t>
            </w:r>
          </w:p>
        </w:tc>
      </w:tr>
      <w:tr w:rsidR="00D52DC0" w:rsidRPr="00D52DC0" w14:paraId="0DD6E988" w14:textId="77777777" w:rsidTr="00D52DC0">
        <w:tc>
          <w:tcPr>
            <w:tcW w:w="0" w:type="auto"/>
            <w:tcMar>
              <w:top w:w="150" w:type="dxa"/>
              <w:left w:w="0" w:type="dxa"/>
              <w:bottom w:w="150" w:type="dxa"/>
              <w:right w:w="240" w:type="dxa"/>
            </w:tcMar>
            <w:vAlign w:val="center"/>
            <w:hideMark/>
          </w:tcPr>
          <w:p w14:paraId="42311F1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PIR Motion</w:t>
            </w:r>
          </w:p>
        </w:tc>
        <w:tc>
          <w:tcPr>
            <w:tcW w:w="0" w:type="auto"/>
            <w:tcMar>
              <w:top w:w="150" w:type="dxa"/>
              <w:left w:w="240" w:type="dxa"/>
              <w:bottom w:w="150" w:type="dxa"/>
              <w:right w:w="240" w:type="dxa"/>
            </w:tcMar>
            <w:vAlign w:val="center"/>
            <w:hideMark/>
          </w:tcPr>
          <w:p w14:paraId="71831DC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HC-SR501</w:t>
            </w:r>
          </w:p>
        </w:tc>
        <w:tc>
          <w:tcPr>
            <w:tcW w:w="0" w:type="auto"/>
            <w:tcMar>
              <w:top w:w="150" w:type="dxa"/>
              <w:left w:w="240" w:type="dxa"/>
              <w:bottom w:w="150" w:type="dxa"/>
              <w:right w:w="240" w:type="dxa"/>
            </w:tcMar>
            <w:vAlign w:val="center"/>
            <w:hideMark/>
          </w:tcPr>
          <w:p w14:paraId="4E1A6CB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Module</w:t>
            </w:r>
          </w:p>
        </w:tc>
        <w:tc>
          <w:tcPr>
            <w:tcW w:w="0" w:type="auto"/>
            <w:tcMar>
              <w:top w:w="150" w:type="dxa"/>
              <w:left w:w="240" w:type="dxa"/>
              <w:bottom w:w="150" w:type="dxa"/>
              <w:right w:w="240" w:type="dxa"/>
            </w:tcMar>
            <w:vAlign w:val="center"/>
            <w:hideMark/>
          </w:tcPr>
          <w:p w14:paraId="66CA0B2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701A294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Human detection</w:t>
            </w:r>
          </w:p>
        </w:tc>
        <w:tc>
          <w:tcPr>
            <w:tcW w:w="0" w:type="auto"/>
            <w:tcMar>
              <w:top w:w="150" w:type="dxa"/>
              <w:left w:w="240" w:type="dxa"/>
              <w:bottom w:w="150" w:type="dxa"/>
              <w:right w:w="0" w:type="dxa"/>
            </w:tcMar>
            <w:vAlign w:val="center"/>
            <w:hideMark/>
          </w:tcPr>
          <w:p w14:paraId="36AFB59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Motion sensing</w:t>
            </w:r>
          </w:p>
        </w:tc>
      </w:tr>
      <w:tr w:rsidR="00D52DC0" w:rsidRPr="00D52DC0" w14:paraId="31FE1E9C" w14:textId="77777777" w:rsidTr="00D52DC0">
        <w:tc>
          <w:tcPr>
            <w:tcW w:w="0" w:type="auto"/>
            <w:tcMar>
              <w:top w:w="150" w:type="dxa"/>
              <w:left w:w="0" w:type="dxa"/>
              <w:bottom w:w="150" w:type="dxa"/>
              <w:right w:w="240" w:type="dxa"/>
            </w:tcMar>
            <w:vAlign w:val="center"/>
            <w:hideMark/>
          </w:tcPr>
          <w:p w14:paraId="08C9C14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Ultrasonic</w:t>
            </w:r>
          </w:p>
        </w:tc>
        <w:tc>
          <w:tcPr>
            <w:tcW w:w="0" w:type="auto"/>
            <w:tcMar>
              <w:top w:w="150" w:type="dxa"/>
              <w:left w:w="240" w:type="dxa"/>
              <w:bottom w:w="150" w:type="dxa"/>
              <w:right w:w="240" w:type="dxa"/>
            </w:tcMar>
            <w:vAlign w:val="center"/>
            <w:hideMark/>
          </w:tcPr>
          <w:p w14:paraId="3F0977F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HC-SR04</w:t>
            </w:r>
          </w:p>
        </w:tc>
        <w:tc>
          <w:tcPr>
            <w:tcW w:w="0" w:type="auto"/>
            <w:tcMar>
              <w:top w:w="150" w:type="dxa"/>
              <w:left w:w="240" w:type="dxa"/>
              <w:bottom w:w="150" w:type="dxa"/>
              <w:right w:w="240" w:type="dxa"/>
            </w:tcMar>
            <w:vAlign w:val="center"/>
            <w:hideMark/>
          </w:tcPr>
          <w:p w14:paraId="694C4C7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Module</w:t>
            </w:r>
          </w:p>
        </w:tc>
        <w:tc>
          <w:tcPr>
            <w:tcW w:w="0" w:type="auto"/>
            <w:tcMar>
              <w:top w:w="150" w:type="dxa"/>
              <w:left w:w="240" w:type="dxa"/>
              <w:bottom w:w="150" w:type="dxa"/>
              <w:right w:w="240" w:type="dxa"/>
            </w:tcMar>
            <w:vAlign w:val="center"/>
            <w:hideMark/>
          </w:tcPr>
          <w:p w14:paraId="2F1F711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644247B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2cm-400cm</w:t>
            </w:r>
          </w:p>
        </w:tc>
        <w:tc>
          <w:tcPr>
            <w:tcW w:w="0" w:type="auto"/>
            <w:tcMar>
              <w:top w:w="150" w:type="dxa"/>
              <w:left w:w="240" w:type="dxa"/>
              <w:bottom w:w="150" w:type="dxa"/>
              <w:right w:w="0" w:type="dxa"/>
            </w:tcMar>
            <w:vAlign w:val="center"/>
            <w:hideMark/>
          </w:tcPr>
          <w:p w14:paraId="5DC6E2F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Distance measurement</w:t>
            </w:r>
          </w:p>
        </w:tc>
      </w:tr>
    </w:tbl>
    <w:p w14:paraId="6BD73636" w14:textId="77777777" w:rsidR="00F178DD" w:rsidRDefault="00F178DD" w:rsidP="008552F4">
      <w:pPr>
        <w:jc w:val="both"/>
        <w:rPr>
          <w:rFonts w:ascii="Times New Roman" w:hAnsi="Times New Roman" w:cs="Times New Roman"/>
          <w:b/>
          <w:bCs/>
          <w:sz w:val="28"/>
          <w:szCs w:val="28"/>
        </w:rPr>
      </w:pPr>
    </w:p>
    <w:p w14:paraId="6B17369E" w14:textId="4503E771" w:rsidR="00F178DD"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6. User Interface Components</w:t>
      </w:r>
    </w:p>
    <w:tbl>
      <w:tblPr>
        <w:tblW w:w="0" w:type="auto"/>
        <w:tblCellMar>
          <w:top w:w="15" w:type="dxa"/>
          <w:left w:w="15" w:type="dxa"/>
          <w:bottom w:w="15" w:type="dxa"/>
          <w:right w:w="15" w:type="dxa"/>
        </w:tblCellMar>
        <w:tblLook w:val="04A0" w:firstRow="1" w:lastRow="0" w:firstColumn="1" w:lastColumn="0" w:noHBand="0" w:noVBand="1"/>
      </w:tblPr>
      <w:tblGrid>
        <w:gridCol w:w="1724"/>
        <w:gridCol w:w="1421"/>
        <w:gridCol w:w="1480"/>
        <w:gridCol w:w="1495"/>
        <w:gridCol w:w="1824"/>
        <w:gridCol w:w="1406"/>
      </w:tblGrid>
      <w:tr w:rsidR="00D52DC0" w:rsidRPr="00D52DC0" w14:paraId="0D44D9BB" w14:textId="77777777" w:rsidTr="00D52DC0">
        <w:trPr>
          <w:tblHeader/>
        </w:trPr>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133E398C"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Component Type</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55325B3E"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7E339E3"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33305D35"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61748661"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4E54260F"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20E49944"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25618AF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Tactile Switch</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2A1CE9C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TS-1187A</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3240DB5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6x6mm</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7D2BA25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4</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DFF1E7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SPST, through-hole</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0F3FE29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User input</w:t>
            </w:r>
          </w:p>
        </w:tc>
      </w:tr>
      <w:tr w:rsidR="00D52DC0" w:rsidRPr="00D52DC0" w14:paraId="6191310E"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7CD89A7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Rotary Encoder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1CA9F1F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EC11</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3EB44F9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Through-hole</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265E634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E131AD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15 pulses/360°</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0DFA977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Rotary input</w:t>
            </w:r>
          </w:p>
        </w:tc>
      </w:tr>
      <w:tr w:rsidR="00D52DC0" w:rsidRPr="00D52DC0" w14:paraId="192E92AD"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1A13BFD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Touch Sensor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2B3D8E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TTP223</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4894CD1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SOT-23-6</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F8BD30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22B99D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Capacitive touch</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5DB8E4C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Touch input</w:t>
            </w:r>
          </w:p>
        </w:tc>
      </w:tr>
      <w:tr w:rsidR="00D52DC0" w:rsidRPr="00D52DC0" w14:paraId="627393DD"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2ABDA72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lastRenderedPageBreak/>
              <w:t>Potentiometer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48C3494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3362P</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6DE2FA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Through-hole</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14D63EB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7A306BF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10K linear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2EAA9DC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Analog input</w:t>
            </w:r>
          </w:p>
        </w:tc>
      </w:tr>
      <w:tr w:rsidR="00D52DC0" w:rsidRPr="00D52DC0" w14:paraId="76295D13"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06FC647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Joystick</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1BA6371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PS2-Joy</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529D3B3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Module</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74F6559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293F930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2-axis analog</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06F8142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Direction control</w:t>
            </w:r>
          </w:p>
        </w:tc>
      </w:tr>
    </w:tbl>
    <w:p w14:paraId="3C3246BA" w14:textId="77777777" w:rsidR="00F178DD" w:rsidRDefault="00F178DD" w:rsidP="008552F4">
      <w:pPr>
        <w:jc w:val="both"/>
        <w:rPr>
          <w:rFonts w:ascii="Times New Roman" w:hAnsi="Times New Roman" w:cs="Times New Roman"/>
          <w:b/>
          <w:bCs/>
          <w:sz w:val="28"/>
          <w:szCs w:val="28"/>
        </w:rPr>
      </w:pPr>
    </w:p>
    <w:p w14:paraId="1E7C44B7" w14:textId="677ED053" w:rsidR="00F178DD"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7. Display &amp;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3"/>
        <w:gridCol w:w="1524"/>
        <w:gridCol w:w="1427"/>
        <w:gridCol w:w="1441"/>
        <w:gridCol w:w="2108"/>
        <w:gridCol w:w="1357"/>
      </w:tblGrid>
      <w:tr w:rsidR="00D52DC0" w:rsidRPr="00D52DC0" w14:paraId="2FE19AF8" w14:textId="77777777" w:rsidTr="00D52DC0">
        <w:trPr>
          <w:tblHeader/>
        </w:trPr>
        <w:tc>
          <w:tcPr>
            <w:tcW w:w="0" w:type="auto"/>
            <w:tcMar>
              <w:top w:w="150" w:type="dxa"/>
              <w:left w:w="0" w:type="dxa"/>
              <w:bottom w:w="150" w:type="dxa"/>
              <w:right w:w="240" w:type="dxa"/>
            </w:tcMar>
            <w:vAlign w:val="center"/>
            <w:hideMark/>
          </w:tcPr>
          <w:p w14:paraId="7D81F3AC"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Component Type</w:t>
            </w:r>
          </w:p>
        </w:tc>
        <w:tc>
          <w:tcPr>
            <w:tcW w:w="0" w:type="auto"/>
            <w:tcMar>
              <w:top w:w="150" w:type="dxa"/>
              <w:left w:w="240" w:type="dxa"/>
              <w:bottom w:w="150" w:type="dxa"/>
              <w:right w:w="240" w:type="dxa"/>
            </w:tcMar>
            <w:vAlign w:val="center"/>
            <w:hideMark/>
          </w:tcPr>
          <w:p w14:paraId="7D6E0BA9"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01C24E1B"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163B1117"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730B6A6F"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Mar>
              <w:top w:w="150" w:type="dxa"/>
              <w:left w:w="240" w:type="dxa"/>
              <w:bottom w:w="150" w:type="dxa"/>
              <w:right w:w="240" w:type="dxa"/>
            </w:tcMar>
            <w:vAlign w:val="center"/>
            <w:hideMark/>
          </w:tcPr>
          <w:p w14:paraId="17FF1552"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108493F1" w14:textId="77777777" w:rsidTr="00D52DC0">
        <w:tc>
          <w:tcPr>
            <w:tcW w:w="0" w:type="auto"/>
            <w:tcMar>
              <w:top w:w="150" w:type="dxa"/>
              <w:left w:w="0" w:type="dxa"/>
              <w:bottom w:w="150" w:type="dxa"/>
              <w:right w:w="240" w:type="dxa"/>
            </w:tcMar>
            <w:vAlign w:val="center"/>
            <w:hideMark/>
          </w:tcPr>
          <w:p w14:paraId="7D02EE1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OLED Display</w:t>
            </w:r>
          </w:p>
        </w:tc>
        <w:tc>
          <w:tcPr>
            <w:tcW w:w="0" w:type="auto"/>
            <w:tcMar>
              <w:top w:w="150" w:type="dxa"/>
              <w:left w:w="240" w:type="dxa"/>
              <w:bottom w:w="150" w:type="dxa"/>
              <w:right w:w="240" w:type="dxa"/>
            </w:tcMar>
            <w:vAlign w:val="center"/>
            <w:hideMark/>
          </w:tcPr>
          <w:p w14:paraId="7473D11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SSD1306</w:t>
            </w:r>
          </w:p>
        </w:tc>
        <w:tc>
          <w:tcPr>
            <w:tcW w:w="0" w:type="auto"/>
            <w:tcMar>
              <w:top w:w="150" w:type="dxa"/>
              <w:left w:w="240" w:type="dxa"/>
              <w:bottom w:w="150" w:type="dxa"/>
              <w:right w:w="240" w:type="dxa"/>
            </w:tcMar>
            <w:vAlign w:val="center"/>
            <w:hideMark/>
          </w:tcPr>
          <w:p w14:paraId="1A28AA1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Module</w:t>
            </w:r>
          </w:p>
        </w:tc>
        <w:tc>
          <w:tcPr>
            <w:tcW w:w="0" w:type="auto"/>
            <w:tcMar>
              <w:top w:w="150" w:type="dxa"/>
              <w:left w:w="240" w:type="dxa"/>
              <w:bottom w:w="150" w:type="dxa"/>
              <w:right w:w="240" w:type="dxa"/>
            </w:tcMar>
            <w:vAlign w:val="center"/>
            <w:hideMark/>
          </w:tcPr>
          <w:p w14:paraId="2511BBE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346333D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128x64, I2C</w:t>
            </w:r>
          </w:p>
        </w:tc>
        <w:tc>
          <w:tcPr>
            <w:tcW w:w="0" w:type="auto"/>
            <w:tcMar>
              <w:top w:w="150" w:type="dxa"/>
              <w:left w:w="240" w:type="dxa"/>
              <w:bottom w:w="150" w:type="dxa"/>
              <w:right w:w="0" w:type="dxa"/>
            </w:tcMar>
            <w:vAlign w:val="center"/>
            <w:hideMark/>
          </w:tcPr>
          <w:p w14:paraId="5CC8702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Visual output</w:t>
            </w:r>
          </w:p>
        </w:tc>
      </w:tr>
      <w:tr w:rsidR="00D52DC0" w:rsidRPr="00D52DC0" w14:paraId="3DF8D29A" w14:textId="77777777" w:rsidTr="00D52DC0">
        <w:tc>
          <w:tcPr>
            <w:tcW w:w="0" w:type="auto"/>
            <w:tcMar>
              <w:top w:w="150" w:type="dxa"/>
              <w:left w:w="0" w:type="dxa"/>
              <w:bottom w:w="150" w:type="dxa"/>
              <w:right w:w="240" w:type="dxa"/>
            </w:tcMar>
            <w:vAlign w:val="center"/>
            <w:hideMark/>
          </w:tcPr>
          <w:p w14:paraId="492C485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Character LCD</w:t>
            </w:r>
          </w:p>
        </w:tc>
        <w:tc>
          <w:tcPr>
            <w:tcW w:w="0" w:type="auto"/>
            <w:tcMar>
              <w:top w:w="150" w:type="dxa"/>
              <w:left w:w="240" w:type="dxa"/>
              <w:bottom w:w="150" w:type="dxa"/>
              <w:right w:w="240" w:type="dxa"/>
            </w:tcMar>
            <w:vAlign w:val="center"/>
            <w:hideMark/>
          </w:tcPr>
          <w:p w14:paraId="42E0DA0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1602A</w:t>
            </w:r>
          </w:p>
        </w:tc>
        <w:tc>
          <w:tcPr>
            <w:tcW w:w="0" w:type="auto"/>
            <w:tcMar>
              <w:top w:w="150" w:type="dxa"/>
              <w:left w:w="240" w:type="dxa"/>
              <w:bottom w:w="150" w:type="dxa"/>
              <w:right w:w="240" w:type="dxa"/>
            </w:tcMar>
            <w:vAlign w:val="center"/>
            <w:hideMark/>
          </w:tcPr>
          <w:p w14:paraId="4718E18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Module</w:t>
            </w:r>
          </w:p>
        </w:tc>
        <w:tc>
          <w:tcPr>
            <w:tcW w:w="0" w:type="auto"/>
            <w:tcMar>
              <w:top w:w="150" w:type="dxa"/>
              <w:left w:w="240" w:type="dxa"/>
              <w:bottom w:w="150" w:type="dxa"/>
              <w:right w:w="240" w:type="dxa"/>
            </w:tcMar>
            <w:vAlign w:val="center"/>
            <w:hideMark/>
          </w:tcPr>
          <w:p w14:paraId="209117F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795043D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16x2, I2C</w:t>
            </w:r>
          </w:p>
        </w:tc>
        <w:tc>
          <w:tcPr>
            <w:tcW w:w="0" w:type="auto"/>
            <w:tcMar>
              <w:top w:w="150" w:type="dxa"/>
              <w:left w:w="240" w:type="dxa"/>
              <w:bottom w:w="150" w:type="dxa"/>
              <w:right w:w="0" w:type="dxa"/>
            </w:tcMar>
            <w:vAlign w:val="center"/>
            <w:hideMark/>
          </w:tcPr>
          <w:p w14:paraId="1747F11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Text display</w:t>
            </w:r>
          </w:p>
        </w:tc>
      </w:tr>
      <w:tr w:rsidR="00D52DC0" w:rsidRPr="00D52DC0" w14:paraId="0802BB18" w14:textId="77777777" w:rsidTr="00D52DC0">
        <w:tc>
          <w:tcPr>
            <w:tcW w:w="0" w:type="auto"/>
            <w:tcMar>
              <w:top w:w="150" w:type="dxa"/>
              <w:left w:w="0" w:type="dxa"/>
              <w:bottom w:w="150" w:type="dxa"/>
              <w:right w:w="240" w:type="dxa"/>
            </w:tcMar>
            <w:vAlign w:val="center"/>
            <w:hideMark/>
          </w:tcPr>
          <w:p w14:paraId="0DB4303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RGB LED</w:t>
            </w:r>
          </w:p>
        </w:tc>
        <w:tc>
          <w:tcPr>
            <w:tcW w:w="0" w:type="auto"/>
            <w:tcMar>
              <w:top w:w="150" w:type="dxa"/>
              <w:left w:w="240" w:type="dxa"/>
              <w:bottom w:w="150" w:type="dxa"/>
              <w:right w:w="240" w:type="dxa"/>
            </w:tcMar>
            <w:vAlign w:val="center"/>
            <w:hideMark/>
          </w:tcPr>
          <w:p w14:paraId="54AA98C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WS2812B</w:t>
            </w:r>
          </w:p>
        </w:tc>
        <w:tc>
          <w:tcPr>
            <w:tcW w:w="0" w:type="auto"/>
            <w:tcMar>
              <w:top w:w="150" w:type="dxa"/>
              <w:left w:w="240" w:type="dxa"/>
              <w:bottom w:w="150" w:type="dxa"/>
              <w:right w:w="240" w:type="dxa"/>
            </w:tcMar>
            <w:vAlign w:val="center"/>
            <w:hideMark/>
          </w:tcPr>
          <w:p w14:paraId="2FB2F7B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5050</w:t>
            </w:r>
          </w:p>
        </w:tc>
        <w:tc>
          <w:tcPr>
            <w:tcW w:w="0" w:type="auto"/>
            <w:tcMar>
              <w:top w:w="150" w:type="dxa"/>
              <w:left w:w="240" w:type="dxa"/>
              <w:bottom w:w="150" w:type="dxa"/>
              <w:right w:w="240" w:type="dxa"/>
            </w:tcMar>
            <w:vAlign w:val="center"/>
            <w:hideMark/>
          </w:tcPr>
          <w:p w14:paraId="7FD6B60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4</w:t>
            </w:r>
          </w:p>
        </w:tc>
        <w:tc>
          <w:tcPr>
            <w:tcW w:w="0" w:type="auto"/>
            <w:tcMar>
              <w:top w:w="150" w:type="dxa"/>
              <w:left w:w="240" w:type="dxa"/>
              <w:bottom w:w="150" w:type="dxa"/>
              <w:right w:w="240" w:type="dxa"/>
            </w:tcMar>
            <w:vAlign w:val="center"/>
            <w:hideMark/>
          </w:tcPr>
          <w:p w14:paraId="6B12C08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Addressable RGB</w:t>
            </w:r>
          </w:p>
        </w:tc>
        <w:tc>
          <w:tcPr>
            <w:tcW w:w="0" w:type="auto"/>
            <w:tcMar>
              <w:top w:w="150" w:type="dxa"/>
              <w:left w:w="240" w:type="dxa"/>
              <w:bottom w:w="150" w:type="dxa"/>
              <w:right w:w="0" w:type="dxa"/>
            </w:tcMar>
            <w:vAlign w:val="center"/>
            <w:hideMark/>
          </w:tcPr>
          <w:p w14:paraId="4970D0B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Status indication</w:t>
            </w:r>
          </w:p>
        </w:tc>
      </w:tr>
      <w:tr w:rsidR="00D52DC0" w:rsidRPr="00D52DC0" w14:paraId="2F92760B" w14:textId="77777777" w:rsidTr="00D52DC0">
        <w:tc>
          <w:tcPr>
            <w:tcW w:w="0" w:type="auto"/>
            <w:tcMar>
              <w:top w:w="150" w:type="dxa"/>
              <w:left w:w="0" w:type="dxa"/>
              <w:bottom w:w="150" w:type="dxa"/>
              <w:right w:w="240" w:type="dxa"/>
            </w:tcMar>
            <w:vAlign w:val="center"/>
            <w:hideMark/>
          </w:tcPr>
          <w:p w14:paraId="6BD0424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LED</w:t>
            </w:r>
          </w:p>
        </w:tc>
        <w:tc>
          <w:tcPr>
            <w:tcW w:w="0" w:type="auto"/>
            <w:tcMar>
              <w:top w:w="150" w:type="dxa"/>
              <w:left w:w="240" w:type="dxa"/>
              <w:bottom w:w="150" w:type="dxa"/>
              <w:right w:w="240" w:type="dxa"/>
            </w:tcMar>
            <w:vAlign w:val="center"/>
            <w:hideMark/>
          </w:tcPr>
          <w:p w14:paraId="2F8CD28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Various</w:t>
            </w:r>
          </w:p>
        </w:tc>
        <w:tc>
          <w:tcPr>
            <w:tcW w:w="0" w:type="auto"/>
            <w:tcMar>
              <w:top w:w="150" w:type="dxa"/>
              <w:left w:w="240" w:type="dxa"/>
              <w:bottom w:w="150" w:type="dxa"/>
              <w:right w:w="240" w:type="dxa"/>
            </w:tcMar>
            <w:vAlign w:val="center"/>
            <w:hideMark/>
          </w:tcPr>
          <w:p w14:paraId="48763CD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Mar>
              <w:top w:w="150" w:type="dxa"/>
              <w:left w:w="240" w:type="dxa"/>
              <w:bottom w:w="150" w:type="dxa"/>
              <w:right w:w="240" w:type="dxa"/>
            </w:tcMar>
            <w:vAlign w:val="center"/>
            <w:hideMark/>
          </w:tcPr>
          <w:p w14:paraId="7B0816B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w:t>
            </w:r>
          </w:p>
        </w:tc>
        <w:tc>
          <w:tcPr>
            <w:tcW w:w="0" w:type="auto"/>
            <w:tcMar>
              <w:top w:w="150" w:type="dxa"/>
              <w:left w:w="240" w:type="dxa"/>
              <w:bottom w:w="150" w:type="dxa"/>
              <w:right w:w="240" w:type="dxa"/>
            </w:tcMar>
            <w:vAlign w:val="center"/>
            <w:hideMark/>
          </w:tcPr>
          <w:p w14:paraId="005C167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Red/Green/Blue</w:t>
            </w:r>
          </w:p>
        </w:tc>
        <w:tc>
          <w:tcPr>
            <w:tcW w:w="0" w:type="auto"/>
            <w:tcMar>
              <w:top w:w="150" w:type="dxa"/>
              <w:left w:w="240" w:type="dxa"/>
              <w:bottom w:w="150" w:type="dxa"/>
              <w:right w:w="0" w:type="dxa"/>
            </w:tcMar>
            <w:vAlign w:val="center"/>
            <w:hideMark/>
          </w:tcPr>
          <w:p w14:paraId="67D69EA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Status indicators</w:t>
            </w:r>
          </w:p>
        </w:tc>
      </w:tr>
      <w:tr w:rsidR="00D52DC0" w:rsidRPr="00D52DC0" w14:paraId="413A9138" w14:textId="77777777" w:rsidTr="00D52DC0">
        <w:tc>
          <w:tcPr>
            <w:tcW w:w="0" w:type="auto"/>
            <w:tcMar>
              <w:top w:w="150" w:type="dxa"/>
              <w:left w:w="0" w:type="dxa"/>
              <w:bottom w:w="150" w:type="dxa"/>
              <w:right w:w="240" w:type="dxa"/>
            </w:tcMar>
            <w:vAlign w:val="center"/>
            <w:hideMark/>
          </w:tcPr>
          <w:p w14:paraId="20C75D6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Buzzer</w:t>
            </w:r>
          </w:p>
        </w:tc>
        <w:tc>
          <w:tcPr>
            <w:tcW w:w="0" w:type="auto"/>
            <w:tcMar>
              <w:top w:w="150" w:type="dxa"/>
              <w:left w:w="240" w:type="dxa"/>
              <w:bottom w:w="150" w:type="dxa"/>
              <w:right w:w="240" w:type="dxa"/>
            </w:tcMar>
            <w:vAlign w:val="center"/>
            <w:hideMark/>
          </w:tcPr>
          <w:p w14:paraId="1B566D3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EM-27314</w:t>
            </w:r>
          </w:p>
        </w:tc>
        <w:tc>
          <w:tcPr>
            <w:tcW w:w="0" w:type="auto"/>
            <w:tcMar>
              <w:top w:w="150" w:type="dxa"/>
              <w:left w:w="240" w:type="dxa"/>
              <w:bottom w:w="150" w:type="dxa"/>
              <w:right w:w="240" w:type="dxa"/>
            </w:tcMar>
            <w:vAlign w:val="center"/>
            <w:hideMark/>
          </w:tcPr>
          <w:p w14:paraId="5DA7BC8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Through-hole</w:t>
            </w:r>
          </w:p>
        </w:tc>
        <w:tc>
          <w:tcPr>
            <w:tcW w:w="0" w:type="auto"/>
            <w:tcMar>
              <w:top w:w="150" w:type="dxa"/>
              <w:left w:w="240" w:type="dxa"/>
              <w:bottom w:w="150" w:type="dxa"/>
              <w:right w:w="240" w:type="dxa"/>
            </w:tcMar>
            <w:vAlign w:val="center"/>
            <w:hideMark/>
          </w:tcPr>
          <w:p w14:paraId="06F95F9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27D3F83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5V, passive</w:t>
            </w:r>
          </w:p>
        </w:tc>
        <w:tc>
          <w:tcPr>
            <w:tcW w:w="0" w:type="auto"/>
            <w:tcMar>
              <w:top w:w="150" w:type="dxa"/>
              <w:left w:w="240" w:type="dxa"/>
              <w:bottom w:w="150" w:type="dxa"/>
              <w:right w:w="0" w:type="dxa"/>
            </w:tcMar>
            <w:vAlign w:val="center"/>
            <w:hideMark/>
          </w:tcPr>
          <w:p w14:paraId="09E56AB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Audio feedback</w:t>
            </w:r>
          </w:p>
        </w:tc>
      </w:tr>
    </w:tbl>
    <w:p w14:paraId="3238223A" w14:textId="77777777" w:rsidR="00F178DD" w:rsidRDefault="00F178DD" w:rsidP="008552F4">
      <w:pPr>
        <w:jc w:val="both"/>
        <w:rPr>
          <w:rFonts w:ascii="Times New Roman" w:hAnsi="Times New Roman" w:cs="Times New Roman"/>
          <w:b/>
          <w:bCs/>
          <w:sz w:val="28"/>
          <w:szCs w:val="28"/>
        </w:rPr>
      </w:pPr>
    </w:p>
    <w:p w14:paraId="7EE1DC6B" w14:textId="1D7F2842" w:rsid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8. Power Control &amp; Actuators</w:t>
      </w:r>
    </w:p>
    <w:p w14:paraId="5C2BF5BD" w14:textId="77777777" w:rsidR="00F178DD" w:rsidRPr="00D52DC0" w:rsidRDefault="00F178DD" w:rsidP="008552F4">
      <w:pPr>
        <w:jc w:val="both"/>
        <w:rPr>
          <w:rFonts w:ascii="Times New Roman" w:hAnsi="Times New Roman" w:cs="Times New Roman"/>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2"/>
        <w:gridCol w:w="1671"/>
        <w:gridCol w:w="1398"/>
        <w:gridCol w:w="1470"/>
        <w:gridCol w:w="1896"/>
        <w:gridCol w:w="1383"/>
      </w:tblGrid>
      <w:tr w:rsidR="00D52DC0" w:rsidRPr="00D52DC0" w14:paraId="1DE22A52" w14:textId="77777777" w:rsidTr="00CB1BD6">
        <w:trPr>
          <w:trHeight w:val="1253"/>
          <w:tblHeader/>
        </w:trPr>
        <w:tc>
          <w:tcPr>
            <w:tcW w:w="0" w:type="auto"/>
            <w:tcMar>
              <w:top w:w="150" w:type="dxa"/>
              <w:left w:w="0" w:type="dxa"/>
              <w:bottom w:w="150" w:type="dxa"/>
              <w:right w:w="240" w:type="dxa"/>
            </w:tcMar>
            <w:vAlign w:val="center"/>
            <w:hideMark/>
          </w:tcPr>
          <w:p w14:paraId="39D1F539"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Component Type</w:t>
            </w:r>
          </w:p>
        </w:tc>
        <w:tc>
          <w:tcPr>
            <w:tcW w:w="0" w:type="auto"/>
            <w:tcMar>
              <w:top w:w="150" w:type="dxa"/>
              <w:left w:w="240" w:type="dxa"/>
              <w:bottom w:w="150" w:type="dxa"/>
              <w:right w:w="240" w:type="dxa"/>
            </w:tcMar>
            <w:vAlign w:val="center"/>
            <w:hideMark/>
          </w:tcPr>
          <w:p w14:paraId="46B96B64"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5259B371"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5645E744"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52C60726"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Mar>
              <w:top w:w="150" w:type="dxa"/>
              <w:left w:w="240" w:type="dxa"/>
              <w:bottom w:w="150" w:type="dxa"/>
              <w:right w:w="240" w:type="dxa"/>
            </w:tcMar>
            <w:vAlign w:val="center"/>
            <w:hideMark/>
          </w:tcPr>
          <w:p w14:paraId="120D28C8"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38DBC579" w14:textId="77777777" w:rsidTr="00D52DC0">
        <w:tc>
          <w:tcPr>
            <w:tcW w:w="0" w:type="auto"/>
            <w:tcMar>
              <w:top w:w="150" w:type="dxa"/>
              <w:left w:w="0" w:type="dxa"/>
              <w:bottom w:w="150" w:type="dxa"/>
              <w:right w:w="240" w:type="dxa"/>
            </w:tcMar>
            <w:vAlign w:val="center"/>
            <w:hideMark/>
          </w:tcPr>
          <w:p w14:paraId="087E3EF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Relay</w:t>
            </w:r>
          </w:p>
        </w:tc>
        <w:tc>
          <w:tcPr>
            <w:tcW w:w="0" w:type="auto"/>
            <w:tcMar>
              <w:top w:w="150" w:type="dxa"/>
              <w:left w:w="240" w:type="dxa"/>
              <w:bottom w:w="150" w:type="dxa"/>
              <w:right w:w="240" w:type="dxa"/>
            </w:tcMar>
            <w:vAlign w:val="center"/>
            <w:hideMark/>
          </w:tcPr>
          <w:p w14:paraId="6E4265E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SRD-05VDC-SL-C</w:t>
            </w:r>
          </w:p>
        </w:tc>
        <w:tc>
          <w:tcPr>
            <w:tcW w:w="0" w:type="auto"/>
            <w:tcMar>
              <w:top w:w="150" w:type="dxa"/>
              <w:left w:w="240" w:type="dxa"/>
              <w:bottom w:w="150" w:type="dxa"/>
              <w:right w:w="240" w:type="dxa"/>
            </w:tcMar>
            <w:vAlign w:val="center"/>
            <w:hideMark/>
          </w:tcPr>
          <w:p w14:paraId="044BC5B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Module</w:t>
            </w:r>
          </w:p>
        </w:tc>
        <w:tc>
          <w:tcPr>
            <w:tcW w:w="0" w:type="auto"/>
            <w:tcMar>
              <w:top w:w="150" w:type="dxa"/>
              <w:left w:w="240" w:type="dxa"/>
              <w:bottom w:w="150" w:type="dxa"/>
              <w:right w:w="240" w:type="dxa"/>
            </w:tcMar>
            <w:vAlign w:val="center"/>
            <w:hideMark/>
          </w:tcPr>
          <w:p w14:paraId="69EC573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2AD9D39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5V, 10A/250VAC</w:t>
            </w:r>
          </w:p>
        </w:tc>
        <w:tc>
          <w:tcPr>
            <w:tcW w:w="0" w:type="auto"/>
            <w:tcMar>
              <w:top w:w="150" w:type="dxa"/>
              <w:left w:w="240" w:type="dxa"/>
              <w:bottom w:w="150" w:type="dxa"/>
              <w:right w:w="0" w:type="dxa"/>
            </w:tcMar>
            <w:vAlign w:val="center"/>
            <w:hideMark/>
          </w:tcPr>
          <w:p w14:paraId="0197D53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High power switching</w:t>
            </w:r>
          </w:p>
        </w:tc>
      </w:tr>
      <w:tr w:rsidR="00D52DC0" w:rsidRPr="00D52DC0" w14:paraId="0201A566" w14:textId="77777777" w:rsidTr="00D52DC0">
        <w:tc>
          <w:tcPr>
            <w:tcW w:w="0" w:type="auto"/>
            <w:tcMar>
              <w:top w:w="150" w:type="dxa"/>
              <w:left w:w="0" w:type="dxa"/>
              <w:bottom w:w="150" w:type="dxa"/>
              <w:right w:w="240" w:type="dxa"/>
            </w:tcMar>
            <w:vAlign w:val="center"/>
            <w:hideMark/>
          </w:tcPr>
          <w:p w14:paraId="62337DA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MOSFET</w:t>
            </w:r>
          </w:p>
        </w:tc>
        <w:tc>
          <w:tcPr>
            <w:tcW w:w="0" w:type="auto"/>
            <w:tcMar>
              <w:top w:w="150" w:type="dxa"/>
              <w:left w:w="240" w:type="dxa"/>
              <w:bottom w:w="150" w:type="dxa"/>
              <w:right w:w="240" w:type="dxa"/>
            </w:tcMar>
            <w:vAlign w:val="center"/>
            <w:hideMark/>
          </w:tcPr>
          <w:p w14:paraId="6C68A55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IRLB8743</w:t>
            </w:r>
          </w:p>
        </w:tc>
        <w:tc>
          <w:tcPr>
            <w:tcW w:w="0" w:type="auto"/>
            <w:tcMar>
              <w:top w:w="150" w:type="dxa"/>
              <w:left w:w="240" w:type="dxa"/>
              <w:bottom w:w="150" w:type="dxa"/>
              <w:right w:w="240" w:type="dxa"/>
            </w:tcMar>
            <w:vAlign w:val="center"/>
            <w:hideMark/>
          </w:tcPr>
          <w:p w14:paraId="059CF35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TO-220</w:t>
            </w:r>
          </w:p>
        </w:tc>
        <w:tc>
          <w:tcPr>
            <w:tcW w:w="0" w:type="auto"/>
            <w:tcMar>
              <w:top w:w="150" w:type="dxa"/>
              <w:left w:w="240" w:type="dxa"/>
              <w:bottom w:w="150" w:type="dxa"/>
              <w:right w:w="240" w:type="dxa"/>
            </w:tcMar>
            <w:vAlign w:val="center"/>
            <w:hideMark/>
          </w:tcPr>
          <w:p w14:paraId="71305BE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4</w:t>
            </w:r>
          </w:p>
        </w:tc>
        <w:tc>
          <w:tcPr>
            <w:tcW w:w="0" w:type="auto"/>
            <w:tcMar>
              <w:top w:w="150" w:type="dxa"/>
              <w:left w:w="240" w:type="dxa"/>
              <w:bottom w:w="150" w:type="dxa"/>
              <w:right w:w="240" w:type="dxa"/>
            </w:tcMar>
            <w:vAlign w:val="center"/>
            <w:hideMark/>
          </w:tcPr>
          <w:p w14:paraId="674253B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N-channel, 30V</w:t>
            </w:r>
          </w:p>
        </w:tc>
        <w:tc>
          <w:tcPr>
            <w:tcW w:w="0" w:type="auto"/>
            <w:tcMar>
              <w:top w:w="150" w:type="dxa"/>
              <w:left w:w="240" w:type="dxa"/>
              <w:bottom w:w="150" w:type="dxa"/>
              <w:right w:w="0" w:type="dxa"/>
            </w:tcMar>
            <w:vAlign w:val="center"/>
            <w:hideMark/>
          </w:tcPr>
          <w:p w14:paraId="76930A5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Power switching</w:t>
            </w:r>
          </w:p>
        </w:tc>
      </w:tr>
      <w:tr w:rsidR="00D52DC0" w:rsidRPr="00D52DC0" w14:paraId="4BCC5DB9" w14:textId="77777777" w:rsidTr="00D52DC0">
        <w:tc>
          <w:tcPr>
            <w:tcW w:w="0" w:type="auto"/>
            <w:tcMar>
              <w:top w:w="150" w:type="dxa"/>
              <w:left w:w="0" w:type="dxa"/>
              <w:bottom w:w="150" w:type="dxa"/>
              <w:right w:w="240" w:type="dxa"/>
            </w:tcMar>
            <w:vAlign w:val="center"/>
            <w:hideMark/>
          </w:tcPr>
          <w:p w14:paraId="1432E73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Motor Driver</w:t>
            </w:r>
          </w:p>
        </w:tc>
        <w:tc>
          <w:tcPr>
            <w:tcW w:w="0" w:type="auto"/>
            <w:tcMar>
              <w:top w:w="150" w:type="dxa"/>
              <w:left w:w="240" w:type="dxa"/>
              <w:bottom w:w="150" w:type="dxa"/>
              <w:right w:w="240" w:type="dxa"/>
            </w:tcMar>
            <w:vAlign w:val="center"/>
            <w:hideMark/>
          </w:tcPr>
          <w:p w14:paraId="7FDDD6F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DRV8833</w:t>
            </w:r>
          </w:p>
        </w:tc>
        <w:tc>
          <w:tcPr>
            <w:tcW w:w="0" w:type="auto"/>
            <w:tcMar>
              <w:top w:w="150" w:type="dxa"/>
              <w:left w:w="240" w:type="dxa"/>
              <w:bottom w:w="150" w:type="dxa"/>
              <w:right w:w="240" w:type="dxa"/>
            </w:tcMar>
            <w:vAlign w:val="center"/>
            <w:hideMark/>
          </w:tcPr>
          <w:p w14:paraId="7C8BCCD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WSON-10</w:t>
            </w:r>
          </w:p>
        </w:tc>
        <w:tc>
          <w:tcPr>
            <w:tcW w:w="0" w:type="auto"/>
            <w:tcMar>
              <w:top w:w="150" w:type="dxa"/>
              <w:left w:w="240" w:type="dxa"/>
              <w:bottom w:w="150" w:type="dxa"/>
              <w:right w:w="240" w:type="dxa"/>
            </w:tcMar>
            <w:vAlign w:val="center"/>
            <w:hideMark/>
          </w:tcPr>
          <w:p w14:paraId="1A3E468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6224443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Dual H-bridge</w:t>
            </w:r>
          </w:p>
        </w:tc>
        <w:tc>
          <w:tcPr>
            <w:tcW w:w="0" w:type="auto"/>
            <w:tcMar>
              <w:top w:w="150" w:type="dxa"/>
              <w:left w:w="240" w:type="dxa"/>
              <w:bottom w:w="150" w:type="dxa"/>
              <w:right w:w="0" w:type="dxa"/>
            </w:tcMar>
            <w:vAlign w:val="center"/>
            <w:hideMark/>
          </w:tcPr>
          <w:p w14:paraId="245AD5E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DC motor control</w:t>
            </w:r>
          </w:p>
        </w:tc>
      </w:tr>
      <w:tr w:rsidR="00D52DC0" w:rsidRPr="00D52DC0" w14:paraId="2C445ABC" w14:textId="77777777" w:rsidTr="00D52DC0">
        <w:tc>
          <w:tcPr>
            <w:tcW w:w="0" w:type="auto"/>
            <w:tcMar>
              <w:top w:w="150" w:type="dxa"/>
              <w:left w:w="0" w:type="dxa"/>
              <w:bottom w:w="150" w:type="dxa"/>
              <w:right w:w="240" w:type="dxa"/>
            </w:tcMar>
            <w:vAlign w:val="center"/>
            <w:hideMark/>
          </w:tcPr>
          <w:p w14:paraId="7A34708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SSR</w:t>
            </w:r>
          </w:p>
        </w:tc>
        <w:tc>
          <w:tcPr>
            <w:tcW w:w="0" w:type="auto"/>
            <w:tcMar>
              <w:top w:w="150" w:type="dxa"/>
              <w:left w:w="240" w:type="dxa"/>
              <w:bottom w:w="150" w:type="dxa"/>
              <w:right w:w="240" w:type="dxa"/>
            </w:tcMar>
            <w:vAlign w:val="center"/>
            <w:hideMark/>
          </w:tcPr>
          <w:p w14:paraId="48CCC6B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CPC1017N</w:t>
            </w:r>
          </w:p>
        </w:tc>
        <w:tc>
          <w:tcPr>
            <w:tcW w:w="0" w:type="auto"/>
            <w:tcMar>
              <w:top w:w="150" w:type="dxa"/>
              <w:left w:w="240" w:type="dxa"/>
              <w:bottom w:w="150" w:type="dxa"/>
              <w:right w:w="240" w:type="dxa"/>
            </w:tcMar>
            <w:vAlign w:val="center"/>
            <w:hideMark/>
          </w:tcPr>
          <w:p w14:paraId="72F09A8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DIP-4</w:t>
            </w:r>
          </w:p>
        </w:tc>
        <w:tc>
          <w:tcPr>
            <w:tcW w:w="0" w:type="auto"/>
            <w:tcMar>
              <w:top w:w="150" w:type="dxa"/>
              <w:left w:w="240" w:type="dxa"/>
              <w:bottom w:w="150" w:type="dxa"/>
              <w:right w:w="240" w:type="dxa"/>
            </w:tcMar>
            <w:vAlign w:val="center"/>
            <w:hideMark/>
          </w:tcPr>
          <w:p w14:paraId="1364CF1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1D685E4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60V, 100mA</w:t>
            </w:r>
          </w:p>
        </w:tc>
        <w:tc>
          <w:tcPr>
            <w:tcW w:w="0" w:type="auto"/>
            <w:tcMar>
              <w:top w:w="150" w:type="dxa"/>
              <w:left w:w="240" w:type="dxa"/>
              <w:bottom w:w="150" w:type="dxa"/>
              <w:right w:w="0" w:type="dxa"/>
            </w:tcMar>
            <w:vAlign w:val="center"/>
            <w:hideMark/>
          </w:tcPr>
          <w:p w14:paraId="47F5658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AC power control</w:t>
            </w:r>
          </w:p>
        </w:tc>
      </w:tr>
      <w:tr w:rsidR="00D52DC0" w:rsidRPr="00D52DC0" w14:paraId="14ADD751" w14:textId="77777777" w:rsidTr="00D52DC0">
        <w:tc>
          <w:tcPr>
            <w:tcW w:w="0" w:type="auto"/>
            <w:tcMar>
              <w:top w:w="150" w:type="dxa"/>
              <w:left w:w="0" w:type="dxa"/>
              <w:bottom w:w="150" w:type="dxa"/>
              <w:right w:w="240" w:type="dxa"/>
            </w:tcMar>
            <w:vAlign w:val="center"/>
            <w:hideMark/>
          </w:tcPr>
          <w:p w14:paraId="5559B9B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Servo Connector</w:t>
            </w:r>
          </w:p>
        </w:tc>
        <w:tc>
          <w:tcPr>
            <w:tcW w:w="0" w:type="auto"/>
            <w:tcMar>
              <w:top w:w="150" w:type="dxa"/>
              <w:left w:w="240" w:type="dxa"/>
              <w:bottom w:w="150" w:type="dxa"/>
              <w:right w:w="240" w:type="dxa"/>
            </w:tcMar>
            <w:vAlign w:val="center"/>
            <w:hideMark/>
          </w:tcPr>
          <w:p w14:paraId="6E3645A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CONN-3</w:t>
            </w:r>
          </w:p>
        </w:tc>
        <w:tc>
          <w:tcPr>
            <w:tcW w:w="0" w:type="auto"/>
            <w:tcMar>
              <w:top w:w="150" w:type="dxa"/>
              <w:left w:w="240" w:type="dxa"/>
              <w:bottom w:w="150" w:type="dxa"/>
              <w:right w:w="240" w:type="dxa"/>
            </w:tcMar>
            <w:vAlign w:val="center"/>
            <w:hideMark/>
          </w:tcPr>
          <w:p w14:paraId="331BA70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Header</w:t>
            </w:r>
          </w:p>
        </w:tc>
        <w:tc>
          <w:tcPr>
            <w:tcW w:w="0" w:type="auto"/>
            <w:tcMar>
              <w:top w:w="150" w:type="dxa"/>
              <w:left w:w="240" w:type="dxa"/>
              <w:bottom w:w="150" w:type="dxa"/>
              <w:right w:w="240" w:type="dxa"/>
            </w:tcMar>
            <w:vAlign w:val="center"/>
            <w:hideMark/>
          </w:tcPr>
          <w:p w14:paraId="46E4C0B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50C122C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3-pin, 2.54mm</w:t>
            </w:r>
          </w:p>
        </w:tc>
        <w:tc>
          <w:tcPr>
            <w:tcW w:w="0" w:type="auto"/>
            <w:tcMar>
              <w:top w:w="150" w:type="dxa"/>
              <w:left w:w="240" w:type="dxa"/>
              <w:bottom w:w="150" w:type="dxa"/>
              <w:right w:w="0" w:type="dxa"/>
            </w:tcMar>
            <w:vAlign w:val="center"/>
            <w:hideMark/>
          </w:tcPr>
          <w:p w14:paraId="1C5F723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Servo motor interface</w:t>
            </w:r>
          </w:p>
        </w:tc>
      </w:tr>
    </w:tbl>
    <w:p w14:paraId="6C29F366" w14:textId="1D22DDB8"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9. Passive Components - Resistor</w:t>
      </w:r>
      <w:r w:rsidR="00DE1FB2">
        <w:rPr>
          <w:rFonts w:ascii="Times New Roman" w:hAnsi="Times New Roman" w:cs="Times New Roman"/>
          <w:b/>
          <w:bCs/>
          <w:sz w:val="28"/>
          <w:szCs w:val="28"/>
        </w:rPr>
        <w:t>s</w:t>
      </w:r>
    </w:p>
    <w:tbl>
      <w:tblPr>
        <w:tblW w:w="0" w:type="auto"/>
        <w:tblCellMar>
          <w:top w:w="15" w:type="dxa"/>
          <w:left w:w="15" w:type="dxa"/>
          <w:bottom w:w="15" w:type="dxa"/>
          <w:right w:w="15" w:type="dxa"/>
        </w:tblCellMar>
        <w:tblLook w:val="04A0" w:firstRow="1" w:lastRow="0" w:firstColumn="1" w:lastColumn="0" w:noHBand="0" w:noVBand="1"/>
      </w:tblPr>
      <w:tblGrid>
        <w:gridCol w:w="1609"/>
        <w:gridCol w:w="1453"/>
        <w:gridCol w:w="1453"/>
        <w:gridCol w:w="1529"/>
        <w:gridCol w:w="1869"/>
        <w:gridCol w:w="1437"/>
      </w:tblGrid>
      <w:tr w:rsidR="00D52DC0" w:rsidRPr="00D52DC0" w14:paraId="0B8D56A2" w14:textId="77777777" w:rsidTr="00D52DC0">
        <w:trPr>
          <w:tblHeader/>
        </w:trPr>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206B7A01"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lastRenderedPageBreak/>
              <w:t>Component Type</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56344C35"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2F5C70E9"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8646474"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E6E6666"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3C5B09A2"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311C5E62"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484142F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Resistor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AB2EDD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RC0805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D5A874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6505720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20</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1CF48DA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10Ω</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6CEBE77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Current limiting</w:t>
            </w:r>
          </w:p>
        </w:tc>
      </w:tr>
      <w:tr w:rsidR="00D52DC0" w:rsidRPr="00D52DC0" w14:paraId="0041E192"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285DA37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Resistor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2B54686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RC0805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60368B1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2782D05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20</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608065E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100Ω</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38D28B9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Pull-up/down</w:t>
            </w:r>
          </w:p>
        </w:tc>
      </w:tr>
      <w:tr w:rsidR="00D52DC0" w:rsidRPr="00D52DC0" w14:paraId="2BF273FC"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7A775CF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Resistor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5036D2D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RC0805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6243593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4CC3A93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20</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094083D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1KΩ</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0B0DD00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General purpose</w:t>
            </w:r>
          </w:p>
        </w:tc>
      </w:tr>
      <w:tr w:rsidR="00D52DC0" w:rsidRPr="00D52DC0" w14:paraId="486683E8"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0F58636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Resistor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4CEA9D5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RC0805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5FA2150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680D76E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20</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679728B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10KΩ</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2D0232E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Pull-up/down</w:t>
            </w:r>
          </w:p>
        </w:tc>
      </w:tr>
      <w:tr w:rsidR="00D52DC0" w:rsidRPr="00D52DC0" w14:paraId="21C43A8E"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1FDF2E8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Resistor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5008C35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RC0805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7B39BED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715AEB5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48041D8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100KΩ</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60EDE70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Sensor dividers</w:t>
            </w:r>
          </w:p>
        </w:tc>
      </w:tr>
      <w:tr w:rsidR="00D52DC0" w:rsidRPr="00D52DC0" w14:paraId="5CB0DF24" w14:textId="77777777" w:rsidTr="00D52DC0">
        <w:tc>
          <w:tcPr>
            <w:tcW w:w="0" w:type="auto"/>
            <w:tcBorders>
              <w:top w:val="single" w:sz="4" w:space="0" w:color="auto"/>
              <w:left w:val="single" w:sz="4" w:space="0" w:color="auto"/>
              <w:bottom w:val="single" w:sz="4" w:space="0" w:color="auto"/>
              <w:right w:val="single" w:sz="4" w:space="0" w:color="auto"/>
            </w:tcBorders>
            <w:tcMar>
              <w:top w:w="150" w:type="dxa"/>
              <w:left w:w="0" w:type="dxa"/>
              <w:bottom w:w="150" w:type="dxa"/>
              <w:right w:w="240" w:type="dxa"/>
            </w:tcMar>
            <w:vAlign w:val="center"/>
            <w:hideMark/>
          </w:tcPr>
          <w:p w14:paraId="0007129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Resistor</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2A61A6E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RC0805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7F4D3A5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50C4398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240" w:type="dxa"/>
            </w:tcMar>
            <w:vAlign w:val="center"/>
            <w:hideMark/>
          </w:tcPr>
          <w:p w14:paraId="12E0D28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1MΩ</w:t>
            </w:r>
          </w:p>
        </w:tc>
        <w:tc>
          <w:tcPr>
            <w:tcW w:w="0" w:type="auto"/>
            <w:tcBorders>
              <w:top w:val="single" w:sz="4" w:space="0" w:color="auto"/>
              <w:left w:val="single" w:sz="4" w:space="0" w:color="auto"/>
              <w:bottom w:val="single" w:sz="4" w:space="0" w:color="auto"/>
              <w:right w:val="single" w:sz="4" w:space="0" w:color="auto"/>
            </w:tcBorders>
            <w:tcMar>
              <w:top w:w="150" w:type="dxa"/>
              <w:left w:w="240" w:type="dxa"/>
              <w:bottom w:w="150" w:type="dxa"/>
              <w:right w:w="0" w:type="dxa"/>
            </w:tcMar>
            <w:vAlign w:val="center"/>
            <w:hideMark/>
          </w:tcPr>
          <w:p w14:paraId="55F96BF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High impedance</w:t>
            </w:r>
          </w:p>
        </w:tc>
      </w:tr>
    </w:tbl>
    <w:p w14:paraId="3E202BCA" w14:textId="77777777" w:rsidR="00F178DD" w:rsidRDefault="00F178DD" w:rsidP="008552F4">
      <w:pPr>
        <w:jc w:val="both"/>
        <w:rPr>
          <w:rFonts w:ascii="Times New Roman" w:hAnsi="Times New Roman" w:cs="Times New Roman"/>
          <w:b/>
          <w:bCs/>
          <w:sz w:val="28"/>
          <w:szCs w:val="28"/>
        </w:rPr>
      </w:pPr>
    </w:p>
    <w:p w14:paraId="5ED730E8" w14:textId="022EEB63" w:rsidR="00F178DD"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 xml:space="preserve">10. Passive Components </w:t>
      </w:r>
      <w:r w:rsidR="00F178DD">
        <w:rPr>
          <w:rFonts w:ascii="Times New Roman" w:hAnsi="Times New Roman" w:cs="Times New Roman"/>
          <w:b/>
          <w:bCs/>
          <w:sz w:val="28"/>
          <w:szCs w:val="28"/>
        </w:rPr>
        <w:t>–</w:t>
      </w:r>
      <w:r w:rsidRPr="00D52DC0">
        <w:rPr>
          <w:rFonts w:ascii="Times New Roman" w:hAnsi="Times New Roman" w:cs="Times New Roman"/>
          <w:b/>
          <w:bCs/>
          <w:sz w:val="28"/>
          <w:szCs w:val="28"/>
        </w:rPr>
        <w:t xml:space="preserve"> Capacitors</w:t>
      </w:r>
    </w:p>
    <w:tbl>
      <w:tblPr>
        <w:tblW w:w="1008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1"/>
        <w:gridCol w:w="1476"/>
        <w:gridCol w:w="1476"/>
        <w:gridCol w:w="1554"/>
        <w:gridCol w:w="1902"/>
        <w:gridCol w:w="2031"/>
      </w:tblGrid>
      <w:tr w:rsidR="00E6705D" w:rsidRPr="00D52DC0" w14:paraId="4BAEA039" w14:textId="77777777" w:rsidTr="00AF438D">
        <w:trPr>
          <w:tblHeader/>
        </w:trPr>
        <w:tc>
          <w:tcPr>
            <w:tcW w:w="1628" w:type="dxa"/>
            <w:tcMar>
              <w:top w:w="150" w:type="dxa"/>
              <w:left w:w="0" w:type="dxa"/>
              <w:bottom w:w="150" w:type="dxa"/>
              <w:right w:w="240" w:type="dxa"/>
            </w:tcMar>
            <w:vAlign w:val="center"/>
            <w:hideMark/>
          </w:tcPr>
          <w:p w14:paraId="639D797F"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Component Type</w:t>
            </w:r>
          </w:p>
        </w:tc>
        <w:tc>
          <w:tcPr>
            <w:tcW w:w="0" w:type="auto"/>
            <w:tcMar>
              <w:top w:w="150" w:type="dxa"/>
              <w:left w:w="240" w:type="dxa"/>
              <w:bottom w:w="150" w:type="dxa"/>
              <w:right w:w="240" w:type="dxa"/>
            </w:tcMar>
            <w:vAlign w:val="center"/>
            <w:hideMark/>
          </w:tcPr>
          <w:p w14:paraId="2B4AECC8"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746A80DB"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34DE4759"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4E63E97D"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2083" w:type="dxa"/>
            <w:tcMar>
              <w:top w:w="150" w:type="dxa"/>
              <w:left w:w="240" w:type="dxa"/>
              <w:bottom w:w="150" w:type="dxa"/>
              <w:right w:w="240" w:type="dxa"/>
            </w:tcMar>
            <w:vAlign w:val="center"/>
            <w:hideMark/>
          </w:tcPr>
          <w:p w14:paraId="6A01372D"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E6705D" w:rsidRPr="00D52DC0" w14:paraId="3EC81143" w14:textId="77777777" w:rsidTr="00AF438D">
        <w:tc>
          <w:tcPr>
            <w:tcW w:w="1628" w:type="dxa"/>
            <w:tcMar>
              <w:top w:w="150" w:type="dxa"/>
              <w:left w:w="0" w:type="dxa"/>
              <w:bottom w:w="150" w:type="dxa"/>
              <w:right w:w="240" w:type="dxa"/>
            </w:tcMar>
            <w:vAlign w:val="center"/>
            <w:hideMark/>
          </w:tcPr>
          <w:p w14:paraId="0545939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Ceramic Cap</w:t>
            </w:r>
          </w:p>
        </w:tc>
        <w:tc>
          <w:tcPr>
            <w:tcW w:w="0" w:type="auto"/>
            <w:tcMar>
              <w:top w:w="150" w:type="dxa"/>
              <w:left w:w="240" w:type="dxa"/>
              <w:bottom w:w="150" w:type="dxa"/>
              <w:right w:w="240" w:type="dxa"/>
            </w:tcMar>
            <w:vAlign w:val="center"/>
            <w:hideMark/>
          </w:tcPr>
          <w:p w14:paraId="593C868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CC0805</w:t>
            </w:r>
          </w:p>
        </w:tc>
        <w:tc>
          <w:tcPr>
            <w:tcW w:w="0" w:type="auto"/>
            <w:tcMar>
              <w:top w:w="150" w:type="dxa"/>
              <w:left w:w="240" w:type="dxa"/>
              <w:bottom w:w="150" w:type="dxa"/>
              <w:right w:w="240" w:type="dxa"/>
            </w:tcMar>
            <w:vAlign w:val="center"/>
            <w:hideMark/>
          </w:tcPr>
          <w:p w14:paraId="02021ED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Mar>
              <w:top w:w="150" w:type="dxa"/>
              <w:left w:w="240" w:type="dxa"/>
              <w:bottom w:w="150" w:type="dxa"/>
              <w:right w:w="240" w:type="dxa"/>
            </w:tcMar>
            <w:vAlign w:val="center"/>
            <w:hideMark/>
          </w:tcPr>
          <w:p w14:paraId="26652B1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30</w:t>
            </w:r>
          </w:p>
        </w:tc>
        <w:tc>
          <w:tcPr>
            <w:tcW w:w="0" w:type="auto"/>
            <w:tcMar>
              <w:top w:w="150" w:type="dxa"/>
              <w:left w:w="240" w:type="dxa"/>
              <w:bottom w:w="150" w:type="dxa"/>
              <w:right w:w="240" w:type="dxa"/>
            </w:tcMar>
            <w:vAlign w:val="center"/>
            <w:hideMark/>
          </w:tcPr>
          <w:p w14:paraId="1232F22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100nF (0.1μF)</w:t>
            </w:r>
          </w:p>
        </w:tc>
        <w:tc>
          <w:tcPr>
            <w:tcW w:w="2083" w:type="dxa"/>
            <w:tcMar>
              <w:top w:w="150" w:type="dxa"/>
              <w:left w:w="240" w:type="dxa"/>
              <w:bottom w:w="150" w:type="dxa"/>
              <w:right w:w="0" w:type="dxa"/>
            </w:tcMar>
            <w:vAlign w:val="center"/>
            <w:hideMark/>
          </w:tcPr>
          <w:p w14:paraId="478119D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Decoupling</w:t>
            </w:r>
          </w:p>
        </w:tc>
      </w:tr>
      <w:tr w:rsidR="00E6705D" w:rsidRPr="00D52DC0" w14:paraId="2D87B83D" w14:textId="77777777" w:rsidTr="00AF438D">
        <w:tc>
          <w:tcPr>
            <w:tcW w:w="1628" w:type="dxa"/>
            <w:tcMar>
              <w:top w:w="150" w:type="dxa"/>
              <w:left w:w="0" w:type="dxa"/>
              <w:bottom w:w="150" w:type="dxa"/>
              <w:right w:w="240" w:type="dxa"/>
            </w:tcMar>
            <w:vAlign w:val="center"/>
            <w:hideMark/>
          </w:tcPr>
          <w:p w14:paraId="1C4B02D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lastRenderedPageBreak/>
              <w:t>Ceramic Cap</w:t>
            </w:r>
          </w:p>
        </w:tc>
        <w:tc>
          <w:tcPr>
            <w:tcW w:w="0" w:type="auto"/>
            <w:tcMar>
              <w:top w:w="150" w:type="dxa"/>
              <w:left w:w="240" w:type="dxa"/>
              <w:bottom w:w="150" w:type="dxa"/>
              <w:right w:w="240" w:type="dxa"/>
            </w:tcMar>
            <w:vAlign w:val="center"/>
            <w:hideMark/>
          </w:tcPr>
          <w:p w14:paraId="04B9DC1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CC0805</w:t>
            </w:r>
          </w:p>
        </w:tc>
        <w:tc>
          <w:tcPr>
            <w:tcW w:w="0" w:type="auto"/>
            <w:tcMar>
              <w:top w:w="150" w:type="dxa"/>
              <w:left w:w="240" w:type="dxa"/>
              <w:bottom w:w="150" w:type="dxa"/>
              <w:right w:w="240" w:type="dxa"/>
            </w:tcMar>
            <w:vAlign w:val="center"/>
            <w:hideMark/>
          </w:tcPr>
          <w:p w14:paraId="693CFED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Mar>
              <w:top w:w="150" w:type="dxa"/>
              <w:left w:w="240" w:type="dxa"/>
              <w:bottom w:w="150" w:type="dxa"/>
              <w:right w:w="240" w:type="dxa"/>
            </w:tcMar>
            <w:vAlign w:val="center"/>
            <w:hideMark/>
          </w:tcPr>
          <w:p w14:paraId="640AAAC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w:t>
            </w:r>
          </w:p>
        </w:tc>
        <w:tc>
          <w:tcPr>
            <w:tcW w:w="0" w:type="auto"/>
            <w:tcMar>
              <w:top w:w="150" w:type="dxa"/>
              <w:left w:w="240" w:type="dxa"/>
              <w:bottom w:w="150" w:type="dxa"/>
              <w:right w:w="240" w:type="dxa"/>
            </w:tcMar>
            <w:vAlign w:val="center"/>
            <w:hideMark/>
          </w:tcPr>
          <w:p w14:paraId="084627C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10μF</w:t>
            </w:r>
          </w:p>
        </w:tc>
        <w:tc>
          <w:tcPr>
            <w:tcW w:w="2083" w:type="dxa"/>
            <w:tcMar>
              <w:top w:w="150" w:type="dxa"/>
              <w:left w:w="240" w:type="dxa"/>
              <w:bottom w:w="150" w:type="dxa"/>
              <w:right w:w="0" w:type="dxa"/>
            </w:tcMar>
            <w:vAlign w:val="center"/>
            <w:hideMark/>
          </w:tcPr>
          <w:p w14:paraId="0670B97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Power filtering</w:t>
            </w:r>
          </w:p>
        </w:tc>
      </w:tr>
      <w:tr w:rsidR="00E6705D" w:rsidRPr="00D52DC0" w14:paraId="6CF19924" w14:textId="77777777" w:rsidTr="00AF438D">
        <w:tc>
          <w:tcPr>
            <w:tcW w:w="1628" w:type="dxa"/>
            <w:tcMar>
              <w:top w:w="150" w:type="dxa"/>
              <w:left w:w="0" w:type="dxa"/>
              <w:bottom w:w="150" w:type="dxa"/>
              <w:right w:w="240" w:type="dxa"/>
            </w:tcMar>
            <w:vAlign w:val="center"/>
            <w:hideMark/>
          </w:tcPr>
          <w:p w14:paraId="4AB3C3D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Ceramic Cap</w:t>
            </w:r>
          </w:p>
        </w:tc>
        <w:tc>
          <w:tcPr>
            <w:tcW w:w="0" w:type="auto"/>
            <w:tcMar>
              <w:top w:w="150" w:type="dxa"/>
              <w:left w:w="240" w:type="dxa"/>
              <w:bottom w:w="150" w:type="dxa"/>
              <w:right w:w="240" w:type="dxa"/>
            </w:tcMar>
            <w:vAlign w:val="center"/>
            <w:hideMark/>
          </w:tcPr>
          <w:p w14:paraId="6D6DEEF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CC0805</w:t>
            </w:r>
          </w:p>
        </w:tc>
        <w:tc>
          <w:tcPr>
            <w:tcW w:w="0" w:type="auto"/>
            <w:tcMar>
              <w:top w:w="150" w:type="dxa"/>
              <w:left w:w="240" w:type="dxa"/>
              <w:bottom w:w="150" w:type="dxa"/>
              <w:right w:w="240" w:type="dxa"/>
            </w:tcMar>
            <w:vAlign w:val="center"/>
            <w:hideMark/>
          </w:tcPr>
          <w:p w14:paraId="2D75795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0805</w:t>
            </w:r>
          </w:p>
        </w:tc>
        <w:tc>
          <w:tcPr>
            <w:tcW w:w="0" w:type="auto"/>
            <w:tcMar>
              <w:top w:w="150" w:type="dxa"/>
              <w:left w:w="240" w:type="dxa"/>
              <w:bottom w:w="150" w:type="dxa"/>
              <w:right w:w="240" w:type="dxa"/>
            </w:tcMar>
            <w:vAlign w:val="center"/>
            <w:hideMark/>
          </w:tcPr>
          <w:p w14:paraId="0EBC989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w:t>
            </w:r>
          </w:p>
        </w:tc>
        <w:tc>
          <w:tcPr>
            <w:tcW w:w="0" w:type="auto"/>
            <w:tcMar>
              <w:top w:w="150" w:type="dxa"/>
              <w:left w:w="240" w:type="dxa"/>
              <w:bottom w:w="150" w:type="dxa"/>
              <w:right w:w="240" w:type="dxa"/>
            </w:tcMar>
            <w:vAlign w:val="center"/>
            <w:hideMark/>
          </w:tcPr>
          <w:p w14:paraId="74374D4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22μF</w:t>
            </w:r>
          </w:p>
        </w:tc>
        <w:tc>
          <w:tcPr>
            <w:tcW w:w="2083" w:type="dxa"/>
            <w:tcMar>
              <w:top w:w="150" w:type="dxa"/>
              <w:left w:w="240" w:type="dxa"/>
              <w:bottom w:w="150" w:type="dxa"/>
              <w:right w:w="0" w:type="dxa"/>
            </w:tcMar>
            <w:vAlign w:val="center"/>
            <w:hideMark/>
          </w:tcPr>
          <w:p w14:paraId="089C3D8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Bulk capacitance</w:t>
            </w:r>
          </w:p>
        </w:tc>
      </w:tr>
      <w:tr w:rsidR="00E6705D" w:rsidRPr="00D52DC0" w14:paraId="7F67BB48" w14:textId="77777777" w:rsidTr="00AF438D">
        <w:tc>
          <w:tcPr>
            <w:tcW w:w="1628" w:type="dxa"/>
            <w:tcMar>
              <w:top w:w="150" w:type="dxa"/>
              <w:left w:w="0" w:type="dxa"/>
              <w:bottom w:w="150" w:type="dxa"/>
              <w:right w:w="240" w:type="dxa"/>
            </w:tcMar>
            <w:vAlign w:val="center"/>
            <w:hideMark/>
          </w:tcPr>
          <w:p w14:paraId="0B8CFB4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Electrolytic</w:t>
            </w:r>
          </w:p>
        </w:tc>
        <w:tc>
          <w:tcPr>
            <w:tcW w:w="0" w:type="auto"/>
            <w:tcMar>
              <w:top w:w="150" w:type="dxa"/>
              <w:left w:w="240" w:type="dxa"/>
              <w:bottom w:w="150" w:type="dxa"/>
              <w:right w:w="240" w:type="dxa"/>
            </w:tcMar>
            <w:vAlign w:val="center"/>
            <w:hideMark/>
          </w:tcPr>
          <w:p w14:paraId="3A8FCC2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ECE-1</w:t>
            </w:r>
          </w:p>
        </w:tc>
        <w:tc>
          <w:tcPr>
            <w:tcW w:w="0" w:type="auto"/>
            <w:tcMar>
              <w:top w:w="150" w:type="dxa"/>
              <w:left w:w="240" w:type="dxa"/>
              <w:bottom w:w="150" w:type="dxa"/>
              <w:right w:w="240" w:type="dxa"/>
            </w:tcMar>
            <w:vAlign w:val="center"/>
            <w:hideMark/>
          </w:tcPr>
          <w:p w14:paraId="399797F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Radial</w:t>
            </w:r>
          </w:p>
        </w:tc>
        <w:tc>
          <w:tcPr>
            <w:tcW w:w="0" w:type="auto"/>
            <w:tcMar>
              <w:top w:w="150" w:type="dxa"/>
              <w:left w:w="240" w:type="dxa"/>
              <w:bottom w:w="150" w:type="dxa"/>
              <w:right w:w="240" w:type="dxa"/>
            </w:tcMar>
            <w:vAlign w:val="center"/>
            <w:hideMark/>
          </w:tcPr>
          <w:p w14:paraId="07AE71A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w:t>
            </w:r>
          </w:p>
        </w:tc>
        <w:tc>
          <w:tcPr>
            <w:tcW w:w="0" w:type="auto"/>
            <w:tcMar>
              <w:top w:w="150" w:type="dxa"/>
              <w:left w:w="240" w:type="dxa"/>
              <w:bottom w:w="150" w:type="dxa"/>
              <w:right w:w="240" w:type="dxa"/>
            </w:tcMar>
            <w:vAlign w:val="center"/>
            <w:hideMark/>
          </w:tcPr>
          <w:p w14:paraId="4A4A8B4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100μF/16V</w:t>
            </w:r>
          </w:p>
        </w:tc>
        <w:tc>
          <w:tcPr>
            <w:tcW w:w="2083" w:type="dxa"/>
            <w:tcMar>
              <w:top w:w="150" w:type="dxa"/>
              <w:left w:w="240" w:type="dxa"/>
              <w:bottom w:w="150" w:type="dxa"/>
              <w:right w:w="0" w:type="dxa"/>
            </w:tcMar>
            <w:vAlign w:val="center"/>
            <w:hideMark/>
          </w:tcPr>
          <w:p w14:paraId="28CDEF7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Power supply</w:t>
            </w:r>
          </w:p>
        </w:tc>
      </w:tr>
      <w:tr w:rsidR="00E6705D" w:rsidRPr="00D52DC0" w14:paraId="5F999CCB" w14:textId="77777777" w:rsidTr="00AF438D">
        <w:tc>
          <w:tcPr>
            <w:tcW w:w="1628" w:type="dxa"/>
            <w:tcMar>
              <w:top w:w="150" w:type="dxa"/>
              <w:left w:w="0" w:type="dxa"/>
              <w:bottom w:w="150" w:type="dxa"/>
              <w:right w:w="240" w:type="dxa"/>
            </w:tcMar>
            <w:vAlign w:val="center"/>
            <w:hideMark/>
          </w:tcPr>
          <w:p w14:paraId="4988B55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Electrolytic</w:t>
            </w:r>
          </w:p>
        </w:tc>
        <w:tc>
          <w:tcPr>
            <w:tcW w:w="0" w:type="auto"/>
            <w:tcMar>
              <w:top w:w="150" w:type="dxa"/>
              <w:left w:w="240" w:type="dxa"/>
              <w:bottom w:w="150" w:type="dxa"/>
              <w:right w:w="240" w:type="dxa"/>
            </w:tcMar>
            <w:vAlign w:val="center"/>
            <w:hideMark/>
          </w:tcPr>
          <w:p w14:paraId="1CA0972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ECE-2</w:t>
            </w:r>
          </w:p>
        </w:tc>
        <w:tc>
          <w:tcPr>
            <w:tcW w:w="0" w:type="auto"/>
            <w:tcMar>
              <w:top w:w="150" w:type="dxa"/>
              <w:left w:w="240" w:type="dxa"/>
              <w:bottom w:w="150" w:type="dxa"/>
              <w:right w:w="240" w:type="dxa"/>
            </w:tcMar>
            <w:vAlign w:val="center"/>
            <w:hideMark/>
          </w:tcPr>
          <w:p w14:paraId="57D38BE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Radial</w:t>
            </w:r>
          </w:p>
        </w:tc>
        <w:tc>
          <w:tcPr>
            <w:tcW w:w="0" w:type="auto"/>
            <w:tcMar>
              <w:top w:w="150" w:type="dxa"/>
              <w:left w:w="240" w:type="dxa"/>
              <w:bottom w:w="150" w:type="dxa"/>
              <w:right w:w="240" w:type="dxa"/>
            </w:tcMar>
            <w:vAlign w:val="center"/>
            <w:hideMark/>
          </w:tcPr>
          <w:p w14:paraId="69AA395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5</w:t>
            </w:r>
          </w:p>
        </w:tc>
        <w:tc>
          <w:tcPr>
            <w:tcW w:w="0" w:type="auto"/>
            <w:tcMar>
              <w:top w:w="150" w:type="dxa"/>
              <w:left w:w="240" w:type="dxa"/>
              <w:bottom w:w="150" w:type="dxa"/>
              <w:right w:w="240" w:type="dxa"/>
            </w:tcMar>
            <w:vAlign w:val="center"/>
            <w:hideMark/>
          </w:tcPr>
          <w:p w14:paraId="4266891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470μF/25V</w:t>
            </w:r>
          </w:p>
        </w:tc>
        <w:tc>
          <w:tcPr>
            <w:tcW w:w="2083" w:type="dxa"/>
            <w:tcMar>
              <w:top w:w="150" w:type="dxa"/>
              <w:left w:w="240" w:type="dxa"/>
              <w:bottom w:w="150" w:type="dxa"/>
              <w:right w:w="0" w:type="dxa"/>
            </w:tcMar>
            <w:vAlign w:val="center"/>
            <w:hideMark/>
          </w:tcPr>
          <w:p w14:paraId="72A5D998"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Input filtering</w:t>
            </w:r>
          </w:p>
        </w:tc>
      </w:tr>
      <w:tr w:rsidR="00E6705D" w:rsidRPr="00D52DC0" w14:paraId="122096C1" w14:textId="77777777" w:rsidTr="00AF438D">
        <w:tc>
          <w:tcPr>
            <w:tcW w:w="1628" w:type="dxa"/>
            <w:tcMar>
              <w:top w:w="150" w:type="dxa"/>
              <w:left w:w="0" w:type="dxa"/>
              <w:bottom w:w="150" w:type="dxa"/>
              <w:right w:w="240" w:type="dxa"/>
            </w:tcMar>
            <w:vAlign w:val="center"/>
            <w:hideMark/>
          </w:tcPr>
          <w:p w14:paraId="23210C4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Tantalum</w:t>
            </w:r>
          </w:p>
        </w:tc>
        <w:tc>
          <w:tcPr>
            <w:tcW w:w="0" w:type="auto"/>
            <w:tcMar>
              <w:top w:w="150" w:type="dxa"/>
              <w:left w:w="240" w:type="dxa"/>
              <w:bottom w:w="150" w:type="dxa"/>
              <w:right w:w="240" w:type="dxa"/>
            </w:tcMar>
            <w:vAlign w:val="center"/>
            <w:hideMark/>
          </w:tcPr>
          <w:p w14:paraId="45E02B20"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TC-1</w:t>
            </w:r>
          </w:p>
        </w:tc>
        <w:tc>
          <w:tcPr>
            <w:tcW w:w="0" w:type="auto"/>
            <w:tcMar>
              <w:top w:w="150" w:type="dxa"/>
              <w:left w:w="240" w:type="dxa"/>
              <w:bottom w:w="150" w:type="dxa"/>
              <w:right w:w="240" w:type="dxa"/>
            </w:tcMar>
            <w:vAlign w:val="center"/>
            <w:hideMark/>
          </w:tcPr>
          <w:p w14:paraId="43E33AB9"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7343</w:t>
            </w:r>
          </w:p>
        </w:tc>
        <w:tc>
          <w:tcPr>
            <w:tcW w:w="0" w:type="auto"/>
            <w:tcMar>
              <w:top w:w="150" w:type="dxa"/>
              <w:left w:w="240" w:type="dxa"/>
              <w:bottom w:w="150" w:type="dxa"/>
              <w:right w:w="240" w:type="dxa"/>
            </w:tcMar>
            <w:vAlign w:val="center"/>
            <w:hideMark/>
          </w:tcPr>
          <w:p w14:paraId="7F50ABB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5</w:t>
            </w:r>
          </w:p>
        </w:tc>
        <w:tc>
          <w:tcPr>
            <w:tcW w:w="0" w:type="auto"/>
            <w:tcMar>
              <w:top w:w="150" w:type="dxa"/>
              <w:left w:w="240" w:type="dxa"/>
              <w:bottom w:w="150" w:type="dxa"/>
              <w:right w:w="240" w:type="dxa"/>
            </w:tcMar>
            <w:vAlign w:val="center"/>
            <w:hideMark/>
          </w:tcPr>
          <w:p w14:paraId="54D8638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47μF/16V</w:t>
            </w:r>
          </w:p>
        </w:tc>
        <w:tc>
          <w:tcPr>
            <w:tcW w:w="2083" w:type="dxa"/>
            <w:tcMar>
              <w:top w:w="150" w:type="dxa"/>
              <w:left w:w="240" w:type="dxa"/>
              <w:bottom w:w="150" w:type="dxa"/>
              <w:right w:w="0" w:type="dxa"/>
            </w:tcMar>
            <w:vAlign w:val="center"/>
            <w:hideMark/>
          </w:tcPr>
          <w:p w14:paraId="0C6ECFA5"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Stable capacitance</w:t>
            </w:r>
          </w:p>
        </w:tc>
      </w:tr>
    </w:tbl>
    <w:p w14:paraId="6725047B" w14:textId="77777777" w:rsidR="00AB6E91" w:rsidRDefault="00AB6E91" w:rsidP="008552F4">
      <w:pPr>
        <w:jc w:val="both"/>
        <w:rPr>
          <w:rFonts w:ascii="Times New Roman" w:hAnsi="Times New Roman" w:cs="Times New Roman"/>
          <w:b/>
          <w:bCs/>
          <w:sz w:val="28"/>
          <w:szCs w:val="28"/>
        </w:rPr>
      </w:pPr>
    </w:p>
    <w:p w14:paraId="07442B3B" w14:textId="248A427A"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11. Inductors &amp; Crystals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8"/>
        <w:gridCol w:w="1439"/>
        <w:gridCol w:w="1653"/>
        <w:gridCol w:w="1467"/>
        <w:gridCol w:w="1787"/>
        <w:gridCol w:w="1476"/>
      </w:tblGrid>
      <w:tr w:rsidR="00D52DC0" w:rsidRPr="00D52DC0" w14:paraId="5104F003" w14:textId="77777777" w:rsidTr="00D52DC0">
        <w:trPr>
          <w:tblHeader/>
        </w:trPr>
        <w:tc>
          <w:tcPr>
            <w:tcW w:w="0" w:type="auto"/>
            <w:tcMar>
              <w:top w:w="150" w:type="dxa"/>
              <w:left w:w="0" w:type="dxa"/>
              <w:bottom w:w="150" w:type="dxa"/>
              <w:right w:w="240" w:type="dxa"/>
            </w:tcMar>
            <w:vAlign w:val="center"/>
            <w:hideMark/>
          </w:tcPr>
          <w:p w14:paraId="5D3B23FD"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Component Type</w:t>
            </w:r>
          </w:p>
        </w:tc>
        <w:tc>
          <w:tcPr>
            <w:tcW w:w="0" w:type="auto"/>
            <w:tcMar>
              <w:top w:w="150" w:type="dxa"/>
              <w:left w:w="240" w:type="dxa"/>
              <w:bottom w:w="150" w:type="dxa"/>
              <w:right w:w="240" w:type="dxa"/>
            </w:tcMar>
            <w:vAlign w:val="center"/>
            <w:hideMark/>
          </w:tcPr>
          <w:p w14:paraId="40E08B89"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0155CC75"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53915522"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097BCEC6"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Mar>
              <w:top w:w="150" w:type="dxa"/>
              <w:left w:w="240" w:type="dxa"/>
              <w:bottom w:w="150" w:type="dxa"/>
              <w:right w:w="240" w:type="dxa"/>
            </w:tcMar>
            <w:vAlign w:val="center"/>
            <w:hideMark/>
          </w:tcPr>
          <w:p w14:paraId="6DB84390"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7CC682C5" w14:textId="77777777" w:rsidTr="00D52DC0">
        <w:tc>
          <w:tcPr>
            <w:tcW w:w="0" w:type="auto"/>
            <w:tcMar>
              <w:top w:w="150" w:type="dxa"/>
              <w:left w:w="0" w:type="dxa"/>
              <w:bottom w:w="150" w:type="dxa"/>
              <w:right w:w="240" w:type="dxa"/>
            </w:tcMar>
            <w:vAlign w:val="center"/>
            <w:hideMark/>
          </w:tcPr>
          <w:p w14:paraId="457870F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Power Inductor</w:t>
            </w:r>
          </w:p>
        </w:tc>
        <w:tc>
          <w:tcPr>
            <w:tcW w:w="0" w:type="auto"/>
            <w:tcMar>
              <w:top w:w="150" w:type="dxa"/>
              <w:left w:w="240" w:type="dxa"/>
              <w:bottom w:w="150" w:type="dxa"/>
              <w:right w:w="240" w:type="dxa"/>
            </w:tcMar>
            <w:vAlign w:val="center"/>
            <w:hideMark/>
          </w:tcPr>
          <w:p w14:paraId="38919CD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LPS4012</w:t>
            </w:r>
          </w:p>
        </w:tc>
        <w:tc>
          <w:tcPr>
            <w:tcW w:w="0" w:type="auto"/>
            <w:tcMar>
              <w:top w:w="150" w:type="dxa"/>
              <w:left w:w="240" w:type="dxa"/>
              <w:bottom w:w="150" w:type="dxa"/>
              <w:right w:w="240" w:type="dxa"/>
            </w:tcMar>
            <w:vAlign w:val="center"/>
            <w:hideMark/>
          </w:tcPr>
          <w:p w14:paraId="453A2B3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4x4mm</w:t>
            </w:r>
          </w:p>
        </w:tc>
        <w:tc>
          <w:tcPr>
            <w:tcW w:w="0" w:type="auto"/>
            <w:tcMar>
              <w:top w:w="150" w:type="dxa"/>
              <w:left w:w="240" w:type="dxa"/>
              <w:bottom w:w="150" w:type="dxa"/>
              <w:right w:w="240" w:type="dxa"/>
            </w:tcMar>
            <w:vAlign w:val="center"/>
            <w:hideMark/>
          </w:tcPr>
          <w:p w14:paraId="63997BC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w:t>
            </w:r>
          </w:p>
        </w:tc>
        <w:tc>
          <w:tcPr>
            <w:tcW w:w="0" w:type="auto"/>
            <w:tcMar>
              <w:top w:w="150" w:type="dxa"/>
              <w:left w:w="240" w:type="dxa"/>
              <w:bottom w:w="150" w:type="dxa"/>
              <w:right w:w="240" w:type="dxa"/>
            </w:tcMar>
            <w:vAlign w:val="center"/>
            <w:hideMark/>
          </w:tcPr>
          <w:p w14:paraId="122F73F7"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10μH</w:t>
            </w:r>
          </w:p>
        </w:tc>
        <w:tc>
          <w:tcPr>
            <w:tcW w:w="0" w:type="auto"/>
            <w:tcMar>
              <w:top w:w="150" w:type="dxa"/>
              <w:left w:w="240" w:type="dxa"/>
              <w:bottom w:w="150" w:type="dxa"/>
              <w:right w:w="0" w:type="dxa"/>
            </w:tcMar>
            <w:vAlign w:val="center"/>
            <w:hideMark/>
          </w:tcPr>
          <w:p w14:paraId="4180944F"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Buck converter</w:t>
            </w:r>
          </w:p>
        </w:tc>
      </w:tr>
      <w:tr w:rsidR="00D52DC0" w:rsidRPr="00D52DC0" w14:paraId="68D0AA1D" w14:textId="77777777" w:rsidTr="00D52DC0">
        <w:tc>
          <w:tcPr>
            <w:tcW w:w="0" w:type="auto"/>
            <w:tcMar>
              <w:top w:w="150" w:type="dxa"/>
              <w:left w:w="0" w:type="dxa"/>
              <w:bottom w:w="150" w:type="dxa"/>
              <w:right w:w="240" w:type="dxa"/>
            </w:tcMar>
            <w:vAlign w:val="center"/>
            <w:hideMark/>
          </w:tcPr>
          <w:p w14:paraId="6693CB3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Power Inductor</w:t>
            </w:r>
          </w:p>
        </w:tc>
        <w:tc>
          <w:tcPr>
            <w:tcW w:w="0" w:type="auto"/>
            <w:tcMar>
              <w:top w:w="150" w:type="dxa"/>
              <w:left w:w="240" w:type="dxa"/>
              <w:bottom w:w="150" w:type="dxa"/>
              <w:right w:w="240" w:type="dxa"/>
            </w:tcMar>
            <w:vAlign w:val="center"/>
            <w:hideMark/>
          </w:tcPr>
          <w:p w14:paraId="4EE8867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LPS4012</w:t>
            </w:r>
          </w:p>
        </w:tc>
        <w:tc>
          <w:tcPr>
            <w:tcW w:w="0" w:type="auto"/>
            <w:tcMar>
              <w:top w:w="150" w:type="dxa"/>
              <w:left w:w="240" w:type="dxa"/>
              <w:bottom w:w="150" w:type="dxa"/>
              <w:right w:w="240" w:type="dxa"/>
            </w:tcMar>
            <w:vAlign w:val="center"/>
            <w:hideMark/>
          </w:tcPr>
          <w:p w14:paraId="497AD8D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4x4mm</w:t>
            </w:r>
          </w:p>
        </w:tc>
        <w:tc>
          <w:tcPr>
            <w:tcW w:w="0" w:type="auto"/>
            <w:tcMar>
              <w:top w:w="150" w:type="dxa"/>
              <w:left w:w="240" w:type="dxa"/>
              <w:bottom w:w="150" w:type="dxa"/>
              <w:right w:w="240" w:type="dxa"/>
            </w:tcMar>
            <w:vAlign w:val="center"/>
            <w:hideMark/>
          </w:tcPr>
          <w:p w14:paraId="08DCD17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w:t>
            </w:r>
          </w:p>
        </w:tc>
        <w:tc>
          <w:tcPr>
            <w:tcW w:w="0" w:type="auto"/>
            <w:tcMar>
              <w:top w:w="150" w:type="dxa"/>
              <w:left w:w="240" w:type="dxa"/>
              <w:bottom w:w="150" w:type="dxa"/>
              <w:right w:w="240" w:type="dxa"/>
            </w:tcMar>
            <w:vAlign w:val="center"/>
            <w:hideMark/>
          </w:tcPr>
          <w:p w14:paraId="1A5CD8F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22μH</w:t>
            </w:r>
          </w:p>
        </w:tc>
        <w:tc>
          <w:tcPr>
            <w:tcW w:w="0" w:type="auto"/>
            <w:tcMar>
              <w:top w:w="150" w:type="dxa"/>
              <w:left w:w="240" w:type="dxa"/>
              <w:bottom w:w="150" w:type="dxa"/>
              <w:right w:w="0" w:type="dxa"/>
            </w:tcMar>
            <w:vAlign w:val="center"/>
            <w:hideMark/>
          </w:tcPr>
          <w:p w14:paraId="76FD271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Buck converter</w:t>
            </w:r>
          </w:p>
        </w:tc>
      </w:tr>
      <w:tr w:rsidR="00D52DC0" w:rsidRPr="00D52DC0" w14:paraId="2579186F" w14:textId="77777777" w:rsidTr="00D52DC0">
        <w:tc>
          <w:tcPr>
            <w:tcW w:w="0" w:type="auto"/>
            <w:tcMar>
              <w:top w:w="150" w:type="dxa"/>
              <w:left w:w="0" w:type="dxa"/>
              <w:bottom w:w="150" w:type="dxa"/>
              <w:right w:w="240" w:type="dxa"/>
            </w:tcMar>
            <w:vAlign w:val="center"/>
            <w:hideMark/>
          </w:tcPr>
          <w:p w14:paraId="281B0CF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Crystal</w:t>
            </w:r>
          </w:p>
        </w:tc>
        <w:tc>
          <w:tcPr>
            <w:tcW w:w="0" w:type="auto"/>
            <w:tcMar>
              <w:top w:w="150" w:type="dxa"/>
              <w:left w:w="240" w:type="dxa"/>
              <w:bottom w:w="150" w:type="dxa"/>
              <w:right w:w="240" w:type="dxa"/>
            </w:tcMar>
            <w:vAlign w:val="center"/>
            <w:hideMark/>
          </w:tcPr>
          <w:p w14:paraId="30CCAE21"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HC-49S</w:t>
            </w:r>
          </w:p>
        </w:tc>
        <w:tc>
          <w:tcPr>
            <w:tcW w:w="0" w:type="auto"/>
            <w:tcMar>
              <w:top w:w="150" w:type="dxa"/>
              <w:left w:w="240" w:type="dxa"/>
              <w:bottom w:w="150" w:type="dxa"/>
              <w:right w:w="240" w:type="dxa"/>
            </w:tcMar>
            <w:vAlign w:val="center"/>
            <w:hideMark/>
          </w:tcPr>
          <w:p w14:paraId="3740F86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Through-hole</w:t>
            </w:r>
          </w:p>
        </w:tc>
        <w:tc>
          <w:tcPr>
            <w:tcW w:w="0" w:type="auto"/>
            <w:tcMar>
              <w:top w:w="150" w:type="dxa"/>
              <w:left w:w="240" w:type="dxa"/>
              <w:bottom w:w="150" w:type="dxa"/>
              <w:right w:w="240" w:type="dxa"/>
            </w:tcMar>
            <w:vAlign w:val="center"/>
            <w:hideMark/>
          </w:tcPr>
          <w:p w14:paraId="5285C3FB"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70BC621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16MHz</w:t>
            </w:r>
          </w:p>
        </w:tc>
        <w:tc>
          <w:tcPr>
            <w:tcW w:w="0" w:type="auto"/>
            <w:tcMar>
              <w:top w:w="150" w:type="dxa"/>
              <w:left w:w="240" w:type="dxa"/>
              <w:bottom w:w="150" w:type="dxa"/>
              <w:right w:w="0" w:type="dxa"/>
            </w:tcMar>
            <w:vAlign w:val="center"/>
            <w:hideMark/>
          </w:tcPr>
          <w:p w14:paraId="060C6B3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MCU clock</w:t>
            </w:r>
          </w:p>
        </w:tc>
      </w:tr>
      <w:tr w:rsidR="00D52DC0" w:rsidRPr="00D52DC0" w14:paraId="5D5F66DC" w14:textId="77777777" w:rsidTr="00D52DC0">
        <w:tc>
          <w:tcPr>
            <w:tcW w:w="0" w:type="auto"/>
            <w:tcMar>
              <w:top w:w="150" w:type="dxa"/>
              <w:left w:w="0" w:type="dxa"/>
              <w:bottom w:w="150" w:type="dxa"/>
              <w:right w:w="240" w:type="dxa"/>
            </w:tcMar>
            <w:vAlign w:val="center"/>
            <w:hideMark/>
          </w:tcPr>
          <w:p w14:paraId="31AB27CD"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lastRenderedPageBreak/>
              <w:t>Crystal</w:t>
            </w:r>
          </w:p>
        </w:tc>
        <w:tc>
          <w:tcPr>
            <w:tcW w:w="0" w:type="auto"/>
            <w:tcMar>
              <w:top w:w="150" w:type="dxa"/>
              <w:left w:w="240" w:type="dxa"/>
              <w:bottom w:w="150" w:type="dxa"/>
              <w:right w:w="240" w:type="dxa"/>
            </w:tcMar>
            <w:vAlign w:val="center"/>
            <w:hideMark/>
          </w:tcPr>
          <w:p w14:paraId="0E22B64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MC-306</w:t>
            </w:r>
          </w:p>
        </w:tc>
        <w:tc>
          <w:tcPr>
            <w:tcW w:w="0" w:type="auto"/>
            <w:tcMar>
              <w:top w:w="150" w:type="dxa"/>
              <w:left w:w="240" w:type="dxa"/>
              <w:bottom w:w="150" w:type="dxa"/>
              <w:right w:w="240" w:type="dxa"/>
            </w:tcMar>
            <w:vAlign w:val="center"/>
            <w:hideMark/>
          </w:tcPr>
          <w:p w14:paraId="64B743E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3.2x2.5mm</w:t>
            </w:r>
          </w:p>
        </w:tc>
        <w:tc>
          <w:tcPr>
            <w:tcW w:w="0" w:type="auto"/>
            <w:tcMar>
              <w:top w:w="150" w:type="dxa"/>
              <w:left w:w="240" w:type="dxa"/>
              <w:bottom w:w="150" w:type="dxa"/>
              <w:right w:w="240" w:type="dxa"/>
            </w:tcMar>
            <w:vAlign w:val="center"/>
            <w:hideMark/>
          </w:tcPr>
          <w:p w14:paraId="65B45EF6"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53ABFB1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32.768kHz</w:t>
            </w:r>
          </w:p>
        </w:tc>
        <w:tc>
          <w:tcPr>
            <w:tcW w:w="0" w:type="auto"/>
            <w:tcMar>
              <w:top w:w="150" w:type="dxa"/>
              <w:left w:w="240" w:type="dxa"/>
              <w:bottom w:w="150" w:type="dxa"/>
              <w:right w:w="0" w:type="dxa"/>
            </w:tcMar>
            <w:vAlign w:val="center"/>
            <w:hideMark/>
          </w:tcPr>
          <w:p w14:paraId="07CCF854"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RTC clock</w:t>
            </w:r>
          </w:p>
        </w:tc>
      </w:tr>
      <w:tr w:rsidR="00D52DC0" w:rsidRPr="00D52DC0" w14:paraId="2DFE611E" w14:textId="77777777" w:rsidTr="00D52DC0">
        <w:tc>
          <w:tcPr>
            <w:tcW w:w="0" w:type="auto"/>
            <w:tcMar>
              <w:top w:w="150" w:type="dxa"/>
              <w:left w:w="0" w:type="dxa"/>
              <w:bottom w:w="150" w:type="dxa"/>
              <w:right w:w="240" w:type="dxa"/>
            </w:tcMar>
            <w:vAlign w:val="center"/>
            <w:hideMark/>
          </w:tcPr>
          <w:p w14:paraId="2FF9F68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Ferrite Bead</w:t>
            </w:r>
          </w:p>
        </w:tc>
        <w:tc>
          <w:tcPr>
            <w:tcW w:w="0" w:type="auto"/>
            <w:tcMar>
              <w:top w:w="150" w:type="dxa"/>
              <w:left w:w="240" w:type="dxa"/>
              <w:bottom w:w="150" w:type="dxa"/>
              <w:right w:w="240" w:type="dxa"/>
            </w:tcMar>
            <w:vAlign w:val="center"/>
            <w:hideMark/>
          </w:tcPr>
          <w:p w14:paraId="2373E633"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BLM18</w:t>
            </w:r>
          </w:p>
        </w:tc>
        <w:tc>
          <w:tcPr>
            <w:tcW w:w="0" w:type="auto"/>
            <w:tcMar>
              <w:top w:w="150" w:type="dxa"/>
              <w:left w:w="240" w:type="dxa"/>
              <w:bottom w:w="150" w:type="dxa"/>
              <w:right w:w="240" w:type="dxa"/>
            </w:tcMar>
            <w:vAlign w:val="center"/>
            <w:hideMark/>
          </w:tcPr>
          <w:p w14:paraId="3052F2BE"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0603</w:t>
            </w:r>
          </w:p>
        </w:tc>
        <w:tc>
          <w:tcPr>
            <w:tcW w:w="0" w:type="auto"/>
            <w:tcMar>
              <w:top w:w="150" w:type="dxa"/>
              <w:left w:w="240" w:type="dxa"/>
              <w:bottom w:w="150" w:type="dxa"/>
              <w:right w:w="240" w:type="dxa"/>
            </w:tcMar>
            <w:vAlign w:val="center"/>
            <w:hideMark/>
          </w:tcPr>
          <w:p w14:paraId="7937300C"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5</w:t>
            </w:r>
          </w:p>
        </w:tc>
        <w:tc>
          <w:tcPr>
            <w:tcW w:w="0" w:type="auto"/>
            <w:tcMar>
              <w:top w:w="150" w:type="dxa"/>
              <w:left w:w="240" w:type="dxa"/>
              <w:bottom w:w="150" w:type="dxa"/>
              <w:right w:w="240" w:type="dxa"/>
            </w:tcMar>
            <w:vAlign w:val="center"/>
            <w:hideMark/>
          </w:tcPr>
          <w:p w14:paraId="553B3212"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600Ω @100MHz</w:t>
            </w:r>
          </w:p>
        </w:tc>
        <w:tc>
          <w:tcPr>
            <w:tcW w:w="0" w:type="auto"/>
            <w:tcMar>
              <w:top w:w="150" w:type="dxa"/>
              <w:left w:w="240" w:type="dxa"/>
              <w:bottom w:w="150" w:type="dxa"/>
              <w:right w:w="0" w:type="dxa"/>
            </w:tcMar>
            <w:vAlign w:val="center"/>
            <w:hideMark/>
          </w:tcPr>
          <w:p w14:paraId="5AFCC42A" w14:textId="77777777" w:rsidR="00D52DC0" w:rsidRPr="00CB1BD6" w:rsidRDefault="00D52DC0" w:rsidP="008552F4">
            <w:pPr>
              <w:jc w:val="both"/>
              <w:rPr>
                <w:rFonts w:ascii="Times New Roman" w:hAnsi="Times New Roman" w:cs="Times New Roman"/>
                <w:sz w:val="28"/>
                <w:szCs w:val="28"/>
              </w:rPr>
            </w:pPr>
            <w:r w:rsidRPr="00CB1BD6">
              <w:rPr>
                <w:rFonts w:ascii="Times New Roman" w:hAnsi="Times New Roman" w:cs="Times New Roman"/>
                <w:sz w:val="28"/>
                <w:szCs w:val="28"/>
              </w:rPr>
              <w:t>Noise suppression</w:t>
            </w:r>
          </w:p>
        </w:tc>
      </w:tr>
    </w:tbl>
    <w:p w14:paraId="12E077EB"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12. Connectors &amp; Headers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1"/>
        <w:gridCol w:w="1312"/>
        <w:gridCol w:w="1364"/>
        <w:gridCol w:w="1378"/>
        <w:gridCol w:w="1668"/>
        <w:gridCol w:w="2217"/>
      </w:tblGrid>
      <w:tr w:rsidR="00D52DC0" w:rsidRPr="00D52DC0" w14:paraId="2C4B91FF" w14:textId="77777777" w:rsidTr="00D52DC0">
        <w:trPr>
          <w:tblHeader/>
        </w:trPr>
        <w:tc>
          <w:tcPr>
            <w:tcW w:w="0" w:type="auto"/>
            <w:tcMar>
              <w:top w:w="150" w:type="dxa"/>
              <w:left w:w="0" w:type="dxa"/>
              <w:bottom w:w="150" w:type="dxa"/>
              <w:right w:w="240" w:type="dxa"/>
            </w:tcMar>
            <w:vAlign w:val="center"/>
            <w:hideMark/>
          </w:tcPr>
          <w:p w14:paraId="486538CE"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Component Type</w:t>
            </w:r>
          </w:p>
        </w:tc>
        <w:tc>
          <w:tcPr>
            <w:tcW w:w="0" w:type="auto"/>
            <w:tcMar>
              <w:top w:w="150" w:type="dxa"/>
              <w:left w:w="240" w:type="dxa"/>
              <w:bottom w:w="150" w:type="dxa"/>
              <w:right w:w="240" w:type="dxa"/>
            </w:tcMar>
            <w:vAlign w:val="center"/>
            <w:hideMark/>
          </w:tcPr>
          <w:p w14:paraId="6E4106C8"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Part Number</w:t>
            </w:r>
          </w:p>
        </w:tc>
        <w:tc>
          <w:tcPr>
            <w:tcW w:w="0" w:type="auto"/>
            <w:tcMar>
              <w:top w:w="150" w:type="dxa"/>
              <w:left w:w="240" w:type="dxa"/>
              <w:bottom w:w="150" w:type="dxa"/>
              <w:right w:w="240" w:type="dxa"/>
            </w:tcMar>
            <w:vAlign w:val="center"/>
            <w:hideMark/>
          </w:tcPr>
          <w:p w14:paraId="4FAE1F97"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Package</w:t>
            </w:r>
          </w:p>
        </w:tc>
        <w:tc>
          <w:tcPr>
            <w:tcW w:w="0" w:type="auto"/>
            <w:tcMar>
              <w:top w:w="150" w:type="dxa"/>
              <w:left w:w="240" w:type="dxa"/>
              <w:bottom w:w="150" w:type="dxa"/>
              <w:right w:w="240" w:type="dxa"/>
            </w:tcMar>
            <w:vAlign w:val="center"/>
            <w:hideMark/>
          </w:tcPr>
          <w:p w14:paraId="65FEC449"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Quantity</w:t>
            </w:r>
          </w:p>
        </w:tc>
        <w:tc>
          <w:tcPr>
            <w:tcW w:w="0" w:type="auto"/>
            <w:tcMar>
              <w:top w:w="150" w:type="dxa"/>
              <w:left w:w="240" w:type="dxa"/>
              <w:bottom w:w="150" w:type="dxa"/>
              <w:right w:w="240" w:type="dxa"/>
            </w:tcMar>
            <w:vAlign w:val="center"/>
            <w:hideMark/>
          </w:tcPr>
          <w:p w14:paraId="79BD1BF4"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Value/Specs</w:t>
            </w:r>
          </w:p>
        </w:tc>
        <w:tc>
          <w:tcPr>
            <w:tcW w:w="0" w:type="auto"/>
            <w:tcMar>
              <w:top w:w="150" w:type="dxa"/>
              <w:left w:w="240" w:type="dxa"/>
              <w:bottom w:w="150" w:type="dxa"/>
              <w:right w:w="240" w:type="dxa"/>
            </w:tcMar>
            <w:vAlign w:val="center"/>
            <w:hideMark/>
          </w:tcPr>
          <w:p w14:paraId="66E64E02"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Purpose</w:t>
            </w:r>
          </w:p>
        </w:tc>
      </w:tr>
      <w:tr w:rsidR="00D52DC0" w:rsidRPr="00D52DC0" w14:paraId="2495544F" w14:textId="77777777" w:rsidTr="00D52DC0">
        <w:tc>
          <w:tcPr>
            <w:tcW w:w="0" w:type="auto"/>
            <w:tcMar>
              <w:top w:w="150" w:type="dxa"/>
              <w:left w:w="0" w:type="dxa"/>
              <w:bottom w:w="150" w:type="dxa"/>
              <w:right w:w="240" w:type="dxa"/>
            </w:tcMar>
            <w:vAlign w:val="center"/>
            <w:hideMark/>
          </w:tcPr>
          <w:p w14:paraId="6A2CB35C"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GPIO Header</w:t>
            </w:r>
          </w:p>
        </w:tc>
        <w:tc>
          <w:tcPr>
            <w:tcW w:w="0" w:type="auto"/>
            <w:tcMar>
              <w:top w:w="150" w:type="dxa"/>
              <w:left w:w="240" w:type="dxa"/>
              <w:bottom w:w="150" w:type="dxa"/>
              <w:right w:w="240" w:type="dxa"/>
            </w:tcMar>
            <w:vAlign w:val="center"/>
            <w:hideMark/>
          </w:tcPr>
          <w:p w14:paraId="4FE9B473"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CONN-20</w:t>
            </w:r>
          </w:p>
        </w:tc>
        <w:tc>
          <w:tcPr>
            <w:tcW w:w="0" w:type="auto"/>
            <w:tcMar>
              <w:top w:w="150" w:type="dxa"/>
              <w:left w:w="240" w:type="dxa"/>
              <w:bottom w:w="150" w:type="dxa"/>
              <w:right w:w="240" w:type="dxa"/>
            </w:tcMar>
            <w:vAlign w:val="center"/>
            <w:hideMark/>
          </w:tcPr>
          <w:p w14:paraId="53BC8C6C"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2.54mm</w:t>
            </w:r>
          </w:p>
        </w:tc>
        <w:tc>
          <w:tcPr>
            <w:tcW w:w="0" w:type="auto"/>
            <w:tcMar>
              <w:top w:w="150" w:type="dxa"/>
              <w:left w:w="240" w:type="dxa"/>
              <w:bottom w:w="150" w:type="dxa"/>
              <w:right w:w="240" w:type="dxa"/>
            </w:tcMar>
            <w:vAlign w:val="center"/>
            <w:hideMark/>
          </w:tcPr>
          <w:p w14:paraId="0363F39D"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2C85827D"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20-pin, female</w:t>
            </w:r>
          </w:p>
        </w:tc>
        <w:tc>
          <w:tcPr>
            <w:tcW w:w="0" w:type="auto"/>
            <w:tcMar>
              <w:top w:w="150" w:type="dxa"/>
              <w:left w:w="240" w:type="dxa"/>
              <w:bottom w:w="150" w:type="dxa"/>
              <w:right w:w="0" w:type="dxa"/>
            </w:tcMar>
            <w:vAlign w:val="center"/>
            <w:hideMark/>
          </w:tcPr>
          <w:p w14:paraId="18EBAE95"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Expansion ports</w:t>
            </w:r>
          </w:p>
        </w:tc>
      </w:tr>
      <w:tr w:rsidR="00D52DC0" w:rsidRPr="00D52DC0" w14:paraId="60419BB1" w14:textId="77777777" w:rsidTr="00D52DC0">
        <w:tc>
          <w:tcPr>
            <w:tcW w:w="0" w:type="auto"/>
            <w:tcMar>
              <w:top w:w="150" w:type="dxa"/>
              <w:left w:w="0" w:type="dxa"/>
              <w:bottom w:w="150" w:type="dxa"/>
              <w:right w:w="240" w:type="dxa"/>
            </w:tcMar>
            <w:vAlign w:val="center"/>
            <w:hideMark/>
          </w:tcPr>
          <w:p w14:paraId="0FD02DCC"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Power Jack</w:t>
            </w:r>
          </w:p>
        </w:tc>
        <w:tc>
          <w:tcPr>
            <w:tcW w:w="0" w:type="auto"/>
            <w:tcMar>
              <w:top w:w="150" w:type="dxa"/>
              <w:left w:w="240" w:type="dxa"/>
              <w:bottom w:w="150" w:type="dxa"/>
              <w:right w:w="240" w:type="dxa"/>
            </w:tcMar>
            <w:vAlign w:val="center"/>
            <w:hideMark/>
          </w:tcPr>
          <w:p w14:paraId="4079AF72"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DC-005</w:t>
            </w:r>
          </w:p>
        </w:tc>
        <w:tc>
          <w:tcPr>
            <w:tcW w:w="0" w:type="auto"/>
            <w:tcMar>
              <w:top w:w="150" w:type="dxa"/>
              <w:left w:w="240" w:type="dxa"/>
              <w:bottom w:w="150" w:type="dxa"/>
              <w:right w:w="240" w:type="dxa"/>
            </w:tcMar>
            <w:vAlign w:val="center"/>
            <w:hideMark/>
          </w:tcPr>
          <w:p w14:paraId="174C7512"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Panel</w:t>
            </w:r>
          </w:p>
        </w:tc>
        <w:tc>
          <w:tcPr>
            <w:tcW w:w="0" w:type="auto"/>
            <w:tcMar>
              <w:top w:w="150" w:type="dxa"/>
              <w:left w:w="240" w:type="dxa"/>
              <w:bottom w:w="150" w:type="dxa"/>
              <w:right w:w="240" w:type="dxa"/>
            </w:tcMar>
            <w:vAlign w:val="center"/>
            <w:hideMark/>
          </w:tcPr>
          <w:p w14:paraId="6B33E00B"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40270227"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5.5x2.1mm</w:t>
            </w:r>
          </w:p>
        </w:tc>
        <w:tc>
          <w:tcPr>
            <w:tcW w:w="0" w:type="auto"/>
            <w:tcMar>
              <w:top w:w="150" w:type="dxa"/>
              <w:left w:w="240" w:type="dxa"/>
              <w:bottom w:w="150" w:type="dxa"/>
              <w:right w:w="0" w:type="dxa"/>
            </w:tcMar>
            <w:vAlign w:val="center"/>
            <w:hideMark/>
          </w:tcPr>
          <w:p w14:paraId="338A6B42"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DC power input</w:t>
            </w:r>
          </w:p>
        </w:tc>
      </w:tr>
      <w:tr w:rsidR="00D52DC0" w:rsidRPr="00D52DC0" w14:paraId="7D97B7E7" w14:textId="77777777" w:rsidTr="00D52DC0">
        <w:tc>
          <w:tcPr>
            <w:tcW w:w="0" w:type="auto"/>
            <w:tcMar>
              <w:top w:w="150" w:type="dxa"/>
              <w:left w:w="0" w:type="dxa"/>
              <w:bottom w:w="150" w:type="dxa"/>
              <w:right w:w="240" w:type="dxa"/>
            </w:tcMar>
            <w:vAlign w:val="center"/>
            <w:hideMark/>
          </w:tcPr>
          <w:p w14:paraId="4FFEB189"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USB-C</w:t>
            </w:r>
          </w:p>
        </w:tc>
        <w:tc>
          <w:tcPr>
            <w:tcW w:w="0" w:type="auto"/>
            <w:tcMar>
              <w:top w:w="150" w:type="dxa"/>
              <w:left w:w="240" w:type="dxa"/>
              <w:bottom w:w="150" w:type="dxa"/>
              <w:right w:w="240" w:type="dxa"/>
            </w:tcMar>
            <w:vAlign w:val="center"/>
            <w:hideMark/>
          </w:tcPr>
          <w:p w14:paraId="78EDC59C"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USB-C-31</w:t>
            </w:r>
          </w:p>
        </w:tc>
        <w:tc>
          <w:tcPr>
            <w:tcW w:w="0" w:type="auto"/>
            <w:tcMar>
              <w:top w:w="150" w:type="dxa"/>
              <w:left w:w="240" w:type="dxa"/>
              <w:bottom w:w="150" w:type="dxa"/>
              <w:right w:w="240" w:type="dxa"/>
            </w:tcMar>
            <w:vAlign w:val="center"/>
            <w:hideMark/>
          </w:tcPr>
          <w:p w14:paraId="54C2E0A4"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Through-hole</w:t>
            </w:r>
          </w:p>
        </w:tc>
        <w:tc>
          <w:tcPr>
            <w:tcW w:w="0" w:type="auto"/>
            <w:tcMar>
              <w:top w:w="150" w:type="dxa"/>
              <w:left w:w="240" w:type="dxa"/>
              <w:bottom w:w="150" w:type="dxa"/>
              <w:right w:w="240" w:type="dxa"/>
            </w:tcMar>
            <w:vAlign w:val="center"/>
            <w:hideMark/>
          </w:tcPr>
          <w:p w14:paraId="5330CDDE"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125692C5"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USB 2.0</w:t>
            </w:r>
          </w:p>
        </w:tc>
        <w:tc>
          <w:tcPr>
            <w:tcW w:w="0" w:type="auto"/>
            <w:tcMar>
              <w:top w:w="150" w:type="dxa"/>
              <w:left w:w="240" w:type="dxa"/>
              <w:bottom w:w="150" w:type="dxa"/>
              <w:right w:w="0" w:type="dxa"/>
            </w:tcMar>
            <w:vAlign w:val="center"/>
            <w:hideMark/>
          </w:tcPr>
          <w:p w14:paraId="1E49503B"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Power/programming</w:t>
            </w:r>
          </w:p>
        </w:tc>
      </w:tr>
      <w:tr w:rsidR="00D52DC0" w:rsidRPr="00D52DC0" w14:paraId="76C675AA" w14:textId="77777777" w:rsidTr="00D52DC0">
        <w:tc>
          <w:tcPr>
            <w:tcW w:w="0" w:type="auto"/>
            <w:tcMar>
              <w:top w:w="150" w:type="dxa"/>
              <w:left w:w="0" w:type="dxa"/>
              <w:bottom w:w="150" w:type="dxa"/>
              <w:right w:w="240" w:type="dxa"/>
            </w:tcMar>
            <w:vAlign w:val="center"/>
            <w:hideMark/>
          </w:tcPr>
          <w:p w14:paraId="40771C44"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Terminal Block</w:t>
            </w:r>
          </w:p>
        </w:tc>
        <w:tc>
          <w:tcPr>
            <w:tcW w:w="0" w:type="auto"/>
            <w:tcMar>
              <w:top w:w="150" w:type="dxa"/>
              <w:left w:w="240" w:type="dxa"/>
              <w:bottom w:w="150" w:type="dxa"/>
              <w:right w:w="240" w:type="dxa"/>
            </w:tcMar>
            <w:vAlign w:val="center"/>
            <w:hideMark/>
          </w:tcPr>
          <w:p w14:paraId="34844694"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TB-2</w:t>
            </w:r>
          </w:p>
        </w:tc>
        <w:tc>
          <w:tcPr>
            <w:tcW w:w="0" w:type="auto"/>
            <w:tcMar>
              <w:top w:w="150" w:type="dxa"/>
              <w:left w:w="240" w:type="dxa"/>
              <w:bottom w:w="150" w:type="dxa"/>
              <w:right w:w="240" w:type="dxa"/>
            </w:tcMar>
            <w:vAlign w:val="center"/>
            <w:hideMark/>
          </w:tcPr>
          <w:p w14:paraId="5194687E"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5.08mm</w:t>
            </w:r>
          </w:p>
        </w:tc>
        <w:tc>
          <w:tcPr>
            <w:tcW w:w="0" w:type="auto"/>
            <w:tcMar>
              <w:top w:w="150" w:type="dxa"/>
              <w:left w:w="240" w:type="dxa"/>
              <w:bottom w:w="150" w:type="dxa"/>
              <w:right w:w="240" w:type="dxa"/>
            </w:tcMar>
            <w:vAlign w:val="center"/>
            <w:hideMark/>
          </w:tcPr>
          <w:p w14:paraId="4579839D"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2</w:t>
            </w:r>
          </w:p>
        </w:tc>
        <w:tc>
          <w:tcPr>
            <w:tcW w:w="0" w:type="auto"/>
            <w:tcMar>
              <w:top w:w="150" w:type="dxa"/>
              <w:left w:w="240" w:type="dxa"/>
              <w:bottom w:w="150" w:type="dxa"/>
              <w:right w:w="240" w:type="dxa"/>
            </w:tcMar>
            <w:vAlign w:val="center"/>
            <w:hideMark/>
          </w:tcPr>
          <w:p w14:paraId="61BAEFB5"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2-pin</w:t>
            </w:r>
          </w:p>
        </w:tc>
        <w:tc>
          <w:tcPr>
            <w:tcW w:w="0" w:type="auto"/>
            <w:tcMar>
              <w:top w:w="150" w:type="dxa"/>
              <w:left w:w="240" w:type="dxa"/>
              <w:bottom w:w="150" w:type="dxa"/>
              <w:right w:w="0" w:type="dxa"/>
            </w:tcMar>
            <w:vAlign w:val="center"/>
            <w:hideMark/>
          </w:tcPr>
          <w:p w14:paraId="5B8ACC24"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Power/sensor I/O</w:t>
            </w:r>
          </w:p>
        </w:tc>
      </w:tr>
      <w:tr w:rsidR="00D52DC0" w:rsidRPr="00D52DC0" w14:paraId="5C069036" w14:textId="77777777" w:rsidTr="00D52DC0">
        <w:tc>
          <w:tcPr>
            <w:tcW w:w="0" w:type="auto"/>
            <w:tcMar>
              <w:top w:w="150" w:type="dxa"/>
              <w:left w:w="0" w:type="dxa"/>
              <w:bottom w:w="150" w:type="dxa"/>
              <w:right w:w="240" w:type="dxa"/>
            </w:tcMar>
            <w:vAlign w:val="center"/>
            <w:hideMark/>
          </w:tcPr>
          <w:p w14:paraId="369CECE0"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JST Connector</w:t>
            </w:r>
          </w:p>
        </w:tc>
        <w:tc>
          <w:tcPr>
            <w:tcW w:w="0" w:type="auto"/>
            <w:tcMar>
              <w:top w:w="150" w:type="dxa"/>
              <w:left w:w="240" w:type="dxa"/>
              <w:bottom w:w="150" w:type="dxa"/>
              <w:right w:w="240" w:type="dxa"/>
            </w:tcMar>
            <w:vAlign w:val="center"/>
            <w:hideMark/>
          </w:tcPr>
          <w:p w14:paraId="3D38196D"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XH-2</w:t>
            </w:r>
          </w:p>
        </w:tc>
        <w:tc>
          <w:tcPr>
            <w:tcW w:w="0" w:type="auto"/>
            <w:tcMar>
              <w:top w:w="150" w:type="dxa"/>
              <w:left w:w="240" w:type="dxa"/>
              <w:bottom w:w="150" w:type="dxa"/>
              <w:right w:w="240" w:type="dxa"/>
            </w:tcMar>
            <w:vAlign w:val="center"/>
            <w:hideMark/>
          </w:tcPr>
          <w:p w14:paraId="2C345273"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JST-XH</w:t>
            </w:r>
          </w:p>
        </w:tc>
        <w:tc>
          <w:tcPr>
            <w:tcW w:w="0" w:type="auto"/>
            <w:tcMar>
              <w:top w:w="150" w:type="dxa"/>
              <w:left w:w="240" w:type="dxa"/>
              <w:bottom w:w="150" w:type="dxa"/>
              <w:right w:w="240" w:type="dxa"/>
            </w:tcMar>
            <w:vAlign w:val="center"/>
            <w:hideMark/>
          </w:tcPr>
          <w:p w14:paraId="6E4BD62C"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4</w:t>
            </w:r>
          </w:p>
        </w:tc>
        <w:tc>
          <w:tcPr>
            <w:tcW w:w="0" w:type="auto"/>
            <w:tcMar>
              <w:top w:w="150" w:type="dxa"/>
              <w:left w:w="240" w:type="dxa"/>
              <w:bottom w:w="150" w:type="dxa"/>
              <w:right w:w="240" w:type="dxa"/>
            </w:tcMar>
            <w:vAlign w:val="center"/>
            <w:hideMark/>
          </w:tcPr>
          <w:p w14:paraId="6E64525D"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2-pin</w:t>
            </w:r>
          </w:p>
        </w:tc>
        <w:tc>
          <w:tcPr>
            <w:tcW w:w="0" w:type="auto"/>
            <w:tcMar>
              <w:top w:w="150" w:type="dxa"/>
              <w:left w:w="240" w:type="dxa"/>
              <w:bottom w:w="150" w:type="dxa"/>
              <w:right w:w="0" w:type="dxa"/>
            </w:tcMar>
            <w:vAlign w:val="center"/>
            <w:hideMark/>
          </w:tcPr>
          <w:p w14:paraId="19B8A7B5"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Battery/sensor</w:t>
            </w:r>
          </w:p>
        </w:tc>
      </w:tr>
      <w:tr w:rsidR="00D52DC0" w:rsidRPr="007D254F" w14:paraId="4B23201E" w14:textId="77777777" w:rsidTr="00D52DC0">
        <w:tc>
          <w:tcPr>
            <w:tcW w:w="0" w:type="auto"/>
            <w:tcMar>
              <w:top w:w="150" w:type="dxa"/>
              <w:left w:w="0" w:type="dxa"/>
              <w:bottom w:w="150" w:type="dxa"/>
              <w:right w:w="240" w:type="dxa"/>
            </w:tcMar>
            <w:vAlign w:val="center"/>
            <w:hideMark/>
          </w:tcPr>
          <w:p w14:paraId="02D75012"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lastRenderedPageBreak/>
              <w:t>MicroSD Slot</w:t>
            </w:r>
          </w:p>
        </w:tc>
        <w:tc>
          <w:tcPr>
            <w:tcW w:w="0" w:type="auto"/>
            <w:tcMar>
              <w:top w:w="150" w:type="dxa"/>
              <w:left w:w="240" w:type="dxa"/>
              <w:bottom w:w="150" w:type="dxa"/>
              <w:right w:w="240" w:type="dxa"/>
            </w:tcMar>
            <w:vAlign w:val="center"/>
            <w:hideMark/>
          </w:tcPr>
          <w:p w14:paraId="19277DF6"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TF-CARD</w:t>
            </w:r>
          </w:p>
        </w:tc>
        <w:tc>
          <w:tcPr>
            <w:tcW w:w="0" w:type="auto"/>
            <w:tcMar>
              <w:top w:w="150" w:type="dxa"/>
              <w:left w:w="240" w:type="dxa"/>
              <w:bottom w:w="150" w:type="dxa"/>
              <w:right w:w="240" w:type="dxa"/>
            </w:tcMar>
            <w:vAlign w:val="center"/>
            <w:hideMark/>
          </w:tcPr>
          <w:p w14:paraId="1B17FB6C"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Push-push</w:t>
            </w:r>
          </w:p>
        </w:tc>
        <w:tc>
          <w:tcPr>
            <w:tcW w:w="0" w:type="auto"/>
            <w:tcMar>
              <w:top w:w="150" w:type="dxa"/>
              <w:left w:w="240" w:type="dxa"/>
              <w:bottom w:w="150" w:type="dxa"/>
              <w:right w:w="240" w:type="dxa"/>
            </w:tcMar>
            <w:vAlign w:val="center"/>
            <w:hideMark/>
          </w:tcPr>
          <w:p w14:paraId="0215196F"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1</w:t>
            </w:r>
          </w:p>
        </w:tc>
        <w:tc>
          <w:tcPr>
            <w:tcW w:w="0" w:type="auto"/>
            <w:tcMar>
              <w:top w:w="150" w:type="dxa"/>
              <w:left w:w="240" w:type="dxa"/>
              <w:bottom w:w="150" w:type="dxa"/>
              <w:right w:w="240" w:type="dxa"/>
            </w:tcMar>
            <w:vAlign w:val="center"/>
            <w:hideMark/>
          </w:tcPr>
          <w:p w14:paraId="7E7D5777"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MicroSD</w:t>
            </w:r>
          </w:p>
        </w:tc>
        <w:tc>
          <w:tcPr>
            <w:tcW w:w="0" w:type="auto"/>
            <w:tcMar>
              <w:top w:w="150" w:type="dxa"/>
              <w:left w:w="240" w:type="dxa"/>
              <w:bottom w:w="150" w:type="dxa"/>
              <w:right w:w="0" w:type="dxa"/>
            </w:tcMar>
            <w:vAlign w:val="center"/>
            <w:hideMark/>
          </w:tcPr>
          <w:p w14:paraId="29916D84" w14:textId="77777777" w:rsidR="00D52DC0" w:rsidRPr="007D254F" w:rsidRDefault="00D52DC0" w:rsidP="008552F4">
            <w:pPr>
              <w:jc w:val="both"/>
              <w:rPr>
                <w:rFonts w:ascii="Times New Roman" w:hAnsi="Times New Roman" w:cs="Times New Roman"/>
                <w:sz w:val="28"/>
                <w:szCs w:val="28"/>
              </w:rPr>
            </w:pPr>
            <w:r w:rsidRPr="007D254F">
              <w:rPr>
                <w:rFonts w:ascii="Times New Roman" w:hAnsi="Times New Roman" w:cs="Times New Roman"/>
                <w:sz w:val="28"/>
                <w:szCs w:val="28"/>
              </w:rPr>
              <w:t>Data storage</w:t>
            </w:r>
          </w:p>
        </w:tc>
      </w:tr>
    </w:tbl>
    <w:p w14:paraId="606C3D5B" w14:textId="77777777" w:rsidR="00D52DC0" w:rsidRPr="007D254F" w:rsidRDefault="00D52DC0" w:rsidP="008552F4">
      <w:pPr>
        <w:jc w:val="both"/>
        <w:rPr>
          <w:rFonts w:ascii="Times New Roman" w:hAnsi="Times New Roman" w:cs="Times New Roman"/>
          <w:sz w:val="28"/>
          <w:szCs w:val="28"/>
        </w:rPr>
      </w:pPr>
    </w:p>
    <w:p w14:paraId="44E1C03D" w14:textId="1C3CB804"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Essential Core Software</w:t>
      </w:r>
    </w:p>
    <w:p w14:paraId="7F5DA155" w14:textId="77777777" w:rsidR="00D52DC0" w:rsidRPr="00D52DC0" w:rsidRDefault="00D52DC0" w:rsidP="008552F4">
      <w:pPr>
        <w:numPr>
          <w:ilvl w:val="0"/>
          <w:numId w:val="10"/>
        </w:numPr>
        <w:jc w:val="both"/>
        <w:rPr>
          <w:rFonts w:ascii="Times New Roman" w:hAnsi="Times New Roman" w:cs="Times New Roman"/>
          <w:sz w:val="28"/>
          <w:szCs w:val="28"/>
        </w:rPr>
      </w:pPr>
      <w:proofErr w:type="spellStart"/>
      <w:r w:rsidRPr="00D52DC0">
        <w:rPr>
          <w:rFonts w:ascii="Times New Roman" w:hAnsi="Times New Roman" w:cs="Times New Roman"/>
          <w:b/>
          <w:bCs/>
          <w:sz w:val="28"/>
          <w:szCs w:val="28"/>
        </w:rPr>
        <w:t>KiCad</w:t>
      </w:r>
      <w:proofErr w:type="spellEnd"/>
      <w:r w:rsidRPr="00D52DC0">
        <w:rPr>
          <w:rFonts w:ascii="Times New Roman" w:hAnsi="Times New Roman" w:cs="Times New Roman"/>
          <w:b/>
          <w:bCs/>
          <w:sz w:val="28"/>
          <w:szCs w:val="28"/>
        </w:rPr>
        <w:t xml:space="preserve"> Official Library</w:t>
      </w:r>
      <w:r w:rsidRPr="00D52DC0">
        <w:rPr>
          <w:rFonts w:ascii="Times New Roman" w:hAnsi="Times New Roman" w:cs="Times New Roman"/>
          <w:sz w:val="28"/>
          <w:szCs w:val="28"/>
        </w:rPr>
        <w:t> (built-in)</w:t>
      </w:r>
    </w:p>
    <w:p w14:paraId="460330CA" w14:textId="77777777" w:rsidR="00D52DC0" w:rsidRPr="00D52DC0" w:rsidRDefault="00D52DC0" w:rsidP="008552F4">
      <w:pPr>
        <w:numPr>
          <w:ilvl w:val="0"/>
          <w:numId w:val="10"/>
        </w:numPr>
        <w:jc w:val="both"/>
        <w:rPr>
          <w:rFonts w:ascii="Times New Roman" w:hAnsi="Times New Roman" w:cs="Times New Roman"/>
          <w:sz w:val="28"/>
          <w:szCs w:val="28"/>
        </w:rPr>
      </w:pPr>
      <w:proofErr w:type="spellStart"/>
      <w:r w:rsidRPr="00D52DC0">
        <w:rPr>
          <w:rFonts w:ascii="Times New Roman" w:hAnsi="Times New Roman" w:cs="Times New Roman"/>
          <w:b/>
          <w:bCs/>
          <w:sz w:val="28"/>
          <w:szCs w:val="28"/>
        </w:rPr>
        <w:t>SnapEDA</w:t>
      </w:r>
      <w:proofErr w:type="spellEnd"/>
      <w:r w:rsidRPr="00D52DC0">
        <w:rPr>
          <w:rFonts w:ascii="Times New Roman" w:hAnsi="Times New Roman" w:cs="Times New Roman"/>
          <w:sz w:val="28"/>
          <w:szCs w:val="28"/>
        </w:rPr>
        <w:t> (online component search)</w:t>
      </w:r>
    </w:p>
    <w:p w14:paraId="0373996B" w14:textId="77777777" w:rsidR="00D52DC0" w:rsidRPr="00D52DC0" w:rsidRDefault="00D52DC0" w:rsidP="008552F4">
      <w:pPr>
        <w:numPr>
          <w:ilvl w:val="0"/>
          <w:numId w:val="10"/>
        </w:numPr>
        <w:jc w:val="both"/>
        <w:rPr>
          <w:rFonts w:ascii="Times New Roman" w:hAnsi="Times New Roman" w:cs="Times New Roman"/>
          <w:sz w:val="28"/>
          <w:szCs w:val="28"/>
        </w:rPr>
      </w:pPr>
      <w:r w:rsidRPr="00D52DC0">
        <w:rPr>
          <w:rFonts w:ascii="Times New Roman" w:hAnsi="Times New Roman" w:cs="Times New Roman"/>
          <w:b/>
          <w:bCs/>
          <w:sz w:val="28"/>
          <w:szCs w:val="28"/>
        </w:rPr>
        <w:t>Ultra Librarian</w:t>
      </w:r>
      <w:r w:rsidRPr="00D52DC0">
        <w:rPr>
          <w:rFonts w:ascii="Times New Roman" w:hAnsi="Times New Roman" w:cs="Times New Roman"/>
          <w:sz w:val="28"/>
          <w:szCs w:val="28"/>
        </w:rPr>
        <w:t> (component generator)</w:t>
      </w:r>
    </w:p>
    <w:p w14:paraId="04D13DCB" w14:textId="77777777" w:rsidR="00D52DC0" w:rsidRDefault="00D52DC0" w:rsidP="008552F4">
      <w:pPr>
        <w:numPr>
          <w:ilvl w:val="0"/>
          <w:numId w:val="10"/>
        </w:numPr>
        <w:jc w:val="both"/>
        <w:rPr>
          <w:rFonts w:ascii="Times New Roman" w:hAnsi="Times New Roman" w:cs="Times New Roman"/>
          <w:sz w:val="28"/>
          <w:szCs w:val="28"/>
        </w:rPr>
      </w:pPr>
      <w:r w:rsidRPr="00D52DC0">
        <w:rPr>
          <w:rFonts w:ascii="Times New Roman" w:hAnsi="Times New Roman" w:cs="Times New Roman"/>
          <w:b/>
          <w:bCs/>
          <w:sz w:val="28"/>
          <w:szCs w:val="28"/>
        </w:rPr>
        <w:t>Component Search Engine</w:t>
      </w:r>
      <w:r w:rsidRPr="00D52DC0">
        <w:rPr>
          <w:rFonts w:ascii="Times New Roman" w:hAnsi="Times New Roman" w:cs="Times New Roman"/>
          <w:sz w:val="28"/>
          <w:szCs w:val="28"/>
        </w:rPr>
        <w:t> (for finding parts)</w:t>
      </w:r>
    </w:p>
    <w:p w14:paraId="335C7219" w14:textId="6D11F453" w:rsidR="00DE4BFD" w:rsidRPr="008B6DB2" w:rsidRDefault="00002147" w:rsidP="008B6DB2">
      <w:pPr>
        <w:jc w:val="both"/>
        <w:rPr>
          <w:rFonts w:ascii="Times New Roman" w:hAnsi="Times New Roman" w:cs="Times New Roman"/>
          <w:b/>
          <w:bCs/>
          <w:sz w:val="28"/>
          <w:szCs w:val="28"/>
        </w:rPr>
      </w:pPr>
      <w:r>
        <w:rPr>
          <w:rFonts w:ascii="Times New Roman" w:hAnsi="Times New Roman" w:cs="Times New Roman"/>
          <w:b/>
          <w:bCs/>
          <w:sz w:val="28"/>
          <w:szCs w:val="28"/>
        </w:rPr>
        <w:t xml:space="preserve">Flowchart </w:t>
      </w:r>
      <w:r w:rsidR="00DE4BFD">
        <w:rPr>
          <w:rFonts w:ascii="Times New Roman" w:hAnsi="Times New Roman" w:cs="Times New Roman"/>
          <w:b/>
          <w:bCs/>
          <w:sz w:val="28"/>
          <w:szCs w:val="28"/>
        </w:rPr>
        <w:t xml:space="preserve">Explanation </w:t>
      </w:r>
    </w:p>
    <w:p w14:paraId="51432B87" w14:textId="28DCEDC2" w:rsidR="003E4308" w:rsidRPr="003E4308" w:rsidRDefault="00DE4BFD" w:rsidP="003E4308">
      <w:pPr>
        <w:jc w:val="both"/>
        <w:rPr>
          <w:rFonts w:ascii="Times New Roman" w:hAnsi="Times New Roman" w:cs="Times New Roman"/>
          <w:sz w:val="28"/>
          <w:szCs w:val="28"/>
        </w:rPr>
      </w:pPr>
      <w:r w:rsidRPr="00DE4BFD">
        <w:rPr>
          <w:rFonts w:ascii="Times New Roman" w:hAnsi="Times New Roman" w:cs="Times New Roman"/>
          <w:sz w:val="28"/>
          <w:szCs w:val="28"/>
        </w:rPr>
        <w:t>The IoT Node with Voltage Management System powers on, regulates the input voltage, and provides stable 5V and 3.3V outputs for all components. The microcontroller then initializes, collects sensor data, processes it, and transmits the information to the cloud or display. If any abnormal conditions are detected, the system triggers alerts through buzzer or relay while continuing real-time monitoring.</w:t>
      </w:r>
    </w:p>
    <w:p w14:paraId="0C778A38" w14:textId="77777777" w:rsidR="008B6DB2" w:rsidRDefault="008B6DB2" w:rsidP="00002147">
      <w:pPr>
        <w:jc w:val="both"/>
        <w:rPr>
          <w:rFonts w:ascii="Times New Roman" w:hAnsi="Times New Roman" w:cs="Times New Roman"/>
          <w:sz w:val="28"/>
          <w:szCs w:val="28"/>
        </w:rPr>
      </w:pPr>
    </w:p>
    <w:p w14:paraId="445D1877" w14:textId="6511FA26" w:rsidR="00002147" w:rsidRPr="00D52DC0" w:rsidRDefault="00002147" w:rsidP="0000214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3B880B" wp14:editId="71F3BBA0">
            <wp:extent cx="3215640" cy="8229600"/>
            <wp:effectExtent l="0" t="0" r="3810" b="0"/>
            <wp:docPr id="65592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0533" name="Picture 655920533"/>
                    <pic:cNvPicPr/>
                  </pic:nvPicPr>
                  <pic:blipFill>
                    <a:blip r:embed="rId8">
                      <a:extLst>
                        <a:ext uri="{28A0092B-C50C-407E-A947-70E740481C1C}">
                          <a14:useLocalDpi xmlns:a14="http://schemas.microsoft.com/office/drawing/2010/main" val="0"/>
                        </a:ext>
                      </a:extLst>
                    </a:blip>
                    <a:stretch>
                      <a:fillRect/>
                    </a:stretch>
                  </pic:blipFill>
                  <pic:spPr>
                    <a:xfrm>
                      <a:off x="0" y="0"/>
                      <a:ext cx="3215640" cy="8229600"/>
                    </a:xfrm>
                    <a:prstGeom prst="rect">
                      <a:avLst/>
                    </a:prstGeom>
                  </pic:spPr>
                </pic:pic>
              </a:graphicData>
            </a:graphic>
          </wp:inline>
        </w:drawing>
      </w:r>
    </w:p>
    <w:p w14:paraId="4567ADD6" w14:textId="77777777" w:rsidR="00D52DC0" w:rsidRPr="00D52DC0" w:rsidRDefault="00D52DC0" w:rsidP="008552F4">
      <w:pPr>
        <w:jc w:val="both"/>
        <w:rPr>
          <w:rFonts w:ascii="Times New Roman" w:hAnsi="Times New Roman" w:cs="Times New Roman"/>
          <w:sz w:val="28"/>
          <w:szCs w:val="28"/>
        </w:rPr>
      </w:pPr>
    </w:p>
    <w:p w14:paraId="31CB9E5B" w14:textId="6220C324"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Why the Focus on an IoT Node with Voltage Management?</w:t>
      </w:r>
    </w:p>
    <w:p w14:paraId="6B86DD34" w14:textId="77777777" w:rsidR="00D52DC0" w:rsidRPr="00D52DC0"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The title was chosen to highlight the two most critical aspects of a successful IoT device:</w:t>
      </w:r>
    </w:p>
    <w:p w14:paraId="2FE0F88F" w14:textId="77777777" w:rsidR="00D52DC0" w:rsidRPr="00D52DC0" w:rsidRDefault="00D52DC0" w:rsidP="008552F4">
      <w:pPr>
        <w:numPr>
          <w:ilvl w:val="0"/>
          <w:numId w:val="1"/>
        </w:numPr>
        <w:jc w:val="both"/>
        <w:rPr>
          <w:rFonts w:ascii="Times New Roman" w:hAnsi="Times New Roman" w:cs="Times New Roman"/>
          <w:sz w:val="28"/>
          <w:szCs w:val="28"/>
        </w:rPr>
      </w:pPr>
      <w:r w:rsidRPr="00D52DC0">
        <w:rPr>
          <w:rFonts w:ascii="Times New Roman" w:hAnsi="Times New Roman" w:cs="Times New Roman"/>
          <w:b/>
          <w:bCs/>
          <w:sz w:val="28"/>
          <w:szCs w:val="28"/>
        </w:rPr>
        <w:t>The "Brain" (Microcontroller):</w:t>
      </w:r>
      <w:r w:rsidRPr="00D52DC0">
        <w:rPr>
          <w:rFonts w:ascii="Times New Roman" w:hAnsi="Times New Roman" w:cs="Times New Roman"/>
          <w:sz w:val="28"/>
          <w:szCs w:val="28"/>
        </w:rPr>
        <w:t> The IoT node requires a capable microcontroller to collect sensor data, process information, and handle communication protocols (like Wi-Fi, Bluetooth, or LoRa).</w:t>
      </w:r>
    </w:p>
    <w:p w14:paraId="64AC4DF4" w14:textId="77777777" w:rsidR="00D52DC0" w:rsidRPr="00D52DC0" w:rsidRDefault="00D52DC0" w:rsidP="008552F4">
      <w:pPr>
        <w:numPr>
          <w:ilvl w:val="0"/>
          <w:numId w:val="1"/>
        </w:numPr>
        <w:jc w:val="both"/>
        <w:rPr>
          <w:rFonts w:ascii="Times New Roman" w:hAnsi="Times New Roman" w:cs="Times New Roman"/>
          <w:sz w:val="28"/>
          <w:szCs w:val="28"/>
        </w:rPr>
      </w:pPr>
      <w:r w:rsidRPr="00D52DC0">
        <w:rPr>
          <w:rFonts w:ascii="Times New Roman" w:hAnsi="Times New Roman" w:cs="Times New Roman"/>
          <w:b/>
          <w:bCs/>
          <w:sz w:val="28"/>
          <w:szCs w:val="28"/>
        </w:rPr>
        <w:t>The "Heart" (Voltage Management):</w:t>
      </w:r>
      <w:r w:rsidRPr="00D52DC0">
        <w:rPr>
          <w:rFonts w:ascii="Times New Roman" w:hAnsi="Times New Roman" w:cs="Times New Roman"/>
          <w:sz w:val="28"/>
          <w:szCs w:val="28"/>
        </w:rPr>
        <w:t> IoT devices are often deployed in the field and powered by unstable sources (batteries, solar, noisy DC adapters). A robust voltage management system is not an accessory; it is a </w:t>
      </w:r>
      <w:r w:rsidRPr="00D52DC0">
        <w:rPr>
          <w:rFonts w:ascii="Times New Roman" w:hAnsi="Times New Roman" w:cs="Times New Roman"/>
          <w:b/>
          <w:bCs/>
          <w:sz w:val="28"/>
          <w:szCs w:val="28"/>
        </w:rPr>
        <w:t>fundamental requirement</w:t>
      </w:r>
      <w:r w:rsidRPr="00D52DC0">
        <w:rPr>
          <w:rFonts w:ascii="Times New Roman" w:hAnsi="Times New Roman" w:cs="Times New Roman"/>
          <w:sz w:val="28"/>
          <w:szCs w:val="28"/>
        </w:rPr>
        <w:t>. It ensures:</w:t>
      </w:r>
    </w:p>
    <w:p w14:paraId="413778D6" w14:textId="77777777" w:rsidR="00D52DC0" w:rsidRPr="00D52DC0" w:rsidRDefault="00D52DC0" w:rsidP="008552F4">
      <w:pPr>
        <w:numPr>
          <w:ilvl w:val="1"/>
          <w:numId w:val="1"/>
        </w:numPr>
        <w:jc w:val="both"/>
        <w:rPr>
          <w:rFonts w:ascii="Times New Roman" w:hAnsi="Times New Roman" w:cs="Times New Roman"/>
          <w:sz w:val="28"/>
          <w:szCs w:val="28"/>
        </w:rPr>
      </w:pPr>
      <w:r w:rsidRPr="00D52DC0">
        <w:rPr>
          <w:rFonts w:ascii="Times New Roman" w:hAnsi="Times New Roman" w:cs="Times New Roman"/>
          <w:b/>
          <w:bCs/>
          <w:sz w:val="28"/>
          <w:szCs w:val="28"/>
        </w:rPr>
        <w:t>Stable Operation:</w:t>
      </w:r>
      <w:r w:rsidRPr="00D52DC0">
        <w:rPr>
          <w:rFonts w:ascii="Times New Roman" w:hAnsi="Times New Roman" w:cs="Times New Roman"/>
          <w:sz w:val="28"/>
          <w:szCs w:val="28"/>
        </w:rPr>
        <w:t> Prevents crashes and resets caused by voltage fluctuations.</w:t>
      </w:r>
    </w:p>
    <w:p w14:paraId="08237280" w14:textId="77777777" w:rsidR="00D52DC0" w:rsidRPr="00D52DC0" w:rsidRDefault="00D52DC0" w:rsidP="008552F4">
      <w:pPr>
        <w:numPr>
          <w:ilvl w:val="1"/>
          <w:numId w:val="1"/>
        </w:numPr>
        <w:jc w:val="both"/>
        <w:rPr>
          <w:rFonts w:ascii="Times New Roman" w:hAnsi="Times New Roman" w:cs="Times New Roman"/>
          <w:sz w:val="28"/>
          <w:szCs w:val="28"/>
        </w:rPr>
      </w:pPr>
      <w:r w:rsidRPr="00D52DC0">
        <w:rPr>
          <w:rFonts w:ascii="Times New Roman" w:hAnsi="Times New Roman" w:cs="Times New Roman"/>
          <w:b/>
          <w:bCs/>
          <w:sz w:val="28"/>
          <w:szCs w:val="28"/>
        </w:rPr>
        <w:t>Component Protection:</w:t>
      </w:r>
      <w:r w:rsidRPr="00D52DC0">
        <w:rPr>
          <w:rFonts w:ascii="Times New Roman" w:hAnsi="Times New Roman" w:cs="Times New Roman"/>
          <w:sz w:val="28"/>
          <w:szCs w:val="28"/>
        </w:rPr>
        <w:t> Shields sensitive ICs from voltage spikes and incorrect polarity.</w:t>
      </w:r>
    </w:p>
    <w:p w14:paraId="52EC5A49" w14:textId="77777777" w:rsidR="00D52DC0" w:rsidRPr="00D52DC0" w:rsidRDefault="00D52DC0" w:rsidP="008552F4">
      <w:pPr>
        <w:numPr>
          <w:ilvl w:val="1"/>
          <w:numId w:val="1"/>
        </w:numPr>
        <w:jc w:val="both"/>
        <w:rPr>
          <w:rFonts w:ascii="Times New Roman" w:hAnsi="Times New Roman" w:cs="Times New Roman"/>
          <w:sz w:val="28"/>
          <w:szCs w:val="28"/>
        </w:rPr>
      </w:pPr>
      <w:r w:rsidRPr="00D52DC0">
        <w:rPr>
          <w:rFonts w:ascii="Times New Roman" w:hAnsi="Times New Roman" w:cs="Times New Roman"/>
          <w:b/>
          <w:bCs/>
          <w:sz w:val="28"/>
          <w:szCs w:val="28"/>
        </w:rPr>
        <w:t>Efficiency:</w:t>
      </w:r>
      <w:r w:rsidRPr="00D52DC0">
        <w:rPr>
          <w:rFonts w:ascii="Times New Roman" w:hAnsi="Times New Roman" w:cs="Times New Roman"/>
          <w:sz w:val="28"/>
          <w:szCs w:val="28"/>
        </w:rPr>
        <w:t> Extends battery life through efficient power conversion.</w:t>
      </w:r>
    </w:p>
    <w:p w14:paraId="50508ECA" w14:textId="77777777" w:rsidR="00D52DC0" w:rsidRPr="00D52DC0" w:rsidRDefault="00D52DC0" w:rsidP="008552F4">
      <w:pPr>
        <w:numPr>
          <w:ilvl w:val="1"/>
          <w:numId w:val="1"/>
        </w:numPr>
        <w:jc w:val="both"/>
        <w:rPr>
          <w:rFonts w:ascii="Times New Roman" w:hAnsi="Times New Roman" w:cs="Times New Roman"/>
          <w:sz w:val="28"/>
          <w:szCs w:val="28"/>
        </w:rPr>
      </w:pPr>
      <w:r w:rsidRPr="00D52DC0">
        <w:rPr>
          <w:rFonts w:ascii="Times New Roman" w:hAnsi="Times New Roman" w:cs="Times New Roman"/>
          <w:b/>
          <w:bCs/>
          <w:sz w:val="28"/>
          <w:szCs w:val="28"/>
        </w:rPr>
        <w:t>Versatility:</w:t>
      </w:r>
      <w:r w:rsidRPr="00D52DC0">
        <w:rPr>
          <w:rFonts w:ascii="Times New Roman" w:hAnsi="Times New Roman" w:cs="Times New Roman"/>
          <w:sz w:val="28"/>
          <w:szCs w:val="28"/>
        </w:rPr>
        <w:t> Allows the same node to be used in different power environments.</w:t>
      </w:r>
    </w:p>
    <w:p w14:paraId="3D82C748" w14:textId="77777777" w:rsidR="00D52DC0" w:rsidRPr="00D52DC0"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This project focuses on integrating these two systems seamlessly onto a single, reliable PCB.</w:t>
      </w:r>
    </w:p>
    <w:p w14:paraId="5D23DE36" w14:textId="1BE1C1DC"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 xml:space="preserve">Why </w:t>
      </w:r>
      <w:proofErr w:type="spellStart"/>
      <w:r w:rsidRPr="00D52DC0">
        <w:rPr>
          <w:rFonts w:ascii="Times New Roman" w:hAnsi="Times New Roman" w:cs="Times New Roman"/>
          <w:b/>
          <w:bCs/>
          <w:sz w:val="28"/>
          <w:szCs w:val="28"/>
        </w:rPr>
        <w:t>KiCad</w:t>
      </w:r>
      <w:proofErr w:type="spellEnd"/>
      <w:r w:rsidRPr="00D52DC0">
        <w:rPr>
          <w:rFonts w:ascii="Times New Roman" w:hAnsi="Times New Roman" w:cs="Times New Roman"/>
          <w:b/>
          <w:bCs/>
          <w:sz w:val="28"/>
          <w:szCs w:val="28"/>
        </w:rPr>
        <w:t xml:space="preserve"> was the Ideal Choice</w:t>
      </w:r>
    </w:p>
    <w:p w14:paraId="44109B47" w14:textId="77777777" w:rsidR="00D52DC0" w:rsidRPr="00D52DC0" w:rsidRDefault="00D52DC0" w:rsidP="008552F4">
      <w:pPr>
        <w:jc w:val="both"/>
        <w:rPr>
          <w:rFonts w:ascii="Times New Roman" w:hAnsi="Times New Roman" w:cs="Times New Roman"/>
          <w:sz w:val="28"/>
          <w:szCs w:val="28"/>
        </w:rPr>
      </w:pPr>
      <w:proofErr w:type="spellStart"/>
      <w:r w:rsidRPr="00D52DC0">
        <w:rPr>
          <w:rFonts w:ascii="Times New Roman" w:hAnsi="Times New Roman" w:cs="Times New Roman"/>
          <w:sz w:val="28"/>
          <w:szCs w:val="28"/>
        </w:rPr>
        <w:t>KiCad</w:t>
      </w:r>
      <w:proofErr w:type="spellEnd"/>
      <w:r w:rsidRPr="00D52DC0">
        <w:rPr>
          <w:rFonts w:ascii="Times New Roman" w:hAnsi="Times New Roman" w:cs="Times New Roman"/>
          <w:sz w:val="28"/>
          <w:szCs w:val="28"/>
        </w:rPr>
        <w:t xml:space="preserve"> was selected as the EDA tool for this project for several key reasons:</w:t>
      </w:r>
    </w:p>
    <w:p w14:paraId="4C21CE94" w14:textId="77777777" w:rsidR="00D52DC0" w:rsidRPr="00D52DC0" w:rsidRDefault="00D52DC0" w:rsidP="008552F4">
      <w:pPr>
        <w:numPr>
          <w:ilvl w:val="0"/>
          <w:numId w:val="2"/>
        </w:numPr>
        <w:jc w:val="both"/>
        <w:rPr>
          <w:rFonts w:ascii="Times New Roman" w:hAnsi="Times New Roman" w:cs="Times New Roman"/>
          <w:sz w:val="28"/>
          <w:szCs w:val="28"/>
        </w:rPr>
      </w:pPr>
      <w:r w:rsidRPr="00D52DC0">
        <w:rPr>
          <w:rFonts w:ascii="Times New Roman" w:hAnsi="Times New Roman" w:cs="Times New Roman"/>
          <w:b/>
          <w:bCs/>
          <w:sz w:val="28"/>
          <w:szCs w:val="28"/>
        </w:rPr>
        <w:t>Professional-Grade Capabilities for Complex Boards:</w:t>
      </w:r>
      <w:r w:rsidRPr="00D52DC0">
        <w:rPr>
          <w:rFonts w:ascii="Times New Roman" w:hAnsi="Times New Roman" w:cs="Times New Roman"/>
          <w:sz w:val="28"/>
          <w:szCs w:val="28"/>
        </w:rPr>
        <w:t xml:space="preserve"> Designing a mixed-signal board (with digital MCU and analog power management) requires a tool that can handle different design rules. </w:t>
      </w:r>
      <w:proofErr w:type="spellStart"/>
      <w:r w:rsidRPr="00D52DC0">
        <w:rPr>
          <w:rFonts w:ascii="Times New Roman" w:hAnsi="Times New Roman" w:cs="Times New Roman"/>
          <w:sz w:val="28"/>
          <w:szCs w:val="28"/>
        </w:rPr>
        <w:t>KiCad's</w:t>
      </w:r>
      <w:proofErr w:type="spellEnd"/>
      <w:r w:rsidRPr="00D52DC0">
        <w:rPr>
          <w:rFonts w:ascii="Times New Roman" w:hAnsi="Times New Roman" w:cs="Times New Roman"/>
          <w:sz w:val="28"/>
          <w:szCs w:val="28"/>
        </w:rPr>
        <w:t xml:space="preserve"> powerful Design Rule Checker (DRC) and custom net classes are essential for this.</w:t>
      </w:r>
    </w:p>
    <w:p w14:paraId="47FEF129" w14:textId="77777777" w:rsidR="00D52DC0" w:rsidRPr="00D52DC0" w:rsidRDefault="00D52DC0" w:rsidP="008552F4">
      <w:pPr>
        <w:numPr>
          <w:ilvl w:val="0"/>
          <w:numId w:val="2"/>
        </w:numPr>
        <w:jc w:val="both"/>
        <w:rPr>
          <w:rFonts w:ascii="Times New Roman" w:hAnsi="Times New Roman" w:cs="Times New Roman"/>
          <w:sz w:val="28"/>
          <w:szCs w:val="28"/>
        </w:rPr>
      </w:pPr>
      <w:r w:rsidRPr="00D52DC0">
        <w:rPr>
          <w:rFonts w:ascii="Times New Roman" w:hAnsi="Times New Roman" w:cs="Times New Roman"/>
          <w:b/>
          <w:bCs/>
          <w:sz w:val="28"/>
          <w:szCs w:val="28"/>
        </w:rPr>
        <w:t>Integrated Workflow:</w:t>
      </w:r>
      <w:r w:rsidRPr="00D52DC0">
        <w:rPr>
          <w:rFonts w:ascii="Times New Roman" w:hAnsi="Times New Roman" w:cs="Times New Roman"/>
          <w:sz w:val="28"/>
          <w:szCs w:val="28"/>
        </w:rPr>
        <w:t xml:space="preserve"> The seamless transition from schematic to PCB layout ensured that the complex connections between the power management ICs </w:t>
      </w:r>
      <w:r w:rsidRPr="00D52DC0">
        <w:rPr>
          <w:rFonts w:ascii="Times New Roman" w:hAnsi="Times New Roman" w:cs="Times New Roman"/>
          <w:sz w:val="28"/>
          <w:szCs w:val="28"/>
        </w:rPr>
        <w:lastRenderedPageBreak/>
        <w:t>(like the U2 voltage regulator) and the microcontroller were perfectly synchronized.</w:t>
      </w:r>
    </w:p>
    <w:p w14:paraId="1A76933B" w14:textId="77777777" w:rsidR="00D52DC0" w:rsidRPr="00D52DC0" w:rsidRDefault="00D52DC0" w:rsidP="008552F4">
      <w:pPr>
        <w:numPr>
          <w:ilvl w:val="0"/>
          <w:numId w:val="2"/>
        </w:numPr>
        <w:jc w:val="both"/>
        <w:rPr>
          <w:rFonts w:ascii="Times New Roman" w:hAnsi="Times New Roman" w:cs="Times New Roman"/>
          <w:sz w:val="28"/>
          <w:szCs w:val="28"/>
        </w:rPr>
      </w:pPr>
      <w:r w:rsidRPr="00D52DC0">
        <w:rPr>
          <w:rFonts w:ascii="Times New Roman" w:hAnsi="Times New Roman" w:cs="Times New Roman"/>
          <w:b/>
          <w:bCs/>
          <w:sz w:val="28"/>
          <w:szCs w:val="28"/>
        </w:rPr>
        <w:t>Library Flexibility:</w:t>
      </w:r>
      <w:r w:rsidRPr="00D52DC0">
        <w:rPr>
          <w:rFonts w:ascii="Times New Roman" w:hAnsi="Times New Roman" w:cs="Times New Roman"/>
          <w:sz w:val="28"/>
          <w:szCs w:val="28"/>
        </w:rPr>
        <w:t xml:space="preserve"> The project required specific components (e.g., specific switching regulators, MCU packages, USB connectors). </w:t>
      </w:r>
      <w:proofErr w:type="spellStart"/>
      <w:r w:rsidRPr="00D52DC0">
        <w:rPr>
          <w:rFonts w:ascii="Times New Roman" w:hAnsi="Times New Roman" w:cs="Times New Roman"/>
          <w:sz w:val="28"/>
          <w:szCs w:val="28"/>
        </w:rPr>
        <w:t>KiCad's</w:t>
      </w:r>
      <w:proofErr w:type="spellEnd"/>
      <w:r w:rsidRPr="00D52DC0">
        <w:rPr>
          <w:rFonts w:ascii="Times New Roman" w:hAnsi="Times New Roman" w:cs="Times New Roman"/>
          <w:sz w:val="28"/>
          <w:szCs w:val="28"/>
        </w:rPr>
        <w:t xml:space="preserve"> robust library system, allowing for easy creation and modification of symbols and footprints, was invaluable.</w:t>
      </w:r>
    </w:p>
    <w:p w14:paraId="51FAF009" w14:textId="77777777" w:rsidR="00D52DC0" w:rsidRPr="00D52DC0" w:rsidRDefault="00D52DC0" w:rsidP="008552F4">
      <w:pPr>
        <w:numPr>
          <w:ilvl w:val="0"/>
          <w:numId w:val="2"/>
        </w:numPr>
        <w:jc w:val="both"/>
        <w:rPr>
          <w:rFonts w:ascii="Times New Roman" w:hAnsi="Times New Roman" w:cs="Times New Roman"/>
          <w:sz w:val="28"/>
          <w:szCs w:val="28"/>
        </w:rPr>
      </w:pPr>
      <w:r w:rsidRPr="00D52DC0">
        <w:rPr>
          <w:rFonts w:ascii="Times New Roman" w:hAnsi="Times New Roman" w:cs="Times New Roman"/>
          <w:b/>
          <w:bCs/>
          <w:sz w:val="28"/>
          <w:szCs w:val="28"/>
        </w:rPr>
        <w:t>Cost-Effectiveness:</w:t>
      </w:r>
      <w:r w:rsidRPr="00D52DC0">
        <w:rPr>
          <w:rFonts w:ascii="Times New Roman" w:hAnsi="Times New Roman" w:cs="Times New Roman"/>
          <w:sz w:val="28"/>
          <w:szCs w:val="28"/>
        </w:rPr>
        <w:t xml:space="preserve"> As a free and open-source tool, </w:t>
      </w:r>
      <w:proofErr w:type="spellStart"/>
      <w:r w:rsidRPr="00D52DC0">
        <w:rPr>
          <w:rFonts w:ascii="Times New Roman" w:hAnsi="Times New Roman" w:cs="Times New Roman"/>
          <w:sz w:val="28"/>
          <w:szCs w:val="28"/>
        </w:rPr>
        <w:t>KiCad</w:t>
      </w:r>
      <w:proofErr w:type="spellEnd"/>
      <w:r w:rsidRPr="00D52DC0">
        <w:rPr>
          <w:rFonts w:ascii="Times New Roman" w:hAnsi="Times New Roman" w:cs="Times New Roman"/>
          <w:sz w:val="28"/>
          <w:szCs w:val="28"/>
        </w:rPr>
        <w:t xml:space="preserve"> makes professional IoT hardware development accessible, aligning with the open nature of many IoT projects.</w:t>
      </w:r>
    </w:p>
    <w:p w14:paraId="22D76C8D" w14:textId="2C492741"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Project Utility and Application</w:t>
      </w:r>
    </w:p>
    <w:p w14:paraId="3D6C2A8D" w14:textId="77777777" w:rsidR="00D52DC0" w:rsidRPr="00D52DC0"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This IoT Node PCB is designed to be the foundation for a wide array of applications:</w:t>
      </w:r>
    </w:p>
    <w:p w14:paraId="79A92814" w14:textId="77777777" w:rsidR="00D52DC0" w:rsidRPr="00D52DC0" w:rsidRDefault="00D52DC0" w:rsidP="008552F4">
      <w:pPr>
        <w:numPr>
          <w:ilvl w:val="0"/>
          <w:numId w:val="3"/>
        </w:numPr>
        <w:jc w:val="both"/>
        <w:rPr>
          <w:rFonts w:ascii="Times New Roman" w:hAnsi="Times New Roman" w:cs="Times New Roman"/>
          <w:sz w:val="28"/>
          <w:szCs w:val="28"/>
        </w:rPr>
      </w:pPr>
      <w:r w:rsidRPr="00D52DC0">
        <w:rPr>
          <w:rFonts w:ascii="Times New Roman" w:hAnsi="Times New Roman" w:cs="Times New Roman"/>
          <w:b/>
          <w:bCs/>
          <w:sz w:val="28"/>
          <w:szCs w:val="28"/>
        </w:rPr>
        <w:t>Smart Agriculture:</w:t>
      </w:r>
      <w:r w:rsidRPr="00D52DC0">
        <w:rPr>
          <w:rFonts w:ascii="Times New Roman" w:hAnsi="Times New Roman" w:cs="Times New Roman"/>
          <w:sz w:val="28"/>
          <w:szCs w:val="28"/>
        </w:rPr>
        <w:t> Monitoring soil moisture, temperature, and humidity.</w:t>
      </w:r>
    </w:p>
    <w:p w14:paraId="697384B2" w14:textId="77777777" w:rsidR="00D52DC0" w:rsidRPr="00D52DC0" w:rsidRDefault="00D52DC0" w:rsidP="008552F4">
      <w:pPr>
        <w:numPr>
          <w:ilvl w:val="0"/>
          <w:numId w:val="3"/>
        </w:numPr>
        <w:jc w:val="both"/>
        <w:rPr>
          <w:rFonts w:ascii="Times New Roman" w:hAnsi="Times New Roman" w:cs="Times New Roman"/>
          <w:sz w:val="28"/>
          <w:szCs w:val="28"/>
        </w:rPr>
      </w:pPr>
      <w:r w:rsidRPr="00D52DC0">
        <w:rPr>
          <w:rFonts w:ascii="Times New Roman" w:hAnsi="Times New Roman" w:cs="Times New Roman"/>
          <w:b/>
          <w:bCs/>
          <w:sz w:val="28"/>
          <w:szCs w:val="28"/>
        </w:rPr>
        <w:t>Industrial Monitoring:</w:t>
      </w:r>
      <w:r w:rsidRPr="00D52DC0">
        <w:rPr>
          <w:rFonts w:ascii="Times New Roman" w:hAnsi="Times New Roman" w:cs="Times New Roman"/>
          <w:sz w:val="28"/>
          <w:szCs w:val="28"/>
        </w:rPr>
        <w:t> Tracking vibration, temperature, and operational status of machinery.</w:t>
      </w:r>
    </w:p>
    <w:p w14:paraId="0FB67D34" w14:textId="77777777" w:rsidR="00D52DC0" w:rsidRPr="00D52DC0" w:rsidRDefault="00D52DC0" w:rsidP="008552F4">
      <w:pPr>
        <w:numPr>
          <w:ilvl w:val="0"/>
          <w:numId w:val="3"/>
        </w:numPr>
        <w:jc w:val="both"/>
        <w:rPr>
          <w:rFonts w:ascii="Times New Roman" w:hAnsi="Times New Roman" w:cs="Times New Roman"/>
          <w:sz w:val="28"/>
          <w:szCs w:val="28"/>
        </w:rPr>
      </w:pPr>
      <w:r w:rsidRPr="00D52DC0">
        <w:rPr>
          <w:rFonts w:ascii="Times New Roman" w:hAnsi="Times New Roman" w:cs="Times New Roman"/>
          <w:b/>
          <w:bCs/>
          <w:sz w:val="28"/>
          <w:szCs w:val="28"/>
        </w:rPr>
        <w:t>Smart Home Devices:</w:t>
      </w:r>
      <w:r w:rsidRPr="00D52DC0">
        <w:rPr>
          <w:rFonts w:ascii="Times New Roman" w:hAnsi="Times New Roman" w:cs="Times New Roman"/>
          <w:sz w:val="28"/>
          <w:szCs w:val="28"/>
        </w:rPr>
        <w:t> Serving as a hub for sensors and actuators.</w:t>
      </w:r>
    </w:p>
    <w:p w14:paraId="66EDF3E1" w14:textId="77777777" w:rsidR="00D52DC0" w:rsidRPr="00D52DC0" w:rsidRDefault="00D52DC0" w:rsidP="008552F4">
      <w:pPr>
        <w:numPr>
          <w:ilvl w:val="0"/>
          <w:numId w:val="3"/>
        </w:numPr>
        <w:jc w:val="both"/>
        <w:rPr>
          <w:rFonts w:ascii="Times New Roman" w:hAnsi="Times New Roman" w:cs="Times New Roman"/>
          <w:sz w:val="28"/>
          <w:szCs w:val="28"/>
        </w:rPr>
      </w:pPr>
      <w:r w:rsidRPr="00D52DC0">
        <w:rPr>
          <w:rFonts w:ascii="Times New Roman" w:hAnsi="Times New Roman" w:cs="Times New Roman"/>
          <w:b/>
          <w:bCs/>
          <w:sz w:val="28"/>
          <w:szCs w:val="28"/>
        </w:rPr>
        <w:t>Environmental Sensing:</w:t>
      </w:r>
      <w:r w:rsidRPr="00D52DC0">
        <w:rPr>
          <w:rFonts w:ascii="Times New Roman" w:hAnsi="Times New Roman" w:cs="Times New Roman"/>
          <w:sz w:val="28"/>
          <w:szCs w:val="28"/>
        </w:rPr>
        <w:t> Air quality and weather monitoring stations.</w:t>
      </w:r>
    </w:p>
    <w:p w14:paraId="2F80AF6C" w14:textId="5A27FB79" w:rsidR="00D52DC0" w:rsidRPr="00FC0729"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Its core utility lies in providing a </w:t>
      </w:r>
      <w:r w:rsidRPr="00D52DC0">
        <w:rPr>
          <w:rFonts w:ascii="Times New Roman" w:hAnsi="Times New Roman" w:cs="Times New Roman"/>
          <w:b/>
          <w:bCs/>
          <w:sz w:val="28"/>
          <w:szCs w:val="28"/>
        </w:rPr>
        <w:t>pre-validated, ready-to-manufacture</w:t>
      </w:r>
      <w:r w:rsidRPr="00D52DC0">
        <w:rPr>
          <w:rFonts w:ascii="Times New Roman" w:hAnsi="Times New Roman" w:cs="Times New Roman"/>
          <w:sz w:val="28"/>
          <w:szCs w:val="28"/>
        </w:rPr>
        <w:t> design that handles the critical and often tricky aspects of power and processing, allowing developers to focus on their specific application code and sensor integration.</w:t>
      </w:r>
      <w:r w:rsidRPr="00D52DC0">
        <w:rPr>
          <w:rFonts w:ascii="Times New Roman" w:hAnsi="Times New Roman" w:cs="Times New Roman"/>
          <w:b/>
          <w:bCs/>
          <w:sz w:val="28"/>
          <w:szCs w:val="28"/>
        </w:rPr>
        <w:t xml:space="preserve"> Step-by-Step Design Process</w:t>
      </w:r>
    </w:p>
    <w:p w14:paraId="4ABBDDEE" w14:textId="77777777" w:rsidR="00233615"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The design followed a structured approach to ensure reliability, particularly for the power system.</w:t>
      </w:r>
    </w:p>
    <w:p w14:paraId="1E518311" w14:textId="3EEAA4AA" w:rsidR="00D52DC0" w:rsidRPr="00233615" w:rsidRDefault="00D52DC0" w:rsidP="008552F4">
      <w:pPr>
        <w:jc w:val="both"/>
        <w:rPr>
          <w:rFonts w:ascii="Times New Roman" w:hAnsi="Times New Roman" w:cs="Times New Roman"/>
          <w:sz w:val="28"/>
          <w:szCs w:val="28"/>
        </w:rPr>
      </w:pPr>
      <w:r w:rsidRPr="00D52DC0">
        <w:rPr>
          <w:rFonts w:ascii="Times New Roman" w:hAnsi="Times New Roman" w:cs="Times New Roman"/>
          <w:b/>
          <w:bCs/>
          <w:sz w:val="28"/>
          <w:szCs w:val="28"/>
        </w:rPr>
        <w:t xml:space="preserve"> Schematic Capture Process</w:t>
      </w:r>
    </w:p>
    <w:p w14:paraId="381DD48E" w14:textId="77777777" w:rsidR="00D52DC0" w:rsidRPr="00D52DC0" w:rsidRDefault="00D52DC0" w:rsidP="008552F4">
      <w:pPr>
        <w:numPr>
          <w:ilvl w:val="0"/>
          <w:numId w:val="4"/>
        </w:numPr>
        <w:jc w:val="both"/>
        <w:rPr>
          <w:rFonts w:ascii="Times New Roman" w:hAnsi="Times New Roman" w:cs="Times New Roman"/>
          <w:sz w:val="28"/>
          <w:szCs w:val="28"/>
        </w:rPr>
      </w:pPr>
      <w:r w:rsidRPr="00D52DC0">
        <w:rPr>
          <w:rFonts w:ascii="Times New Roman" w:hAnsi="Times New Roman" w:cs="Times New Roman"/>
          <w:b/>
          <w:bCs/>
          <w:sz w:val="28"/>
          <w:szCs w:val="28"/>
        </w:rPr>
        <w:t>Architecture Definition:</w:t>
      </w:r>
      <w:r w:rsidRPr="00D52DC0">
        <w:rPr>
          <w:rFonts w:ascii="Times New Roman" w:hAnsi="Times New Roman" w:cs="Times New Roman"/>
          <w:sz w:val="28"/>
          <w:szCs w:val="28"/>
        </w:rPr>
        <w:t> The system was broken down into blocks: </w:t>
      </w:r>
      <w:r w:rsidRPr="00D52DC0">
        <w:rPr>
          <w:rFonts w:ascii="Times New Roman" w:hAnsi="Times New Roman" w:cs="Times New Roman"/>
          <w:b/>
          <w:bCs/>
          <w:sz w:val="28"/>
          <w:szCs w:val="28"/>
        </w:rPr>
        <w:t>Power Input/Protection</w:t>
      </w:r>
      <w:r w:rsidRPr="00D52DC0">
        <w:rPr>
          <w:rFonts w:ascii="Times New Roman" w:hAnsi="Times New Roman" w:cs="Times New Roman"/>
          <w:sz w:val="28"/>
          <w:szCs w:val="28"/>
        </w:rPr>
        <w:t>, </w:t>
      </w:r>
      <w:r w:rsidRPr="00D52DC0">
        <w:rPr>
          <w:rFonts w:ascii="Times New Roman" w:hAnsi="Times New Roman" w:cs="Times New Roman"/>
          <w:b/>
          <w:bCs/>
          <w:sz w:val="28"/>
          <w:szCs w:val="28"/>
        </w:rPr>
        <w:t>Voltage Regulation (12V-&gt;5V-&gt;3.3V)</w:t>
      </w:r>
      <w:r w:rsidRPr="00D52DC0">
        <w:rPr>
          <w:rFonts w:ascii="Times New Roman" w:hAnsi="Times New Roman" w:cs="Times New Roman"/>
          <w:sz w:val="28"/>
          <w:szCs w:val="28"/>
        </w:rPr>
        <w:t>, </w:t>
      </w:r>
      <w:r w:rsidRPr="00D52DC0">
        <w:rPr>
          <w:rFonts w:ascii="Times New Roman" w:hAnsi="Times New Roman" w:cs="Times New Roman"/>
          <w:b/>
          <w:bCs/>
          <w:sz w:val="28"/>
          <w:szCs w:val="28"/>
        </w:rPr>
        <w:t>Microcontroller Core</w:t>
      </w:r>
      <w:r w:rsidRPr="00D52DC0">
        <w:rPr>
          <w:rFonts w:ascii="Times New Roman" w:hAnsi="Times New Roman" w:cs="Times New Roman"/>
          <w:sz w:val="28"/>
          <w:szCs w:val="28"/>
        </w:rPr>
        <w:t>, </w:t>
      </w:r>
      <w:r w:rsidRPr="00D52DC0">
        <w:rPr>
          <w:rFonts w:ascii="Times New Roman" w:hAnsi="Times New Roman" w:cs="Times New Roman"/>
          <w:b/>
          <w:bCs/>
          <w:sz w:val="28"/>
          <w:szCs w:val="28"/>
        </w:rPr>
        <w:t>Programming Interface</w:t>
      </w:r>
      <w:r w:rsidRPr="00D52DC0">
        <w:rPr>
          <w:rFonts w:ascii="Times New Roman" w:hAnsi="Times New Roman" w:cs="Times New Roman"/>
          <w:sz w:val="28"/>
          <w:szCs w:val="28"/>
        </w:rPr>
        <w:t>, and </w:t>
      </w:r>
      <w:r w:rsidRPr="00D52DC0">
        <w:rPr>
          <w:rFonts w:ascii="Times New Roman" w:hAnsi="Times New Roman" w:cs="Times New Roman"/>
          <w:b/>
          <w:bCs/>
          <w:sz w:val="28"/>
          <w:szCs w:val="28"/>
        </w:rPr>
        <w:t>Sensor/Communication Headers</w:t>
      </w:r>
      <w:r w:rsidRPr="00D52DC0">
        <w:rPr>
          <w:rFonts w:ascii="Times New Roman" w:hAnsi="Times New Roman" w:cs="Times New Roman"/>
          <w:sz w:val="28"/>
          <w:szCs w:val="28"/>
        </w:rPr>
        <w:t>.</w:t>
      </w:r>
    </w:p>
    <w:p w14:paraId="6B7019F5" w14:textId="77777777" w:rsidR="00D52DC0" w:rsidRPr="00D52DC0" w:rsidRDefault="00D52DC0" w:rsidP="008552F4">
      <w:pPr>
        <w:numPr>
          <w:ilvl w:val="0"/>
          <w:numId w:val="4"/>
        </w:numPr>
        <w:jc w:val="both"/>
        <w:rPr>
          <w:rFonts w:ascii="Times New Roman" w:hAnsi="Times New Roman" w:cs="Times New Roman"/>
          <w:sz w:val="28"/>
          <w:szCs w:val="28"/>
        </w:rPr>
      </w:pPr>
      <w:r w:rsidRPr="00D52DC0">
        <w:rPr>
          <w:rFonts w:ascii="Times New Roman" w:hAnsi="Times New Roman" w:cs="Times New Roman"/>
          <w:b/>
          <w:bCs/>
          <w:sz w:val="28"/>
          <w:szCs w:val="28"/>
        </w:rPr>
        <w:t>Component Selection:</w:t>
      </w:r>
    </w:p>
    <w:p w14:paraId="46A0CC0E" w14:textId="77777777" w:rsidR="00D52DC0" w:rsidRPr="00D52DC0" w:rsidRDefault="00D52DC0" w:rsidP="008552F4">
      <w:pPr>
        <w:numPr>
          <w:ilvl w:val="1"/>
          <w:numId w:val="4"/>
        </w:numPr>
        <w:jc w:val="both"/>
        <w:rPr>
          <w:rFonts w:ascii="Times New Roman" w:hAnsi="Times New Roman" w:cs="Times New Roman"/>
          <w:sz w:val="28"/>
          <w:szCs w:val="28"/>
        </w:rPr>
      </w:pPr>
      <w:r w:rsidRPr="00D52DC0">
        <w:rPr>
          <w:rFonts w:ascii="Times New Roman" w:hAnsi="Times New Roman" w:cs="Times New Roman"/>
          <w:b/>
          <w:bCs/>
          <w:sz w:val="28"/>
          <w:szCs w:val="28"/>
        </w:rPr>
        <w:lastRenderedPageBreak/>
        <w:t>Voltage Management:</w:t>
      </w:r>
      <w:r w:rsidRPr="00D52DC0">
        <w:rPr>
          <w:rFonts w:ascii="Times New Roman" w:hAnsi="Times New Roman" w:cs="Times New Roman"/>
          <w:sz w:val="28"/>
          <w:szCs w:val="28"/>
        </w:rPr>
        <w:t> Components like switching regulators for high-efficiency step-down (e.g., from 12V to 5V), LDOs for clean 3V3 for the MCU, and protection elements like fuses (F1, F2) and TVS diodes were carefully chosen.</w:t>
      </w:r>
    </w:p>
    <w:p w14:paraId="21C11F43" w14:textId="77777777" w:rsidR="00D52DC0" w:rsidRPr="00D52DC0" w:rsidRDefault="00D52DC0" w:rsidP="008552F4">
      <w:pPr>
        <w:numPr>
          <w:ilvl w:val="1"/>
          <w:numId w:val="4"/>
        </w:numPr>
        <w:jc w:val="both"/>
        <w:rPr>
          <w:rFonts w:ascii="Times New Roman" w:hAnsi="Times New Roman" w:cs="Times New Roman"/>
          <w:sz w:val="28"/>
          <w:szCs w:val="28"/>
        </w:rPr>
      </w:pPr>
      <w:r w:rsidRPr="00D52DC0">
        <w:rPr>
          <w:rFonts w:ascii="Times New Roman" w:hAnsi="Times New Roman" w:cs="Times New Roman"/>
          <w:b/>
          <w:bCs/>
          <w:sz w:val="28"/>
          <w:szCs w:val="28"/>
        </w:rPr>
        <w:t>Microcontroller:</w:t>
      </w:r>
      <w:r w:rsidRPr="00D52DC0">
        <w:rPr>
          <w:rFonts w:ascii="Times New Roman" w:hAnsi="Times New Roman" w:cs="Times New Roman"/>
          <w:sz w:val="28"/>
          <w:szCs w:val="28"/>
        </w:rPr>
        <w:t> A capable MCU (like an ESP32 or STM32) was selected with sufficient I/O pins, as evidenced by the numerous GPIO nets (/21, /22, /26, etc.).</w:t>
      </w:r>
    </w:p>
    <w:p w14:paraId="08D90F95" w14:textId="77777777" w:rsidR="00D52DC0" w:rsidRPr="00D52DC0" w:rsidRDefault="00D52DC0" w:rsidP="008552F4">
      <w:pPr>
        <w:numPr>
          <w:ilvl w:val="0"/>
          <w:numId w:val="4"/>
        </w:numPr>
        <w:jc w:val="both"/>
        <w:rPr>
          <w:rFonts w:ascii="Times New Roman" w:hAnsi="Times New Roman" w:cs="Times New Roman"/>
          <w:sz w:val="28"/>
          <w:szCs w:val="28"/>
        </w:rPr>
      </w:pPr>
      <w:r w:rsidRPr="00D52DC0">
        <w:rPr>
          <w:rFonts w:ascii="Times New Roman" w:hAnsi="Times New Roman" w:cs="Times New Roman"/>
          <w:b/>
          <w:bCs/>
          <w:sz w:val="28"/>
          <w:szCs w:val="28"/>
        </w:rPr>
        <w:t>Schematic Design:</w:t>
      </w:r>
    </w:p>
    <w:p w14:paraId="0A376A20" w14:textId="77777777" w:rsidR="00D52DC0" w:rsidRPr="00D52DC0" w:rsidRDefault="00D52DC0" w:rsidP="008552F4">
      <w:pPr>
        <w:numPr>
          <w:ilvl w:val="1"/>
          <w:numId w:val="4"/>
        </w:numPr>
        <w:jc w:val="both"/>
        <w:rPr>
          <w:rFonts w:ascii="Times New Roman" w:hAnsi="Times New Roman" w:cs="Times New Roman"/>
          <w:sz w:val="28"/>
          <w:szCs w:val="28"/>
        </w:rPr>
      </w:pPr>
      <w:r w:rsidRPr="00D52DC0">
        <w:rPr>
          <w:rFonts w:ascii="Times New Roman" w:hAnsi="Times New Roman" w:cs="Times New Roman"/>
          <w:sz w:val="28"/>
          <w:szCs w:val="28"/>
        </w:rPr>
        <w:t>Each block was drawn on the schematic sheet.</w:t>
      </w:r>
    </w:p>
    <w:p w14:paraId="0AEEFA70" w14:textId="77777777" w:rsidR="00D52DC0" w:rsidRPr="00D52DC0" w:rsidRDefault="00D52DC0" w:rsidP="008552F4">
      <w:pPr>
        <w:numPr>
          <w:ilvl w:val="1"/>
          <w:numId w:val="4"/>
        </w:numPr>
        <w:jc w:val="both"/>
        <w:rPr>
          <w:rFonts w:ascii="Times New Roman" w:hAnsi="Times New Roman" w:cs="Times New Roman"/>
          <w:sz w:val="28"/>
          <w:szCs w:val="28"/>
        </w:rPr>
      </w:pPr>
      <w:r w:rsidRPr="00D52DC0">
        <w:rPr>
          <w:rFonts w:ascii="Times New Roman" w:hAnsi="Times New Roman" w:cs="Times New Roman"/>
          <w:b/>
          <w:bCs/>
          <w:sz w:val="28"/>
          <w:szCs w:val="28"/>
        </w:rPr>
        <w:t>Power Paths were clearly defined:</w:t>
      </w:r>
      <w:r w:rsidRPr="00D52DC0">
        <w:rPr>
          <w:rFonts w:ascii="Times New Roman" w:hAnsi="Times New Roman" w:cs="Times New Roman"/>
          <w:sz w:val="28"/>
          <w:szCs w:val="28"/>
        </w:rPr>
        <w:t> Thick lines and clear net labels (/12V, /5V, /5V_P, /3V3, GND) were used to trace the power flow from input to every IC.</w:t>
      </w:r>
    </w:p>
    <w:p w14:paraId="0D0A3FA1" w14:textId="77777777" w:rsidR="00D52DC0" w:rsidRPr="00D52DC0" w:rsidRDefault="00D52DC0" w:rsidP="008552F4">
      <w:pPr>
        <w:numPr>
          <w:ilvl w:val="1"/>
          <w:numId w:val="4"/>
        </w:numPr>
        <w:jc w:val="both"/>
        <w:rPr>
          <w:rFonts w:ascii="Times New Roman" w:hAnsi="Times New Roman" w:cs="Times New Roman"/>
          <w:sz w:val="28"/>
          <w:szCs w:val="28"/>
        </w:rPr>
      </w:pPr>
      <w:r w:rsidRPr="00D52DC0">
        <w:rPr>
          <w:rFonts w:ascii="Times New Roman" w:hAnsi="Times New Roman" w:cs="Times New Roman"/>
          <w:b/>
          <w:bCs/>
          <w:sz w:val="28"/>
          <w:szCs w:val="28"/>
        </w:rPr>
        <w:t>Decoupling Capacitors</w:t>
      </w:r>
      <w:r w:rsidRPr="00D52DC0">
        <w:rPr>
          <w:rFonts w:ascii="Times New Roman" w:hAnsi="Times New Roman" w:cs="Times New Roman"/>
          <w:sz w:val="28"/>
          <w:szCs w:val="28"/>
        </w:rPr>
        <w:t> were placed close to every power pin on the MCU and other ICs to ensure stable operation.</w:t>
      </w:r>
    </w:p>
    <w:p w14:paraId="5D37CC04" w14:textId="77777777" w:rsidR="00D52DC0" w:rsidRPr="00D52DC0" w:rsidRDefault="00D52DC0" w:rsidP="008552F4">
      <w:pPr>
        <w:numPr>
          <w:ilvl w:val="1"/>
          <w:numId w:val="4"/>
        </w:numPr>
        <w:jc w:val="both"/>
        <w:rPr>
          <w:rFonts w:ascii="Times New Roman" w:hAnsi="Times New Roman" w:cs="Times New Roman"/>
          <w:sz w:val="28"/>
          <w:szCs w:val="28"/>
        </w:rPr>
      </w:pPr>
      <w:r w:rsidRPr="00D52DC0">
        <w:rPr>
          <w:rFonts w:ascii="Times New Roman" w:hAnsi="Times New Roman" w:cs="Times New Roman"/>
          <w:sz w:val="28"/>
          <w:szCs w:val="28"/>
        </w:rPr>
        <w:t>The </w:t>
      </w:r>
      <w:r w:rsidRPr="00D52DC0">
        <w:rPr>
          <w:rFonts w:ascii="Times New Roman" w:hAnsi="Times New Roman" w:cs="Times New Roman"/>
          <w:b/>
          <w:bCs/>
          <w:sz w:val="28"/>
          <w:szCs w:val="28"/>
        </w:rPr>
        <w:t>USB-to-Serial interface (CH340C)</w:t>
      </w:r>
      <w:r w:rsidRPr="00D52DC0">
        <w:rPr>
          <w:rFonts w:ascii="Times New Roman" w:hAnsi="Times New Roman" w:cs="Times New Roman"/>
          <w:sz w:val="28"/>
          <w:szCs w:val="28"/>
        </w:rPr>
        <w:t> was included for both programming and power.</w:t>
      </w:r>
    </w:p>
    <w:p w14:paraId="409AAF10" w14:textId="3F29A8BE"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PCB Design Process</w:t>
      </w:r>
    </w:p>
    <w:p w14:paraId="093ACB16" w14:textId="77777777" w:rsidR="00D52DC0" w:rsidRPr="00D52DC0"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This phase was critical for realizing a stable IoT node.</w:t>
      </w:r>
    </w:p>
    <w:p w14:paraId="2F8DCF67" w14:textId="77777777" w:rsidR="00D52DC0" w:rsidRPr="00D52DC0" w:rsidRDefault="00D52DC0" w:rsidP="008552F4">
      <w:pPr>
        <w:numPr>
          <w:ilvl w:val="0"/>
          <w:numId w:val="5"/>
        </w:numPr>
        <w:jc w:val="both"/>
        <w:rPr>
          <w:rFonts w:ascii="Times New Roman" w:hAnsi="Times New Roman" w:cs="Times New Roman"/>
          <w:sz w:val="28"/>
          <w:szCs w:val="28"/>
        </w:rPr>
      </w:pPr>
      <w:r w:rsidRPr="00D52DC0">
        <w:rPr>
          <w:rFonts w:ascii="Times New Roman" w:hAnsi="Times New Roman" w:cs="Times New Roman"/>
          <w:b/>
          <w:bCs/>
          <w:sz w:val="28"/>
          <w:szCs w:val="28"/>
        </w:rPr>
        <w:t>Board Outline and Layer Stack-up:</w:t>
      </w:r>
      <w:r w:rsidRPr="00D52DC0">
        <w:rPr>
          <w:rFonts w:ascii="Times New Roman" w:hAnsi="Times New Roman" w:cs="Times New Roman"/>
          <w:sz w:val="28"/>
          <w:szCs w:val="28"/>
        </w:rPr>
        <w:t> A suitable size was defined on the </w:t>
      </w:r>
      <w:proofErr w:type="spellStart"/>
      <w:r w:rsidRPr="00D52DC0">
        <w:rPr>
          <w:rFonts w:ascii="Times New Roman" w:hAnsi="Times New Roman" w:cs="Times New Roman"/>
          <w:sz w:val="28"/>
          <w:szCs w:val="28"/>
        </w:rPr>
        <w:t>Edge.Cuts</w:t>
      </w:r>
      <w:proofErr w:type="spellEnd"/>
      <w:r w:rsidRPr="00D52DC0">
        <w:rPr>
          <w:rFonts w:ascii="Times New Roman" w:hAnsi="Times New Roman" w:cs="Times New Roman"/>
          <w:sz w:val="28"/>
          <w:szCs w:val="28"/>
        </w:rPr>
        <w:t> layer. A 2-layer design was likely used, as per the file's layer setup (</w:t>
      </w:r>
      <w:proofErr w:type="spellStart"/>
      <w:proofErr w:type="gramStart"/>
      <w:r w:rsidRPr="00D52DC0">
        <w:rPr>
          <w:rFonts w:ascii="Times New Roman" w:hAnsi="Times New Roman" w:cs="Times New Roman"/>
          <w:sz w:val="28"/>
          <w:szCs w:val="28"/>
        </w:rPr>
        <w:t>F.Cu</w:t>
      </w:r>
      <w:proofErr w:type="spellEnd"/>
      <w:proofErr w:type="gramEnd"/>
      <w:r w:rsidRPr="00D52DC0">
        <w:rPr>
          <w:rFonts w:ascii="Times New Roman" w:hAnsi="Times New Roman" w:cs="Times New Roman"/>
          <w:sz w:val="28"/>
          <w:szCs w:val="28"/>
        </w:rPr>
        <w:t> &amp; </w:t>
      </w:r>
      <w:proofErr w:type="spellStart"/>
      <w:proofErr w:type="gramStart"/>
      <w:r w:rsidRPr="00D52DC0">
        <w:rPr>
          <w:rFonts w:ascii="Times New Roman" w:hAnsi="Times New Roman" w:cs="Times New Roman"/>
          <w:sz w:val="28"/>
          <w:szCs w:val="28"/>
        </w:rPr>
        <w:t>B.Cu</w:t>
      </w:r>
      <w:proofErr w:type="spellEnd"/>
      <w:proofErr w:type="gramEnd"/>
      <w:r w:rsidRPr="00D52DC0">
        <w:rPr>
          <w:rFonts w:ascii="Times New Roman" w:hAnsi="Times New Roman" w:cs="Times New Roman"/>
          <w:sz w:val="28"/>
          <w:szCs w:val="28"/>
        </w:rPr>
        <w:t>).</w:t>
      </w:r>
    </w:p>
    <w:p w14:paraId="6E5A7609" w14:textId="77777777" w:rsidR="00D52DC0" w:rsidRPr="00D52DC0" w:rsidRDefault="00D52DC0" w:rsidP="008552F4">
      <w:pPr>
        <w:numPr>
          <w:ilvl w:val="0"/>
          <w:numId w:val="5"/>
        </w:numPr>
        <w:jc w:val="both"/>
        <w:rPr>
          <w:rFonts w:ascii="Times New Roman" w:hAnsi="Times New Roman" w:cs="Times New Roman"/>
          <w:sz w:val="28"/>
          <w:szCs w:val="28"/>
        </w:rPr>
      </w:pPr>
      <w:r w:rsidRPr="00D52DC0">
        <w:rPr>
          <w:rFonts w:ascii="Times New Roman" w:hAnsi="Times New Roman" w:cs="Times New Roman"/>
          <w:b/>
          <w:bCs/>
          <w:sz w:val="28"/>
          <w:szCs w:val="28"/>
        </w:rPr>
        <w:t>Strategic Component Placement:</w:t>
      </w:r>
    </w:p>
    <w:p w14:paraId="1F6F2C63" w14:textId="77777777" w:rsidR="00D52DC0" w:rsidRPr="00D52DC0" w:rsidRDefault="00D52DC0" w:rsidP="008552F4">
      <w:pPr>
        <w:numPr>
          <w:ilvl w:val="1"/>
          <w:numId w:val="5"/>
        </w:numPr>
        <w:jc w:val="both"/>
        <w:rPr>
          <w:rFonts w:ascii="Times New Roman" w:hAnsi="Times New Roman" w:cs="Times New Roman"/>
          <w:sz w:val="28"/>
          <w:szCs w:val="28"/>
        </w:rPr>
      </w:pPr>
      <w:r w:rsidRPr="00D52DC0">
        <w:rPr>
          <w:rFonts w:ascii="Times New Roman" w:hAnsi="Times New Roman" w:cs="Times New Roman"/>
          <w:b/>
          <w:bCs/>
          <w:sz w:val="28"/>
          <w:szCs w:val="28"/>
        </w:rPr>
        <w:t>Power Section First:</w:t>
      </w:r>
      <w:r w:rsidRPr="00D52DC0">
        <w:rPr>
          <w:rFonts w:ascii="Times New Roman" w:hAnsi="Times New Roman" w:cs="Times New Roman"/>
          <w:sz w:val="28"/>
          <w:szCs w:val="28"/>
        </w:rPr>
        <w:t> The input connector, fuses, and voltage regulators (U2) were placed first. Their input and output capacitors were positioned </w:t>
      </w:r>
      <w:r w:rsidRPr="00D52DC0">
        <w:rPr>
          <w:rFonts w:ascii="Times New Roman" w:hAnsi="Times New Roman" w:cs="Times New Roman"/>
          <w:i/>
          <w:iCs/>
          <w:sz w:val="28"/>
          <w:szCs w:val="28"/>
        </w:rPr>
        <w:t>immediately adjacent</w:t>
      </w:r>
      <w:r w:rsidRPr="00D52DC0">
        <w:rPr>
          <w:rFonts w:ascii="Times New Roman" w:hAnsi="Times New Roman" w:cs="Times New Roman"/>
          <w:sz w:val="28"/>
          <w:szCs w:val="28"/>
        </w:rPr>
        <w:t> to the regulator pins to minimize loop areas and ensure stability.</w:t>
      </w:r>
    </w:p>
    <w:p w14:paraId="070681D9" w14:textId="77777777" w:rsidR="00D52DC0" w:rsidRPr="00D52DC0" w:rsidRDefault="00D52DC0" w:rsidP="008552F4">
      <w:pPr>
        <w:numPr>
          <w:ilvl w:val="1"/>
          <w:numId w:val="5"/>
        </w:numPr>
        <w:jc w:val="both"/>
        <w:rPr>
          <w:rFonts w:ascii="Times New Roman" w:hAnsi="Times New Roman" w:cs="Times New Roman"/>
          <w:sz w:val="28"/>
          <w:szCs w:val="28"/>
        </w:rPr>
      </w:pPr>
      <w:r w:rsidRPr="00D52DC0">
        <w:rPr>
          <w:rFonts w:ascii="Times New Roman" w:hAnsi="Times New Roman" w:cs="Times New Roman"/>
          <w:b/>
          <w:bCs/>
          <w:sz w:val="28"/>
          <w:szCs w:val="28"/>
        </w:rPr>
        <w:t>MCU Placement:</w:t>
      </w:r>
      <w:r w:rsidRPr="00D52DC0">
        <w:rPr>
          <w:rFonts w:ascii="Times New Roman" w:hAnsi="Times New Roman" w:cs="Times New Roman"/>
          <w:sz w:val="28"/>
          <w:szCs w:val="28"/>
        </w:rPr>
        <w:t> The microcontroller was placed centrally to simplify routing to all GPIO headers.</w:t>
      </w:r>
    </w:p>
    <w:p w14:paraId="1FB017EF" w14:textId="77777777" w:rsidR="00D52DC0" w:rsidRPr="00D52DC0" w:rsidRDefault="00D52DC0" w:rsidP="008552F4">
      <w:pPr>
        <w:numPr>
          <w:ilvl w:val="1"/>
          <w:numId w:val="5"/>
        </w:numPr>
        <w:jc w:val="both"/>
        <w:rPr>
          <w:rFonts w:ascii="Times New Roman" w:hAnsi="Times New Roman" w:cs="Times New Roman"/>
          <w:sz w:val="28"/>
          <w:szCs w:val="28"/>
        </w:rPr>
      </w:pPr>
      <w:r w:rsidRPr="00D52DC0">
        <w:rPr>
          <w:rFonts w:ascii="Times New Roman" w:hAnsi="Times New Roman" w:cs="Times New Roman"/>
          <w:b/>
          <w:bCs/>
          <w:sz w:val="28"/>
          <w:szCs w:val="28"/>
        </w:rPr>
        <w:lastRenderedPageBreak/>
        <w:t>Noise Separation:</w:t>
      </w:r>
      <w:r w:rsidRPr="00D52DC0">
        <w:rPr>
          <w:rFonts w:ascii="Times New Roman" w:hAnsi="Times New Roman" w:cs="Times New Roman"/>
          <w:sz w:val="28"/>
          <w:szCs w:val="28"/>
        </w:rPr>
        <w:t> The analog and power sections were kept away from the high-speed digital crystal oscillator circuit.</w:t>
      </w:r>
    </w:p>
    <w:p w14:paraId="4192E4D8" w14:textId="77777777" w:rsidR="00D52DC0" w:rsidRPr="00D52DC0" w:rsidRDefault="00D52DC0" w:rsidP="008552F4">
      <w:pPr>
        <w:numPr>
          <w:ilvl w:val="0"/>
          <w:numId w:val="5"/>
        </w:numPr>
        <w:jc w:val="both"/>
        <w:rPr>
          <w:rFonts w:ascii="Times New Roman" w:hAnsi="Times New Roman" w:cs="Times New Roman"/>
          <w:sz w:val="28"/>
          <w:szCs w:val="28"/>
        </w:rPr>
      </w:pPr>
      <w:r w:rsidRPr="00D52DC0">
        <w:rPr>
          <w:rFonts w:ascii="Times New Roman" w:hAnsi="Times New Roman" w:cs="Times New Roman"/>
          <w:b/>
          <w:bCs/>
          <w:sz w:val="28"/>
          <w:szCs w:val="28"/>
        </w:rPr>
        <w:t>Critical Routing:</w:t>
      </w:r>
    </w:p>
    <w:p w14:paraId="3B621513" w14:textId="77777777" w:rsidR="00D52DC0" w:rsidRPr="00D52DC0" w:rsidRDefault="00D52DC0" w:rsidP="008552F4">
      <w:pPr>
        <w:numPr>
          <w:ilvl w:val="1"/>
          <w:numId w:val="5"/>
        </w:numPr>
        <w:jc w:val="both"/>
        <w:rPr>
          <w:rFonts w:ascii="Times New Roman" w:hAnsi="Times New Roman" w:cs="Times New Roman"/>
          <w:sz w:val="28"/>
          <w:szCs w:val="28"/>
        </w:rPr>
      </w:pPr>
      <w:r w:rsidRPr="00D52DC0">
        <w:rPr>
          <w:rFonts w:ascii="Times New Roman" w:hAnsi="Times New Roman" w:cs="Times New Roman"/>
          <w:b/>
          <w:bCs/>
          <w:sz w:val="28"/>
          <w:szCs w:val="28"/>
        </w:rPr>
        <w:t>Power Planes:</w:t>
      </w:r>
      <w:r w:rsidRPr="00D52DC0">
        <w:rPr>
          <w:rFonts w:ascii="Times New Roman" w:hAnsi="Times New Roman" w:cs="Times New Roman"/>
          <w:sz w:val="28"/>
          <w:szCs w:val="28"/>
        </w:rPr>
        <w:t> A solid </w:t>
      </w:r>
      <w:r w:rsidRPr="00D52DC0">
        <w:rPr>
          <w:rFonts w:ascii="Times New Roman" w:hAnsi="Times New Roman" w:cs="Times New Roman"/>
          <w:b/>
          <w:bCs/>
          <w:sz w:val="28"/>
          <w:szCs w:val="28"/>
        </w:rPr>
        <w:t>Ground Pour</w:t>
      </w:r>
      <w:r w:rsidRPr="00D52DC0">
        <w:rPr>
          <w:rFonts w:ascii="Times New Roman" w:hAnsi="Times New Roman" w:cs="Times New Roman"/>
          <w:sz w:val="28"/>
          <w:szCs w:val="28"/>
        </w:rPr>
        <w:t> on both layers was created to provide a low-impedance return path and act as a shield. A pour was also used for the main 5V or 3V3 rail where possible.</w:t>
      </w:r>
    </w:p>
    <w:p w14:paraId="3CCF553E" w14:textId="77777777" w:rsidR="00D52DC0" w:rsidRPr="00D52DC0" w:rsidRDefault="00D52DC0" w:rsidP="008552F4">
      <w:pPr>
        <w:numPr>
          <w:ilvl w:val="1"/>
          <w:numId w:val="5"/>
        </w:numPr>
        <w:jc w:val="both"/>
        <w:rPr>
          <w:rFonts w:ascii="Times New Roman" w:hAnsi="Times New Roman" w:cs="Times New Roman"/>
          <w:sz w:val="28"/>
          <w:szCs w:val="28"/>
        </w:rPr>
      </w:pPr>
      <w:r w:rsidRPr="00D52DC0">
        <w:rPr>
          <w:rFonts w:ascii="Times New Roman" w:hAnsi="Times New Roman" w:cs="Times New Roman"/>
          <w:b/>
          <w:bCs/>
          <w:sz w:val="28"/>
          <w:szCs w:val="28"/>
        </w:rPr>
        <w:t>Wide Traces for High Current:</w:t>
      </w:r>
      <w:r w:rsidRPr="00D52DC0">
        <w:rPr>
          <w:rFonts w:ascii="Times New Roman" w:hAnsi="Times New Roman" w:cs="Times New Roman"/>
          <w:sz w:val="28"/>
          <w:szCs w:val="28"/>
        </w:rPr>
        <w:t> Traces carrying higher current (e.g., from the 12V input to the regulator) were drawn with wider widths than signal traces.</w:t>
      </w:r>
    </w:p>
    <w:p w14:paraId="7905EF1B" w14:textId="77777777" w:rsidR="00D52DC0" w:rsidRPr="00D52DC0" w:rsidRDefault="00D52DC0" w:rsidP="008552F4">
      <w:pPr>
        <w:numPr>
          <w:ilvl w:val="1"/>
          <w:numId w:val="5"/>
        </w:numPr>
        <w:jc w:val="both"/>
        <w:rPr>
          <w:rFonts w:ascii="Times New Roman" w:hAnsi="Times New Roman" w:cs="Times New Roman"/>
          <w:sz w:val="28"/>
          <w:szCs w:val="28"/>
        </w:rPr>
      </w:pPr>
      <w:r w:rsidRPr="00D52DC0">
        <w:rPr>
          <w:rFonts w:ascii="Times New Roman" w:hAnsi="Times New Roman" w:cs="Times New Roman"/>
          <w:b/>
          <w:bCs/>
          <w:sz w:val="28"/>
          <w:szCs w:val="28"/>
        </w:rPr>
        <w:t>Sensitive Signal Routing:</w:t>
      </w:r>
      <w:r w:rsidRPr="00D52DC0">
        <w:rPr>
          <w:rFonts w:ascii="Times New Roman" w:hAnsi="Times New Roman" w:cs="Times New Roman"/>
          <w:sz w:val="28"/>
          <w:szCs w:val="28"/>
        </w:rPr>
        <w:t> Signals like the crystal oscillator were kept short and close to the MCU, with guarding ground traces to prevent noise coupling.</w:t>
      </w:r>
    </w:p>
    <w:p w14:paraId="73B2D8DD" w14:textId="77777777" w:rsidR="00D52DC0" w:rsidRPr="00D52DC0" w:rsidRDefault="00D52DC0" w:rsidP="008552F4">
      <w:pPr>
        <w:numPr>
          <w:ilvl w:val="0"/>
          <w:numId w:val="5"/>
        </w:numPr>
        <w:jc w:val="both"/>
        <w:rPr>
          <w:rFonts w:ascii="Times New Roman" w:hAnsi="Times New Roman" w:cs="Times New Roman"/>
          <w:sz w:val="28"/>
          <w:szCs w:val="28"/>
        </w:rPr>
      </w:pPr>
      <w:r w:rsidRPr="00D52DC0">
        <w:rPr>
          <w:rFonts w:ascii="Times New Roman" w:hAnsi="Times New Roman" w:cs="Times New Roman"/>
          <w:b/>
          <w:bCs/>
          <w:sz w:val="28"/>
          <w:szCs w:val="28"/>
        </w:rPr>
        <w:t>Design Rule Check (DRC):</w:t>
      </w:r>
      <w:r w:rsidRPr="00D52DC0">
        <w:rPr>
          <w:rFonts w:ascii="Times New Roman" w:hAnsi="Times New Roman" w:cs="Times New Roman"/>
          <w:sz w:val="28"/>
          <w:szCs w:val="28"/>
        </w:rPr>
        <w:t> A strict DRC was run with appropriate clearances for power and voltage settings to ensure manufacturability and reliability.</w:t>
      </w:r>
    </w:p>
    <w:p w14:paraId="2F369271" w14:textId="52DEE2AA"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3D View and Final Review</w:t>
      </w:r>
    </w:p>
    <w:p w14:paraId="5B9CD224" w14:textId="77777777" w:rsidR="00D52DC0" w:rsidRPr="00D52DC0" w:rsidRDefault="00D52DC0" w:rsidP="008552F4">
      <w:pPr>
        <w:numPr>
          <w:ilvl w:val="0"/>
          <w:numId w:val="6"/>
        </w:numPr>
        <w:jc w:val="both"/>
        <w:rPr>
          <w:rFonts w:ascii="Times New Roman" w:hAnsi="Times New Roman" w:cs="Times New Roman"/>
          <w:sz w:val="28"/>
          <w:szCs w:val="28"/>
        </w:rPr>
      </w:pPr>
      <w:r w:rsidRPr="00D52DC0">
        <w:rPr>
          <w:rFonts w:ascii="Times New Roman" w:hAnsi="Times New Roman" w:cs="Times New Roman"/>
          <w:b/>
          <w:bCs/>
          <w:sz w:val="28"/>
          <w:szCs w:val="28"/>
        </w:rPr>
        <w:t>3D Model Integration:</w:t>
      </w:r>
      <w:r w:rsidRPr="00D52DC0">
        <w:rPr>
          <w:rFonts w:ascii="Times New Roman" w:hAnsi="Times New Roman" w:cs="Times New Roman"/>
          <w:sz w:val="28"/>
          <w:szCs w:val="28"/>
        </w:rPr>
        <w:t> 3D models were assigned to key components (connectors, MCU, USB port) to visualize the final assembled board.</w:t>
      </w:r>
    </w:p>
    <w:p w14:paraId="2A3687CB" w14:textId="77777777" w:rsidR="00D52DC0" w:rsidRPr="00D52DC0" w:rsidRDefault="00D52DC0" w:rsidP="008552F4">
      <w:pPr>
        <w:numPr>
          <w:ilvl w:val="0"/>
          <w:numId w:val="6"/>
        </w:numPr>
        <w:jc w:val="both"/>
        <w:rPr>
          <w:rFonts w:ascii="Times New Roman" w:hAnsi="Times New Roman" w:cs="Times New Roman"/>
          <w:sz w:val="28"/>
          <w:szCs w:val="28"/>
        </w:rPr>
      </w:pPr>
      <w:r w:rsidRPr="00D52DC0">
        <w:rPr>
          <w:rFonts w:ascii="Times New Roman" w:hAnsi="Times New Roman" w:cs="Times New Roman"/>
          <w:b/>
          <w:bCs/>
          <w:sz w:val="28"/>
          <w:szCs w:val="28"/>
        </w:rPr>
        <w:t>Mechanical Verification:</w:t>
      </w:r>
      <w:r w:rsidRPr="00D52DC0">
        <w:rPr>
          <w:rFonts w:ascii="Times New Roman" w:hAnsi="Times New Roman" w:cs="Times New Roman"/>
          <w:sz w:val="28"/>
          <w:szCs w:val="28"/>
        </w:rPr>
        <w:t> The 3D viewer was used to check for any component collisions, especially for taller parts like electrolytic capacitors or connectors.</w:t>
      </w:r>
    </w:p>
    <w:p w14:paraId="090452FD" w14:textId="77777777" w:rsidR="00D52DC0" w:rsidRPr="00D52DC0" w:rsidRDefault="00D52DC0" w:rsidP="008552F4">
      <w:pPr>
        <w:numPr>
          <w:ilvl w:val="0"/>
          <w:numId w:val="6"/>
        </w:numPr>
        <w:jc w:val="both"/>
        <w:rPr>
          <w:rFonts w:ascii="Times New Roman" w:hAnsi="Times New Roman" w:cs="Times New Roman"/>
          <w:sz w:val="28"/>
          <w:szCs w:val="28"/>
        </w:rPr>
      </w:pPr>
      <w:r w:rsidRPr="00D52DC0">
        <w:rPr>
          <w:rFonts w:ascii="Times New Roman" w:hAnsi="Times New Roman" w:cs="Times New Roman"/>
          <w:b/>
          <w:bCs/>
          <w:sz w:val="28"/>
          <w:szCs w:val="28"/>
        </w:rPr>
        <w:t>Assembly Review:</w:t>
      </w:r>
      <w:r w:rsidRPr="00D52DC0">
        <w:rPr>
          <w:rFonts w:ascii="Times New Roman" w:hAnsi="Times New Roman" w:cs="Times New Roman"/>
          <w:sz w:val="28"/>
          <w:szCs w:val="28"/>
        </w:rPr>
        <w:t> The 3D view provided a clear picture for the assembly house, confirming component placement and orientation. This step was crucial to verify that the board was not only electrically sound but also physically practical.</w:t>
      </w:r>
    </w:p>
    <w:p w14:paraId="66EA46A5"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Limitations of the Custom PCB vs. a Breadboard</w:t>
      </w:r>
    </w:p>
    <w:p w14:paraId="44A50407" w14:textId="77777777" w:rsidR="00D52DC0" w:rsidRPr="00D52DC0"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While a custom PCB is the final, professional solution, it has specific limitations during the development phase compared to a breadboard.</w:t>
      </w:r>
    </w:p>
    <w:p w14:paraId="09986374" w14:textId="77777777" w:rsidR="00D52DC0" w:rsidRPr="00D52DC0" w:rsidRDefault="00D52DC0" w:rsidP="008552F4">
      <w:pPr>
        <w:numPr>
          <w:ilvl w:val="0"/>
          <w:numId w:val="7"/>
        </w:numPr>
        <w:jc w:val="both"/>
        <w:rPr>
          <w:rFonts w:ascii="Times New Roman" w:hAnsi="Times New Roman" w:cs="Times New Roman"/>
          <w:sz w:val="28"/>
          <w:szCs w:val="28"/>
        </w:rPr>
      </w:pPr>
      <w:r w:rsidRPr="00D52DC0">
        <w:rPr>
          <w:rFonts w:ascii="Times New Roman" w:hAnsi="Times New Roman" w:cs="Times New Roman"/>
          <w:b/>
          <w:bCs/>
          <w:sz w:val="28"/>
          <w:szCs w:val="28"/>
        </w:rPr>
        <w:t>Permanence and Inflexibility:</w:t>
      </w:r>
    </w:p>
    <w:p w14:paraId="362C03A0" w14:textId="77777777" w:rsidR="00D52DC0" w:rsidRPr="00D52DC0" w:rsidRDefault="00D52DC0" w:rsidP="008552F4">
      <w:pPr>
        <w:numPr>
          <w:ilvl w:val="1"/>
          <w:numId w:val="7"/>
        </w:numPr>
        <w:jc w:val="both"/>
        <w:rPr>
          <w:rFonts w:ascii="Times New Roman" w:hAnsi="Times New Roman" w:cs="Times New Roman"/>
          <w:sz w:val="28"/>
          <w:szCs w:val="28"/>
        </w:rPr>
      </w:pPr>
      <w:r w:rsidRPr="00D52DC0">
        <w:rPr>
          <w:rFonts w:ascii="Times New Roman" w:hAnsi="Times New Roman" w:cs="Times New Roman"/>
          <w:b/>
          <w:bCs/>
          <w:sz w:val="28"/>
          <w:szCs w:val="28"/>
        </w:rPr>
        <w:lastRenderedPageBreak/>
        <w:t>PCB:</w:t>
      </w:r>
      <w:r w:rsidRPr="00D52DC0">
        <w:rPr>
          <w:rFonts w:ascii="Times New Roman" w:hAnsi="Times New Roman" w:cs="Times New Roman"/>
          <w:sz w:val="28"/>
          <w:szCs w:val="28"/>
        </w:rPr>
        <w:t> Once manufactured, the circuit is fixed. Correcting a design error (like a swapped pin or missing connection) requires cutting traces and adding "</w:t>
      </w:r>
      <w:proofErr w:type="spellStart"/>
      <w:r w:rsidRPr="00D52DC0">
        <w:rPr>
          <w:rFonts w:ascii="Times New Roman" w:hAnsi="Times New Roman" w:cs="Times New Roman"/>
          <w:sz w:val="28"/>
          <w:szCs w:val="28"/>
        </w:rPr>
        <w:t>bodge</w:t>
      </w:r>
      <w:proofErr w:type="spellEnd"/>
      <w:r w:rsidRPr="00D52DC0">
        <w:rPr>
          <w:rFonts w:ascii="Times New Roman" w:hAnsi="Times New Roman" w:cs="Times New Roman"/>
          <w:sz w:val="28"/>
          <w:szCs w:val="28"/>
        </w:rPr>
        <w:t xml:space="preserve"> wires," or worse, a completely new board revision (revising the PCB), which is time-consuming and costly.</w:t>
      </w:r>
    </w:p>
    <w:p w14:paraId="5193EA97" w14:textId="77777777" w:rsidR="00D52DC0" w:rsidRPr="00D52DC0" w:rsidRDefault="00D52DC0" w:rsidP="008552F4">
      <w:pPr>
        <w:numPr>
          <w:ilvl w:val="1"/>
          <w:numId w:val="7"/>
        </w:numPr>
        <w:jc w:val="both"/>
        <w:rPr>
          <w:rFonts w:ascii="Times New Roman" w:hAnsi="Times New Roman" w:cs="Times New Roman"/>
          <w:sz w:val="28"/>
          <w:szCs w:val="28"/>
        </w:rPr>
      </w:pPr>
      <w:r w:rsidRPr="00D52DC0">
        <w:rPr>
          <w:rFonts w:ascii="Times New Roman" w:hAnsi="Times New Roman" w:cs="Times New Roman"/>
          <w:b/>
          <w:bCs/>
          <w:sz w:val="28"/>
          <w:szCs w:val="28"/>
        </w:rPr>
        <w:t>Breadboard:</w:t>
      </w:r>
      <w:r w:rsidRPr="00D52DC0">
        <w:rPr>
          <w:rFonts w:ascii="Times New Roman" w:hAnsi="Times New Roman" w:cs="Times New Roman"/>
          <w:sz w:val="28"/>
          <w:szCs w:val="28"/>
        </w:rPr>
        <w:t> The ultimate flexibility. You can change components, connections, and the entire circuit layout in minutes.</w:t>
      </w:r>
    </w:p>
    <w:p w14:paraId="329B780D" w14:textId="77777777" w:rsidR="00D52DC0" w:rsidRPr="00D52DC0" w:rsidRDefault="00D52DC0" w:rsidP="008552F4">
      <w:pPr>
        <w:numPr>
          <w:ilvl w:val="0"/>
          <w:numId w:val="7"/>
        </w:numPr>
        <w:jc w:val="both"/>
        <w:rPr>
          <w:rFonts w:ascii="Times New Roman" w:hAnsi="Times New Roman" w:cs="Times New Roman"/>
          <w:sz w:val="28"/>
          <w:szCs w:val="28"/>
        </w:rPr>
      </w:pPr>
      <w:r w:rsidRPr="00D52DC0">
        <w:rPr>
          <w:rFonts w:ascii="Times New Roman" w:hAnsi="Times New Roman" w:cs="Times New Roman"/>
          <w:b/>
          <w:bCs/>
          <w:sz w:val="28"/>
          <w:szCs w:val="28"/>
        </w:rPr>
        <w:t>High Initial Cost and Time:</w:t>
      </w:r>
    </w:p>
    <w:p w14:paraId="1159525B" w14:textId="77777777" w:rsidR="00D52DC0" w:rsidRPr="00D52DC0" w:rsidRDefault="00D52DC0" w:rsidP="008552F4">
      <w:pPr>
        <w:numPr>
          <w:ilvl w:val="1"/>
          <w:numId w:val="7"/>
        </w:numPr>
        <w:jc w:val="both"/>
        <w:rPr>
          <w:rFonts w:ascii="Times New Roman" w:hAnsi="Times New Roman" w:cs="Times New Roman"/>
          <w:sz w:val="28"/>
          <w:szCs w:val="28"/>
        </w:rPr>
      </w:pPr>
      <w:r w:rsidRPr="00D52DC0">
        <w:rPr>
          <w:rFonts w:ascii="Times New Roman" w:hAnsi="Times New Roman" w:cs="Times New Roman"/>
          <w:b/>
          <w:bCs/>
          <w:sz w:val="28"/>
          <w:szCs w:val="28"/>
        </w:rPr>
        <w:t>PCB:</w:t>
      </w:r>
      <w:r w:rsidRPr="00D52DC0">
        <w:rPr>
          <w:rFonts w:ascii="Times New Roman" w:hAnsi="Times New Roman" w:cs="Times New Roman"/>
          <w:sz w:val="28"/>
          <w:szCs w:val="28"/>
        </w:rPr>
        <w:t> There is a significant upfront cost in time (design, layout, waiting for shipping) and money (manufacturing fees). You cannot test a single idea instantly.</w:t>
      </w:r>
    </w:p>
    <w:p w14:paraId="2AB9396A" w14:textId="77777777" w:rsidR="00D52DC0" w:rsidRPr="00D52DC0" w:rsidRDefault="00D52DC0" w:rsidP="008552F4">
      <w:pPr>
        <w:numPr>
          <w:ilvl w:val="1"/>
          <w:numId w:val="7"/>
        </w:numPr>
        <w:jc w:val="both"/>
        <w:rPr>
          <w:rFonts w:ascii="Times New Roman" w:hAnsi="Times New Roman" w:cs="Times New Roman"/>
          <w:sz w:val="28"/>
          <w:szCs w:val="28"/>
        </w:rPr>
      </w:pPr>
      <w:r w:rsidRPr="00D52DC0">
        <w:rPr>
          <w:rFonts w:ascii="Times New Roman" w:hAnsi="Times New Roman" w:cs="Times New Roman"/>
          <w:b/>
          <w:bCs/>
          <w:sz w:val="28"/>
          <w:szCs w:val="28"/>
        </w:rPr>
        <w:t>Breadboard:</w:t>
      </w:r>
      <w:r w:rsidRPr="00D52DC0">
        <w:rPr>
          <w:rFonts w:ascii="Times New Roman" w:hAnsi="Times New Roman" w:cs="Times New Roman"/>
          <w:sz w:val="28"/>
          <w:szCs w:val="28"/>
        </w:rPr>
        <w:t> Virtually zero cost and time to start prototyping. You can validate a circuit concept in an afternoon with components you have on hand.</w:t>
      </w:r>
    </w:p>
    <w:p w14:paraId="1EDC4E82" w14:textId="77777777" w:rsidR="00D52DC0" w:rsidRPr="00D52DC0" w:rsidRDefault="00D52DC0" w:rsidP="008552F4">
      <w:pPr>
        <w:numPr>
          <w:ilvl w:val="0"/>
          <w:numId w:val="7"/>
        </w:numPr>
        <w:jc w:val="both"/>
        <w:rPr>
          <w:rFonts w:ascii="Times New Roman" w:hAnsi="Times New Roman" w:cs="Times New Roman"/>
          <w:sz w:val="28"/>
          <w:szCs w:val="28"/>
        </w:rPr>
      </w:pPr>
      <w:r w:rsidRPr="00D52DC0">
        <w:rPr>
          <w:rFonts w:ascii="Times New Roman" w:hAnsi="Times New Roman" w:cs="Times New Roman"/>
          <w:b/>
          <w:bCs/>
          <w:sz w:val="28"/>
          <w:szCs w:val="28"/>
        </w:rPr>
        <w:t>Component Accessibility:</w:t>
      </w:r>
    </w:p>
    <w:p w14:paraId="04BC9125" w14:textId="77777777" w:rsidR="00D52DC0" w:rsidRPr="00D52DC0" w:rsidRDefault="00D52DC0" w:rsidP="008552F4">
      <w:pPr>
        <w:numPr>
          <w:ilvl w:val="1"/>
          <w:numId w:val="7"/>
        </w:numPr>
        <w:jc w:val="both"/>
        <w:rPr>
          <w:rFonts w:ascii="Times New Roman" w:hAnsi="Times New Roman" w:cs="Times New Roman"/>
          <w:sz w:val="28"/>
          <w:szCs w:val="28"/>
        </w:rPr>
      </w:pPr>
      <w:r w:rsidRPr="00D52DC0">
        <w:rPr>
          <w:rFonts w:ascii="Times New Roman" w:hAnsi="Times New Roman" w:cs="Times New Roman"/>
          <w:b/>
          <w:bCs/>
          <w:sz w:val="28"/>
          <w:szCs w:val="28"/>
        </w:rPr>
        <w:t>PCB:</w:t>
      </w:r>
      <w:r w:rsidRPr="00D52DC0">
        <w:rPr>
          <w:rFonts w:ascii="Times New Roman" w:hAnsi="Times New Roman" w:cs="Times New Roman"/>
          <w:sz w:val="28"/>
          <w:szCs w:val="28"/>
        </w:rPr>
        <w:t> Uses Surface-Mount Devices (SMDs) like the 0805 resistors/capacitors and other ICs. These are difficult or impossible to hand-solder without practice and the right tools.</w:t>
      </w:r>
    </w:p>
    <w:p w14:paraId="5118E998" w14:textId="77777777" w:rsidR="00D52DC0" w:rsidRPr="00D52DC0" w:rsidRDefault="00D52DC0" w:rsidP="008552F4">
      <w:pPr>
        <w:numPr>
          <w:ilvl w:val="1"/>
          <w:numId w:val="7"/>
        </w:numPr>
        <w:jc w:val="both"/>
        <w:rPr>
          <w:rFonts w:ascii="Times New Roman" w:hAnsi="Times New Roman" w:cs="Times New Roman"/>
          <w:sz w:val="28"/>
          <w:szCs w:val="28"/>
        </w:rPr>
      </w:pPr>
      <w:r w:rsidRPr="00D52DC0">
        <w:rPr>
          <w:rFonts w:ascii="Times New Roman" w:hAnsi="Times New Roman" w:cs="Times New Roman"/>
          <w:b/>
          <w:bCs/>
          <w:sz w:val="28"/>
          <w:szCs w:val="28"/>
        </w:rPr>
        <w:t>Breadboard:</w:t>
      </w:r>
      <w:r w:rsidRPr="00D52DC0">
        <w:rPr>
          <w:rFonts w:ascii="Times New Roman" w:hAnsi="Times New Roman" w:cs="Times New Roman"/>
          <w:sz w:val="28"/>
          <w:szCs w:val="28"/>
        </w:rPr>
        <w:t> Uses Through-Hole components which are easy to plug in and remove by hand.</w:t>
      </w:r>
    </w:p>
    <w:p w14:paraId="43C64C0D" w14:textId="77777777" w:rsidR="00D52DC0" w:rsidRPr="00D52DC0" w:rsidRDefault="00D52DC0" w:rsidP="008552F4">
      <w:pPr>
        <w:numPr>
          <w:ilvl w:val="0"/>
          <w:numId w:val="7"/>
        </w:numPr>
        <w:jc w:val="both"/>
        <w:rPr>
          <w:rFonts w:ascii="Times New Roman" w:hAnsi="Times New Roman" w:cs="Times New Roman"/>
          <w:sz w:val="28"/>
          <w:szCs w:val="28"/>
        </w:rPr>
      </w:pPr>
      <w:r w:rsidRPr="00D52DC0">
        <w:rPr>
          <w:rFonts w:ascii="Times New Roman" w:hAnsi="Times New Roman" w:cs="Times New Roman"/>
          <w:b/>
          <w:bCs/>
          <w:sz w:val="28"/>
          <w:szCs w:val="28"/>
        </w:rPr>
        <w:t>Debugging Visibility:</w:t>
      </w:r>
    </w:p>
    <w:p w14:paraId="296074C7" w14:textId="77777777" w:rsidR="00D52DC0" w:rsidRPr="00D52DC0" w:rsidRDefault="00D52DC0" w:rsidP="008552F4">
      <w:pPr>
        <w:numPr>
          <w:ilvl w:val="1"/>
          <w:numId w:val="7"/>
        </w:numPr>
        <w:jc w:val="both"/>
        <w:rPr>
          <w:rFonts w:ascii="Times New Roman" w:hAnsi="Times New Roman" w:cs="Times New Roman"/>
          <w:sz w:val="28"/>
          <w:szCs w:val="28"/>
        </w:rPr>
      </w:pPr>
      <w:r w:rsidRPr="00D52DC0">
        <w:rPr>
          <w:rFonts w:ascii="Times New Roman" w:hAnsi="Times New Roman" w:cs="Times New Roman"/>
          <w:b/>
          <w:bCs/>
          <w:sz w:val="28"/>
          <w:szCs w:val="28"/>
        </w:rPr>
        <w:t>PCB:</w:t>
      </w:r>
      <w:r w:rsidRPr="00D52DC0">
        <w:rPr>
          <w:rFonts w:ascii="Times New Roman" w:hAnsi="Times New Roman" w:cs="Times New Roman"/>
          <w:sz w:val="28"/>
          <w:szCs w:val="28"/>
        </w:rPr>
        <w:t> All wires are hidden inside layers of the board. Probing signals requires carefully finding test points. Debugging is more analytical and less visual.</w:t>
      </w:r>
    </w:p>
    <w:p w14:paraId="746CB8E7" w14:textId="77777777" w:rsidR="00D52DC0" w:rsidRPr="00D52DC0" w:rsidRDefault="00D52DC0" w:rsidP="008552F4">
      <w:pPr>
        <w:numPr>
          <w:ilvl w:val="1"/>
          <w:numId w:val="7"/>
        </w:numPr>
        <w:jc w:val="both"/>
        <w:rPr>
          <w:rFonts w:ascii="Times New Roman" w:hAnsi="Times New Roman" w:cs="Times New Roman"/>
          <w:sz w:val="28"/>
          <w:szCs w:val="28"/>
        </w:rPr>
      </w:pPr>
      <w:r w:rsidRPr="00D52DC0">
        <w:rPr>
          <w:rFonts w:ascii="Times New Roman" w:hAnsi="Times New Roman" w:cs="Times New Roman"/>
          <w:b/>
          <w:bCs/>
          <w:sz w:val="28"/>
          <w:szCs w:val="28"/>
        </w:rPr>
        <w:t>Breadboard:</w:t>
      </w:r>
      <w:r w:rsidRPr="00D52DC0">
        <w:rPr>
          <w:rFonts w:ascii="Times New Roman" w:hAnsi="Times New Roman" w:cs="Times New Roman"/>
          <w:sz w:val="28"/>
          <w:szCs w:val="28"/>
        </w:rPr>
        <w:t> All connections are completely visible and easy to probe with a multimeter or oscilloscope.</w:t>
      </w:r>
    </w:p>
    <w:p w14:paraId="09FE621E"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Benefits of the Custom PCB vs. a Breadboard</w:t>
      </w:r>
    </w:p>
    <w:p w14:paraId="7F06D776" w14:textId="77777777" w:rsidR="00D52DC0" w:rsidRPr="00D52DC0"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The limitations of the breadboard are precisely why the custom PCB is necessary for a final product.</w:t>
      </w:r>
    </w:p>
    <w:p w14:paraId="4484BD68" w14:textId="77777777" w:rsidR="00D52DC0" w:rsidRPr="00D52DC0" w:rsidRDefault="00D52DC0" w:rsidP="008552F4">
      <w:pPr>
        <w:numPr>
          <w:ilvl w:val="0"/>
          <w:numId w:val="8"/>
        </w:numPr>
        <w:jc w:val="both"/>
        <w:rPr>
          <w:rFonts w:ascii="Times New Roman" w:hAnsi="Times New Roman" w:cs="Times New Roman"/>
          <w:sz w:val="28"/>
          <w:szCs w:val="28"/>
        </w:rPr>
      </w:pPr>
      <w:r w:rsidRPr="00D52DC0">
        <w:rPr>
          <w:rFonts w:ascii="Times New Roman" w:hAnsi="Times New Roman" w:cs="Times New Roman"/>
          <w:b/>
          <w:bCs/>
          <w:sz w:val="28"/>
          <w:szCs w:val="28"/>
        </w:rPr>
        <w:t>Reliability and Robustness:</w:t>
      </w:r>
    </w:p>
    <w:p w14:paraId="33631C38" w14:textId="77777777" w:rsidR="00D52DC0" w:rsidRPr="00D52DC0" w:rsidRDefault="00D52DC0" w:rsidP="008552F4">
      <w:pPr>
        <w:numPr>
          <w:ilvl w:val="1"/>
          <w:numId w:val="8"/>
        </w:numPr>
        <w:jc w:val="both"/>
        <w:rPr>
          <w:rFonts w:ascii="Times New Roman" w:hAnsi="Times New Roman" w:cs="Times New Roman"/>
          <w:sz w:val="28"/>
          <w:szCs w:val="28"/>
        </w:rPr>
      </w:pPr>
      <w:r w:rsidRPr="00D52DC0">
        <w:rPr>
          <w:rFonts w:ascii="Times New Roman" w:hAnsi="Times New Roman" w:cs="Times New Roman"/>
          <w:b/>
          <w:bCs/>
          <w:sz w:val="28"/>
          <w:szCs w:val="28"/>
        </w:rPr>
        <w:lastRenderedPageBreak/>
        <w:t>PCB:</w:t>
      </w:r>
      <w:r w:rsidRPr="00D52DC0">
        <w:rPr>
          <w:rFonts w:ascii="Times New Roman" w:hAnsi="Times New Roman" w:cs="Times New Roman"/>
          <w:sz w:val="28"/>
          <w:szCs w:val="28"/>
        </w:rPr>
        <w:t> Solid, soldered connections do not come loose due to vibration or movement. This is non-negotiable for any device deployed in the field (like an IoT node).</w:t>
      </w:r>
    </w:p>
    <w:p w14:paraId="7C3E5739" w14:textId="77777777" w:rsidR="00D52DC0" w:rsidRPr="00D52DC0" w:rsidRDefault="00D52DC0" w:rsidP="008552F4">
      <w:pPr>
        <w:numPr>
          <w:ilvl w:val="1"/>
          <w:numId w:val="8"/>
        </w:numPr>
        <w:jc w:val="both"/>
        <w:rPr>
          <w:rFonts w:ascii="Times New Roman" w:hAnsi="Times New Roman" w:cs="Times New Roman"/>
          <w:sz w:val="28"/>
          <w:szCs w:val="28"/>
        </w:rPr>
      </w:pPr>
      <w:r w:rsidRPr="00D52DC0">
        <w:rPr>
          <w:rFonts w:ascii="Times New Roman" w:hAnsi="Times New Roman" w:cs="Times New Roman"/>
          <w:b/>
          <w:bCs/>
          <w:sz w:val="28"/>
          <w:szCs w:val="28"/>
        </w:rPr>
        <w:t>Breadboard:</w:t>
      </w:r>
      <w:r w:rsidRPr="00D52DC0">
        <w:rPr>
          <w:rFonts w:ascii="Times New Roman" w:hAnsi="Times New Roman" w:cs="Times New Roman"/>
          <w:sz w:val="28"/>
          <w:szCs w:val="28"/>
        </w:rPr>
        <w:t> Connections are prone to becoming loose, intermittent, or falling out, leading to erratic and unreliable behavior.</w:t>
      </w:r>
    </w:p>
    <w:p w14:paraId="7EA51F76" w14:textId="77777777" w:rsidR="00D52DC0" w:rsidRPr="00D52DC0" w:rsidRDefault="00D52DC0" w:rsidP="008552F4">
      <w:pPr>
        <w:numPr>
          <w:ilvl w:val="0"/>
          <w:numId w:val="8"/>
        </w:numPr>
        <w:jc w:val="both"/>
        <w:rPr>
          <w:rFonts w:ascii="Times New Roman" w:hAnsi="Times New Roman" w:cs="Times New Roman"/>
          <w:sz w:val="28"/>
          <w:szCs w:val="28"/>
        </w:rPr>
      </w:pPr>
      <w:r w:rsidRPr="00D52DC0">
        <w:rPr>
          <w:rFonts w:ascii="Times New Roman" w:hAnsi="Times New Roman" w:cs="Times New Roman"/>
          <w:b/>
          <w:bCs/>
          <w:sz w:val="28"/>
          <w:szCs w:val="28"/>
        </w:rPr>
        <w:t>Performance (Critical for IoT):</w:t>
      </w:r>
    </w:p>
    <w:p w14:paraId="1FB4F884" w14:textId="77777777" w:rsidR="00D52DC0" w:rsidRPr="00D52DC0" w:rsidRDefault="00D52DC0" w:rsidP="008552F4">
      <w:pPr>
        <w:numPr>
          <w:ilvl w:val="1"/>
          <w:numId w:val="8"/>
        </w:numPr>
        <w:jc w:val="both"/>
        <w:rPr>
          <w:rFonts w:ascii="Times New Roman" w:hAnsi="Times New Roman" w:cs="Times New Roman"/>
          <w:sz w:val="28"/>
          <w:szCs w:val="28"/>
        </w:rPr>
      </w:pPr>
      <w:r w:rsidRPr="00D52DC0">
        <w:rPr>
          <w:rFonts w:ascii="Times New Roman" w:hAnsi="Times New Roman" w:cs="Times New Roman"/>
          <w:b/>
          <w:bCs/>
          <w:sz w:val="28"/>
          <w:szCs w:val="28"/>
        </w:rPr>
        <w:t>Signal Integrity:</w:t>
      </w:r>
      <w:r w:rsidRPr="00D52DC0">
        <w:rPr>
          <w:rFonts w:ascii="Times New Roman" w:hAnsi="Times New Roman" w:cs="Times New Roman"/>
          <w:sz w:val="28"/>
          <w:szCs w:val="28"/>
        </w:rPr>
        <w:t> PCB allows for controlled impedance, proper grounding planes, and short traces. This is vital for stable power delivery and high-speed communication (USB, crystal oscillators). Breadboards have long, looping wires with high inductance and capacitance, which can cause noise, signal degradation, and circuit instability.</w:t>
      </w:r>
    </w:p>
    <w:p w14:paraId="7CAEA329" w14:textId="77777777" w:rsidR="00D52DC0" w:rsidRPr="00D52DC0" w:rsidRDefault="00D52DC0" w:rsidP="008552F4">
      <w:pPr>
        <w:numPr>
          <w:ilvl w:val="1"/>
          <w:numId w:val="8"/>
        </w:numPr>
        <w:jc w:val="both"/>
        <w:rPr>
          <w:rFonts w:ascii="Times New Roman" w:hAnsi="Times New Roman" w:cs="Times New Roman"/>
          <w:sz w:val="28"/>
          <w:szCs w:val="28"/>
        </w:rPr>
      </w:pPr>
      <w:r w:rsidRPr="00D52DC0">
        <w:rPr>
          <w:rFonts w:ascii="Times New Roman" w:hAnsi="Times New Roman" w:cs="Times New Roman"/>
          <w:b/>
          <w:bCs/>
          <w:sz w:val="28"/>
          <w:szCs w:val="28"/>
        </w:rPr>
        <w:t>Power Distribution:</w:t>
      </w:r>
      <w:r w:rsidRPr="00D52DC0">
        <w:rPr>
          <w:rFonts w:ascii="Times New Roman" w:hAnsi="Times New Roman" w:cs="Times New Roman"/>
          <w:sz w:val="28"/>
          <w:szCs w:val="28"/>
        </w:rPr>
        <w:t> The PCB uses </w:t>
      </w:r>
      <w:r w:rsidRPr="00D52DC0">
        <w:rPr>
          <w:rFonts w:ascii="Times New Roman" w:hAnsi="Times New Roman" w:cs="Times New Roman"/>
          <w:b/>
          <w:bCs/>
          <w:sz w:val="28"/>
          <w:szCs w:val="28"/>
        </w:rPr>
        <w:t>power planes</w:t>
      </w:r>
      <w:r w:rsidRPr="00D52DC0">
        <w:rPr>
          <w:rFonts w:ascii="Times New Roman" w:hAnsi="Times New Roman" w:cs="Times New Roman"/>
          <w:sz w:val="28"/>
          <w:szCs w:val="28"/>
        </w:rPr>
        <w:t> and </w:t>
      </w:r>
      <w:r w:rsidRPr="00D52DC0">
        <w:rPr>
          <w:rFonts w:ascii="Times New Roman" w:hAnsi="Times New Roman" w:cs="Times New Roman"/>
          <w:b/>
          <w:bCs/>
          <w:sz w:val="28"/>
          <w:szCs w:val="28"/>
        </w:rPr>
        <w:t>wide traces</w:t>
      </w:r>
      <w:r w:rsidRPr="00D52DC0">
        <w:rPr>
          <w:rFonts w:ascii="Times New Roman" w:hAnsi="Times New Roman" w:cs="Times New Roman"/>
          <w:sz w:val="28"/>
          <w:szCs w:val="28"/>
        </w:rPr>
        <w:t> to deliver clean, stable power with low impedance. A breadboard's power rails are inadequate for anything but the simplest, low-power circuits.</w:t>
      </w:r>
    </w:p>
    <w:p w14:paraId="52B65979" w14:textId="77777777" w:rsidR="00D52DC0" w:rsidRPr="00D52DC0" w:rsidRDefault="00D52DC0" w:rsidP="008552F4">
      <w:pPr>
        <w:numPr>
          <w:ilvl w:val="0"/>
          <w:numId w:val="8"/>
        </w:numPr>
        <w:jc w:val="both"/>
        <w:rPr>
          <w:rFonts w:ascii="Times New Roman" w:hAnsi="Times New Roman" w:cs="Times New Roman"/>
          <w:sz w:val="28"/>
          <w:szCs w:val="28"/>
        </w:rPr>
      </w:pPr>
      <w:r w:rsidRPr="00D52DC0">
        <w:rPr>
          <w:rFonts w:ascii="Times New Roman" w:hAnsi="Times New Roman" w:cs="Times New Roman"/>
          <w:b/>
          <w:bCs/>
          <w:sz w:val="28"/>
          <w:szCs w:val="28"/>
        </w:rPr>
        <w:t>Size and Form Factor:</w:t>
      </w:r>
    </w:p>
    <w:p w14:paraId="38936148" w14:textId="77777777" w:rsidR="00D52DC0" w:rsidRPr="00D52DC0" w:rsidRDefault="00D52DC0" w:rsidP="008552F4">
      <w:pPr>
        <w:numPr>
          <w:ilvl w:val="1"/>
          <w:numId w:val="8"/>
        </w:numPr>
        <w:jc w:val="both"/>
        <w:rPr>
          <w:rFonts w:ascii="Times New Roman" w:hAnsi="Times New Roman" w:cs="Times New Roman"/>
          <w:sz w:val="28"/>
          <w:szCs w:val="28"/>
        </w:rPr>
      </w:pPr>
      <w:r w:rsidRPr="00D52DC0">
        <w:rPr>
          <w:rFonts w:ascii="Times New Roman" w:hAnsi="Times New Roman" w:cs="Times New Roman"/>
          <w:b/>
          <w:bCs/>
          <w:sz w:val="28"/>
          <w:szCs w:val="28"/>
        </w:rPr>
        <w:t>PCB:</w:t>
      </w:r>
      <w:r w:rsidRPr="00D52DC0">
        <w:rPr>
          <w:rFonts w:ascii="Times New Roman" w:hAnsi="Times New Roman" w:cs="Times New Roman"/>
          <w:sz w:val="28"/>
          <w:szCs w:val="28"/>
        </w:rPr>
        <w:t> Can be made compact and into any custom shape to fit inside an enclosure. Your IoT node is a single, integrated unit.</w:t>
      </w:r>
    </w:p>
    <w:p w14:paraId="0907D755" w14:textId="77777777" w:rsidR="00D52DC0" w:rsidRPr="00D52DC0" w:rsidRDefault="00D52DC0" w:rsidP="008552F4">
      <w:pPr>
        <w:numPr>
          <w:ilvl w:val="1"/>
          <w:numId w:val="8"/>
        </w:numPr>
        <w:jc w:val="both"/>
        <w:rPr>
          <w:rFonts w:ascii="Times New Roman" w:hAnsi="Times New Roman" w:cs="Times New Roman"/>
          <w:sz w:val="28"/>
          <w:szCs w:val="28"/>
        </w:rPr>
      </w:pPr>
      <w:r w:rsidRPr="00D52DC0">
        <w:rPr>
          <w:rFonts w:ascii="Times New Roman" w:hAnsi="Times New Roman" w:cs="Times New Roman"/>
          <w:b/>
          <w:bCs/>
          <w:sz w:val="28"/>
          <w:szCs w:val="28"/>
        </w:rPr>
        <w:t>Breadboard:</w:t>
      </w:r>
      <w:r w:rsidRPr="00D52DC0">
        <w:rPr>
          <w:rFonts w:ascii="Times New Roman" w:hAnsi="Times New Roman" w:cs="Times New Roman"/>
          <w:sz w:val="28"/>
          <w:szCs w:val="28"/>
        </w:rPr>
        <w:t> Bulky, fragile, and not suitable for any product that isn't permanently sitting on a lab bench.</w:t>
      </w:r>
    </w:p>
    <w:p w14:paraId="0CDC98FF" w14:textId="77777777" w:rsidR="00D52DC0" w:rsidRPr="00D52DC0" w:rsidRDefault="00D52DC0" w:rsidP="008552F4">
      <w:pPr>
        <w:numPr>
          <w:ilvl w:val="0"/>
          <w:numId w:val="8"/>
        </w:numPr>
        <w:jc w:val="both"/>
        <w:rPr>
          <w:rFonts w:ascii="Times New Roman" w:hAnsi="Times New Roman" w:cs="Times New Roman"/>
          <w:sz w:val="28"/>
          <w:szCs w:val="28"/>
        </w:rPr>
      </w:pPr>
      <w:r w:rsidRPr="00D52DC0">
        <w:rPr>
          <w:rFonts w:ascii="Times New Roman" w:hAnsi="Times New Roman" w:cs="Times New Roman"/>
          <w:b/>
          <w:bCs/>
          <w:sz w:val="28"/>
          <w:szCs w:val="28"/>
        </w:rPr>
        <w:t>Scalability and Cost at Scale:</w:t>
      </w:r>
    </w:p>
    <w:p w14:paraId="05E61C32" w14:textId="77777777" w:rsidR="00D52DC0" w:rsidRPr="00D52DC0" w:rsidRDefault="00D52DC0" w:rsidP="008552F4">
      <w:pPr>
        <w:numPr>
          <w:ilvl w:val="1"/>
          <w:numId w:val="8"/>
        </w:numPr>
        <w:jc w:val="both"/>
        <w:rPr>
          <w:rFonts w:ascii="Times New Roman" w:hAnsi="Times New Roman" w:cs="Times New Roman"/>
          <w:sz w:val="28"/>
          <w:szCs w:val="28"/>
        </w:rPr>
      </w:pPr>
      <w:r w:rsidRPr="00D52DC0">
        <w:rPr>
          <w:rFonts w:ascii="Times New Roman" w:hAnsi="Times New Roman" w:cs="Times New Roman"/>
          <w:b/>
          <w:bCs/>
          <w:sz w:val="28"/>
          <w:szCs w:val="28"/>
        </w:rPr>
        <w:t>PCB:</w:t>
      </w:r>
      <w:r w:rsidRPr="00D52DC0">
        <w:rPr>
          <w:rFonts w:ascii="Times New Roman" w:hAnsi="Times New Roman" w:cs="Times New Roman"/>
          <w:sz w:val="28"/>
          <w:szCs w:val="28"/>
        </w:rPr>
        <w:t> While the initial cost is high, the cost per unit drops dramatically when manufacturing in volume. It is the only viable option for producing more than a handful of devices.</w:t>
      </w:r>
    </w:p>
    <w:p w14:paraId="67D46E6C" w14:textId="77777777" w:rsidR="00D52DC0" w:rsidRPr="00D52DC0" w:rsidRDefault="00D52DC0" w:rsidP="008552F4">
      <w:pPr>
        <w:numPr>
          <w:ilvl w:val="1"/>
          <w:numId w:val="8"/>
        </w:numPr>
        <w:jc w:val="both"/>
        <w:rPr>
          <w:rFonts w:ascii="Times New Roman" w:hAnsi="Times New Roman" w:cs="Times New Roman"/>
          <w:sz w:val="28"/>
          <w:szCs w:val="28"/>
        </w:rPr>
      </w:pPr>
      <w:r w:rsidRPr="00D52DC0">
        <w:rPr>
          <w:rFonts w:ascii="Times New Roman" w:hAnsi="Times New Roman" w:cs="Times New Roman"/>
          <w:b/>
          <w:bCs/>
          <w:sz w:val="28"/>
          <w:szCs w:val="28"/>
        </w:rPr>
        <w:t>Breadboard:</w:t>
      </w:r>
      <w:r w:rsidRPr="00D52DC0">
        <w:rPr>
          <w:rFonts w:ascii="Times New Roman" w:hAnsi="Times New Roman" w:cs="Times New Roman"/>
          <w:sz w:val="28"/>
          <w:szCs w:val="28"/>
        </w:rPr>
        <w:t> Impractical and prohibitively expensive to scale beyond a single prototype.</w:t>
      </w:r>
    </w:p>
    <w:p w14:paraId="5B9D1148"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Why the Subtitle of Schematic, PCB Design, and 3D View is Crucial</w:t>
      </w:r>
    </w:p>
    <w:p w14:paraId="33ACCE26" w14:textId="77777777" w:rsidR="00D52DC0" w:rsidRPr="00D52DC0" w:rsidRDefault="00D52DC0" w:rsidP="008552F4">
      <w:pPr>
        <w:jc w:val="both"/>
        <w:rPr>
          <w:rFonts w:ascii="Times New Roman" w:hAnsi="Times New Roman" w:cs="Times New Roman"/>
          <w:sz w:val="28"/>
          <w:szCs w:val="28"/>
        </w:rPr>
      </w:pPr>
      <w:r w:rsidRPr="00D52DC0">
        <w:rPr>
          <w:rFonts w:ascii="Times New Roman" w:hAnsi="Times New Roman" w:cs="Times New Roman"/>
          <w:sz w:val="28"/>
          <w:szCs w:val="28"/>
        </w:rPr>
        <w:t>This subtitle describes the </w:t>
      </w:r>
      <w:r w:rsidRPr="00D52DC0">
        <w:rPr>
          <w:rFonts w:ascii="Times New Roman" w:hAnsi="Times New Roman" w:cs="Times New Roman"/>
          <w:b/>
          <w:bCs/>
          <w:sz w:val="28"/>
          <w:szCs w:val="28"/>
        </w:rPr>
        <w:t>product development lifecycle</w:t>
      </w:r>
      <w:r w:rsidRPr="00D52DC0">
        <w:rPr>
          <w:rFonts w:ascii="Times New Roman" w:hAnsi="Times New Roman" w:cs="Times New Roman"/>
          <w:sz w:val="28"/>
          <w:szCs w:val="28"/>
        </w:rPr>
        <w:t>. Each stage has a major, non-negotiable role.</w:t>
      </w:r>
    </w:p>
    <w:p w14:paraId="076D5D3A" w14:textId="77777777" w:rsidR="00D52DC0" w:rsidRPr="00D52DC0" w:rsidRDefault="00D52DC0" w:rsidP="008552F4">
      <w:pPr>
        <w:numPr>
          <w:ilvl w:val="0"/>
          <w:numId w:val="9"/>
        </w:numPr>
        <w:jc w:val="both"/>
        <w:rPr>
          <w:rFonts w:ascii="Times New Roman" w:hAnsi="Times New Roman" w:cs="Times New Roman"/>
          <w:sz w:val="28"/>
          <w:szCs w:val="28"/>
        </w:rPr>
      </w:pPr>
      <w:r w:rsidRPr="00D52DC0">
        <w:rPr>
          <w:rFonts w:ascii="Times New Roman" w:hAnsi="Times New Roman" w:cs="Times New Roman"/>
          <w:b/>
          <w:bCs/>
          <w:sz w:val="28"/>
          <w:szCs w:val="28"/>
        </w:rPr>
        <w:lastRenderedPageBreak/>
        <w:t>Schematic (The "Logic &amp; Legal Contract"):</w:t>
      </w:r>
    </w:p>
    <w:p w14:paraId="099E303F" w14:textId="77777777" w:rsidR="00D52DC0" w:rsidRPr="00D52DC0" w:rsidRDefault="00D52DC0" w:rsidP="008552F4">
      <w:pPr>
        <w:numPr>
          <w:ilvl w:val="1"/>
          <w:numId w:val="9"/>
        </w:numPr>
        <w:jc w:val="both"/>
        <w:rPr>
          <w:rFonts w:ascii="Times New Roman" w:hAnsi="Times New Roman" w:cs="Times New Roman"/>
          <w:sz w:val="28"/>
          <w:szCs w:val="28"/>
        </w:rPr>
      </w:pPr>
      <w:r w:rsidRPr="00D52DC0">
        <w:rPr>
          <w:rFonts w:ascii="Times New Roman" w:hAnsi="Times New Roman" w:cs="Times New Roman"/>
          <w:b/>
          <w:bCs/>
          <w:sz w:val="28"/>
          <w:szCs w:val="28"/>
        </w:rPr>
        <w:t>Role:</w:t>
      </w:r>
      <w:r w:rsidRPr="00D52DC0">
        <w:rPr>
          <w:rFonts w:ascii="Times New Roman" w:hAnsi="Times New Roman" w:cs="Times New Roman"/>
          <w:sz w:val="28"/>
          <w:szCs w:val="28"/>
        </w:rPr>
        <w:t> This is the </w:t>
      </w:r>
      <w:r w:rsidRPr="00D52DC0">
        <w:rPr>
          <w:rFonts w:ascii="Times New Roman" w:hAnsi="Times New Roman" w:cs="Times New Roman"/>
          <w:i/>
          <w:iCs/>
          <w:sz w:val="28"/>
          <w:szCs w:val="28"/>
        </w:rPr>
        <w:t>circuit's blueprint</w:t>
      </w:r>
      <w:r w:rsidRPr="00D52DC0">
        <w:rPr>
          <w:rFonts w:ascii="Times New Roman" w:hAnsi="Times New Roman" w:cs="Times New Roman"/>
          <w:sz w:val="28"/>
          <w:szCs w:val="28"/>
        </w:rPr>
        <w:t>. It defines </w:t>
      </w:r>
      <w:r w:rsidRPr="00D52DC0">
        <w:rPr>
          <w:rFonts w:ascii="Times New Roman" w:hAnsi="Times New Roman" w:cs="Times New Roman"/>
          <w:i/>
          <w:iCs/>
          <w:sz w:val="28"/>
          <w:szCs w:val="28"/>
        </w:rPr>
        <w:t>what</w:t>
      </w:r>
      <w:r w:rsidRPr="00D52DC0">
        <w:rPr>
          <w:rFonts w:ascii="Times New Roman" w:hAnsi="Times New Roman" w:cs="Times New Roman"/>
          <w:sz w:val="28"/>
          <w:szCs w:val="28"/>
        </w:rPr>
        <w:t> components are used and </w:t>
      </w:r>
      <w:r w:rsidRPr="00D52DC0">
        <w:rPr>
          <w:rFonts w:ascii="Times New Roman" w:hAnsi="Times New Roman" w:cs="Times New Roman"/>
          <w:i/>
          <w:iCs/>
          <w:sz w:val="28"/>
          <w:szCs w:val="28"/>
        </w:rPr>
        <w:t>how</w:t>
      </w:r>
      <w:r w:rsidRPr="00D52DC0">
        <w:rPr>
          <w:rFonts w:ascii="Times New Roman" w:hAnsi="Times New Roman" w:cs="Times New Roman"/>
          <w:sz w:val="28"/>
          <w:szCs w:val="28"/>
        </w:rPr>
        <w:t> they are connected logically.</w:t>
      </w:r>
    </w:p>
    <w:p w14:paraId="17380FE5" w14:textId="77777777" w:rsidR="002B6E26" w:rsidRDefault="00D52DC0" w:rsidP="008552F4">
      <w:pPr>
        <w:numPr>
          <w:ilvl w:val="1"/>
          <w:numId w:val="9"/>
        </w:numPr>
        <w:jc w:val="both"/>
        <w:rPr>
          <w:rFonts w:ascii="Times New Roman" w:hAnsi="Times New Roman" w:cs="Times New Roman"/>
          <w:sz w:val="28"/>
          <w:szCs w:val="28"/>
        </w:rPr>
      </w:pPr>
      <w:r w:rsidRPr="00D52DC0">
        <w:rPr>
          <w:rFonts w:ascii="Times New Roman" w:hAnsi="Times New Roman" w:cs="Times New Roman"/>
          <w:b/>
          <w:bCs/>
          <w:sz w:val="28"/>
          <w:szCs w:val="28"/>
        </w:rPr>
        <w:t>Major Role:</w:t>
      </w:r>
      <w:r w:rsidRPr="00D52DC0">
        <w:rPr>
          <w:rFonts w:ascii="Times New Roman" w:hAnsi="Times New Roman" w:cs="Times New Roman"/>
          <w:sz w:val="28"/>
          <w:szCs w:val="28"/>
        </w:rPr>
        <w:t> It is the source of truth for the BOM (Bill of Materials) and the netlist. Any error here will be replicated and harder to fix later. It's where you ensure the circuit theory is correc</w:t>
      </w:r>
      <w:r w:rsidR="002B6E26">
        <w:rPr>
          <w:rFonts w:ascii="Times New Roman" w:hAnsi="Times New Roman" w:cs="Times New Roman"/>
          <w:sz w:val="28"/>
          <w:szCs w:val="28"/>
        </w:rPr>
        <w:t>t</w:t>
      </w:r>
    </w:p>
    <w:p w14:paraId="14ADA0E1" w14:textId="61B31EC7" w:rsidR="00D52DC0" w:rsidRDefault="002B6E26" w:rsidP="008552F4">
      <w:pPr>
        <w:jc w:val="both"/>
        <w:rPr>
          <w:rFonts w:ascii="Times New Roman" w:hAnsi="Times New Roman" w:cs="Times New Roman"/>
          <w:sz w:val="28"/>
          <w:szCs w:val="28"/>
        </w:rPr>
      </w:pPr>
      <w:r>
        <w:rPr>
          <w:rFonts w:ascii="Times New Roman" w:hAnsi="Times New Roman" w:cs="Times New Roman"/>
          <w:sz w:val="28"/>
          <w:szCs w:val="28"/>
        </w:rPr>
        <w:t xml:space="preserve">               </w:t>
      </w:r>
      <w:r w:rsidR="00DF59A8">
        <w:rPr>
          <w:rFonts w:ascii="Times New Roman" w:hAnsi="Times New Roman" w:cs="Times New Roman"/>
          <w:noProof/>
          <w:sz w:val="28"/>
          <w:szCs w:val="28"/>
        </w:rPr>
        <w:drawing>
          <wp:inline distT="0" distB="0" distL="0" distR="0" wp14:anchorId="2FB0AFF4" wp14:editId="3608E944">
            <wp:extent cx="5943600" cy="3157220"/>
            <wp:effectExtent l="0" t="0" r="0" b="5080"/>
            <wp:docPr id="204163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30357" name="Picture 20416303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476D9DD7" w14:textId="622A390C" w:rsidR="000B01F5" w:rsidRPr="00D52DC0" w:rsidRDefault="000B01F5" w:rsidP="008552F4">
      <w:pPr>
        <w:jc w:val="both"/>
        <w:rPr>
          <w:rFonts w:ascii="Times New Roman" w:hAnsi="Times New Roman" w:cs="Times New Roman"/>
          <w:sz w:val="28"/>
          <w:szCs w:val="28"/>
        </w:rPr>
      </w:pPr>
    </w:p>
    <w:p w14:paraId="64018FDC" w14:textId="77777777" w:rsidR="00D52DC0" w:rsidRPr="00D52DC0" w:rsidRDefault="00D52DC0" w:rsidP="008552F4">
      <w:pPr>
        <w:numPr>
          <w:ilvl w:val="0"/>
          <w:numId w:val="9"/>
        </w:numPr>
        <w:jc w:val="both"/>
        <w:rPr>
          <w:rFonts w:ascii="Times New Roman" w:hAnsi="Times New Roman" w:cs="Times New Roman"/>
          <w:sz w:val="28"/>
          <w:szCs w:val="28"/>
        </w:rPr>
      </w:pPr>
      <w:r w:rsidRPr="00D52DC0">
        <w:rPr>
          <w:rFonts w:ascii="Times New Roman" w:hAnsi="Times New Roman" w:cs="Times New Roman"/>
          <w:b/>
          <w:bCs/>
          <w:sz w:val="28"/>
          <w:szCs w:val="28"/>
        </w:rPr>
        <w:t>PCB Design (The "Physical Reality"):</w:t>
      </w:r>
    </w:p>
    <w:p w14:paraId="2AF8C6A3" w14:textId="77777777" w:rsidR="00D52DC0" w:rsidRPr="00D52DC0" w:rsidRDefault="00D52DC0" w:rsidP="008552F4">
      <w:pPr>
        <w:numPr>
          <w:ilvl w:val="1"/>
          <w:numId w:val="9"/>
        </w:numPr>
        <w:jc w:val="both"/>
        <w:rPr>
          <w:rFonts w:ascii="Times New Roman" w:hAnsi="Times New Roman" w:cs="Times New Roman"/>
          <w:sz w:val="28"/>
          <w:szCs w:val="28"/>
        </w:rPr>
      </w:pPr>
      <w:r w:rsidRPr="00D52DC0">
        <w:rPr>
          <w:rFonts w:ascii="Times New Roman" w:hAnsi="Times New Roman" w:cs="Times New Roman"/>
          <w:b/>
          <w:bCs/>
          <w:sz w:val="28"/>
          <w:szCs w:val="28"/>
        </w:rPr>
        <w:t>Role:</w:t>
      </w:r>
      <w:r w:rsidRPr="00D52DC0">
        <w:rPr>
          <w:rFonts w:ascii="Times New Roman" w:hAnsi="Times New Roman" w:cs="Times New Roman"/>
          <w:sz w:val="28"/>
          <w:szCs w:val="28"/>
        </w:rPr>
        <w:t> This is the </w:t>
      </w:r>
      <w:r w:rsidRPr="00D52DC0">
        <w:rPr>
          <w:rFonts w:ascii="Times New Roman" w:hAnsi="Times New Roman" w:cs="Times New Roman"/>
          <w:i/>
          <w:iCs/>
          <w:sz w:val="28"/>
          <w:szCs w:val="28"/>
        </w:rPr>
        <w:t>physical implementation</w:t>
      </w:r>
      <w:r w:rsidRPr="00D52DC0">
        <w:rPr>
          <w:rFonts w:ascii="Times New Roman" w:hAnsi="Times New Roman" w:cs="Times New Roman"/>
          <w:sz w:val="28"/>
          <w:szCs w:val="28"/>
        </w:rPr>
        <w:t> of the schematic. It defines </w:t>
      </w:r>
      <w:r w:rsidRPr="00D52DC0">
        <w:rPr>
          <w:rFonts w:ascii="Times New Roman" w:hAnsi="Times New Roman" w:cs="Times New Roman"/>
          <w:i/>
          <w:iCs/>
          <w:sz w:val="28"/>
          <w:szCs w:val="28"/>
        </w:rPr>
        <w:t>where</w:t>
      </w:r>
      <w:r w:rsidRPr="00D52DC0">
        <w:rPr>
          <w:rFonts w:ascii="Times New Roman" w:hAnsi="Times New Roman" w:cs="Times New Roman"/>
          <w:sz w:val="28"/>
          <w:szCs w:val="28"/>
        </w:rPr>
        <w:t> components are placed and </w:t>
      </w:r>
      <w:r w:rsidRPr="00D52DC0">
        <w:rPr>
          <w:rFonts w:ascii="Times New Roman" w:hAnsi="Times New Roman" w:cs="Times New Roman"/>
          <w:i/>
          <w:iCs/>
          <w:sz w:val="28"/>
          <w:szCs w:val="28"/>
        </w:rPr>
        <w:t>how</w:t>
      </w:r>
      <w:r w:rsidRPr="00D52DC0">
        <w:rPr>
          <w:rFonts w:ascii="Times New Roman" w:hAnsi="Times New Roman" w:cs="Times New Roman"/>
          <w:sz w:val="28"/>
          <w:szCs w:val="28"/>
        </w:rPr>
        <w:t> the copper traces are routed to connect them.</w:t>
      </w:r>
    </w:p>
    <w:p w14:paraId="24E91B48" w14:textId="77777777" w:rsidR="00D52DC0" w:rsidRDefault="00D52DC0" w:rsidP="008552F4">
      <w:pPr>
        <w:numPr>
          <w:ilvl w:val="1"/>
          <w:numId w:val="9"/>
        </w:numPr>
        <w:jc w:val="both"/>
        <w:rPr>
          <w:rFonts w:ascii="Times New Roman" w:hAnsi="Times New Roman" w:cs="Times New Roman"/>
          <w:sz w:val="28"/>
          <w:szCs w:val="28"/>
        </w:rPr>
      </w:pPr>
      <w:r w:rsidRPr="00D52DC0">
        <w:rPr>
          <w:rFonts w:ascii="Times New Roman" w:hAnsi="Times New Roman" w:cs="Times New Roman"/>
          <w:b/>
          <w:bCs/>
          <w:sz w:val="28"/>
          <w:szCs w:val="28"/>
        </w:rPr>
        <w:t>Major Role:</w:t>
      </w:r>
      <w:r w:rsidRPr="00D52DC0">
        <w:rPr>
          <w:rFonts w:ascii="Times New Roman" w:hAnsi="Times New Roman" w:cs="Times New Roman"/>
          <w:sz w:val="28"/>
          <w:szCs w:val="28"/>
        </w:rPr>
        <w:t> This stage determines the </w:t>
      </w:r>
      <w:r w:rsidRPr="00D52DC0">
        <w:rPr>
          <w:rFonts w:ascii="Times New Roman" w:hAnsi="Times New Roman" w:cs="Times New Roman"/>
          <w:b/>
          <w:bCs/>
          <w:sz w:val="28"/>
          <w:szCs w:val="28"/>
        </w:rPr>
        <w:t>performance, reliability, and manufacturability</w:t>
      </w:r>
      <w:r w:rsidRPr="00D52DC0">
        <w:rPr>
          <w:rFonts w:ascii="Times New Roman" w:hAnsi="Times New Roman" w:cs="Times New Roman"/>
          <w:sz w:val="28"/>
          <w:szCs w:val="28"/>
        </w:rPr>
        <w:t> of the board. Poor layout can make a perfectly logical schematic fail completely due to noise, crosstalk, or power issues. This is where engineering meets artistry.</w:t>
      </w:r>
    </w:p>
    <w:p w14:paraId="38351399" w14:textId="28B9AB0B" w:rsidR="002B6E26" w:rsidRPr="00D52DC0" w:rsidRDefault="00DF59A8" w:rsidP="008552F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5E37F96" wp14:editId="65F65432">
            <wp:extent cx="5943600" cy="3157220"/>
            <wp:effectExtent l="0" t="0" r="0" b="5080"/>
            <wp:docPr id="709434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34984" name="Picture 7094349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1DC85840" w14:textId="77777777" w:rsidR="00D52DC0" w:rsidRPr="00D52DC0" w:rsidRDefault="00D52DC0" w:rsidP="008552F4">
      <w:pPr>
        <w:numPr>
          <w:ilvl w:val="0"/>
          <w:numId w:val="9"/>
        </w:numPr>
        <w:jc w:val="both"/>
        <w:rPr>
          <w:rFonts w:ascii="Times New Roman" w:hAnsi="Times New Roman" w:cs="Times New Roman"/>
          <w:sz w:val="28"/>
          <w:szCs w:val="28"/>
        </w:rPr>
      </w:pPr>
      <w:r w:rsidRPr="00D52DC0">
        <w:rPr>
          <w:rFonts w:ascii="Times New Roman" w:hAnsi="Times New Roman" w:cs="Times New Roman"/>
          <w:b/>
          <w:bCs/>
          <w:sz w:val="28"/>
          <w:szCs w:val="28"/>
        </w:rPr>
        <w:t>3D View (The "Virtual Prototype"):</w:t>
      </w:r>
    </w:p>
    <w:p w14:paraId="29EE407B" w14:textId="77777777" w:rsidR="00D52DC0" w:rsidRPr="00D52DC0" w:rsidRDefault="00D52DC0" w:rsidP="008552F4">
      <w:pPr>
        <w:numPr>
          <w:ilvl w:val="1"/>
          <w:numId w:val="9"/>
        </w:numPr>
        <w:jc w:val="both"/>
        <w:rPr>
          <w:rFonts w:ascii="Times New Roman" w:hAnsi="Times New Roman" w:cs="Times New Roman"/>
          <w:sz w:val="28"/>
          <w:szCs w:val="28"/>
        </w:rPr>
      </w:pPr>
      <w:r w:rsidRPr="00D52DC0">
        <w:rPr>
          <w:rFonts w:ascii="Times New Roman" w:hAnsi="Times New Roman" w:cs="Times New Roman"/>
          <w:b/>
          <w:bCs/>
          <w:sz w:val="28"/>
          <w:szCs w:val="28"/>
        </w:rPr>
        <w:t>Role:</w:t>
      </w:r>
      <w:r w:rsidRPr="00D52DC0">
        <w:rPr>
          <w:rFonts w:ascii="Times New Roman" w:hAnsi="Times New Roman" w:cs="Times New Roman"/>
          <w:sz w:val="28"/>
          <w:szCs w:val="28"/>
        </w:rPr>
        <w:t> This is a three-dimensional visualization of the assembled PCB.</w:t>
      </w:r>
    </w:p>
    <w:p w14:paraId="342C6F1F" w14:textId="77777777" w:rsidR="00D52DC0" w:rsidRPr="00D52DC0" w:rsidRDefault="00D52DC0" w:rsidP="008552F4">
      <w:pPr>
        <w:numPr>
          <w:ilvl w:val="1"/>
          <w:numId w:val="9"/>
        </w:numPr>
        <w:jc w:val="both"/>
        <w:rPr>
          <w:rFonts w:ascii="Times New Roman" w:hAnsi="Times New Roman" w:cs="Times New Roman"/>
          <w:sz w:val="28"/>
          <w:szCs w:val="28"/>
        </w:rPr>
      </w:pPr>
      <w:r w:rsidRPr="00D52DC0">
        <w:rPr>
          <w:rFonts w:ascii="Times New Roman" w:hAnsi="Times New Roman" w:cs="Times New Roman"/>
          <w:b/>
          <w:bCs/>
          <w:sz w:val="28"/>
          <w:szCs w:val="28"/>
        </w:rPr>
        <w:t>Major Role:</w:t>
      </w:r>
      <w:r w:rsidRPr="00D52DC0">
        <w:rPr>
          <w:rFonts w:ascii="Times New Roman" w:hAnsi="Times New Roman" w:cs="Times New Roman"/>
          <w:sz w:val="28"/>
          <w:szCs w:val="28"/>
        </w:rPr>
        <w:t> It is critical for </w:t>
      </w:r>
      <w:r w:rsidRPr="00D52DC0">
        <w:rPr>
          <w:rFonts w:ascii="Times New Roman" w:hAnsi="Times New Roman" w:cs="Times New Roman"/>
          <w:b/>
          <w:bCs/>
          <w:sz w:val="28"/>
          <w:szCs w:val="28"/>
        </w:rPr>
        <w:t>Mechanical Verification</w:t>
      </w:r>
      <w:r w:rsidRPr="00D52DC0">
        <w:rPr>
          <w:rFonts w:ascii="Times New Roman" w:hAnsi="Times New Roman" w:cs="Times New Roman"/>
          <w:sz w:val="28"/>
          <w:szCs w:val="28"/>
        </w:rPr>
        <w:t>. You can check for:</w:t>
      </w:r>
    </w:p>
    <w:p w14:paraId="27AFDA32" w14:textId="77777777" w:rsidR="00D52DC0" w:rsidRPr="00D52DC0" w:rsidRDefault="00D52DC0" w:rsidP="008552F4">
      <w:pPr>
        <w:numPr>
          <w:ilvl w:val="2"/>
          <w:numId w:val="9"/>
        </w:numPr>
        <w:jc w:val="both"/>
        <w:rPr>
          <w:rFonts w:ascii="Times New Roman" w:hAnsi="Times New Roman" w:cs="Times New Roman"/>
          <w:sz w:val="28"/>
          <w:szCs w:val="28"/>
        </w:rPr>
      </w:pPr>
      <w:r w:rsidRPr="00D52DC0">
        <w:rPr>
          <w:rFonts w:ascii="Times New Roman" w:hAnsi="Times New Roman" w:cs="Times New Roman"/>
          <w:b/>
          <w:bCs/>
          <w:sz w:val="28"/>
          <w:szCs w:val="28"/>
        </w:rPr>
        <w:t>Component Collisions:</w:t>
      </w:r>
      <w:r w:rsidRPr="00D52DC0">
        <w:rPr>
          <w:rFonts w:ascii="Times New Roman" w:hAnsi="Times New Roman" w:cs="Times New Roman"/>
          <w:sz w:val="28"/>
          <w:szCs w:val="28"/>
        </w:rPr>
        <w:t> Does a tall capacitor hit the USB connector when soldered?</w:t>
      </w:r>
    </w:p>
    <w:p w14:paraId="20527327" w14:textId="77777777" w:rsidR="00D52DC0" w:rsidRPr="00D52DC0" w:rsidRDefault="00D52DC0" w:rsidP="008552F4">
      <w:pPr>
        <w:numPr>
          <w:ilvl w:val="2"/>
          <w:numId w:val="9"/>
        </w:numPr>
        <w:jc w:val="both"/>
        <w:rPr>
          <w:rFonts w:ascii="Times New Roman" w:hAnsi="Times New Roman" w:cs="Times New Roman"/>
          <w:sz w:val="28"/>
          <w:szCs w:val="28"/>
        </w:rPr>
      </w:pPr>
      <w:r w:rsidRPr="00D52DC0">
        <w:rPr>
          <w:rFonts w:ascii="Times New Roman" w:hAnsi="Times New Roman" w:cs="Times New Roman"/>
          <w:b/>
          <w:bCs/>
          <w:sz w:val="28"/>
          <w:szCs w:val="28"/>
        </w:rPr>
        <w:t>Enclosure Fit:</w:t>
      </w:r>
      <w:r w:rsidRPr="00D52DC0">
        <w:rPr>
          <w:rFonts w:ascii="Times New Roman" w:hAnsi="Times New Roman" w:cs="Times New Roman"/>
          <w:sz w:val="28"/>
          <w:szCs w:val="28"/>
        </w:rPr>
        <w:t> Will the board fit inside its intended case? Are the connectors aligned with the panel cutouts?</w:t>
      </w:r>
    </w:p>
    <w:p w14:paraId="0CA99E4A" w14:textId="77777777" w:rsidR="000B01F5" w:rsidRDefault="00D52DC0" w:rsidP="008552F4">
      <w:pPr>
        <w:numPr>
          <w:ilvl w:val="2"/>
          <w:numId w:val="9"/>
        </w:numPr>
        <w:jc w:val="both"/>
        <w:rPr>
          <w:rFonts w:ascii="Times New Roman" w:hAnsi="Times New Roman" w:cs="Times New Roman"/>
          <w:sz w:val="28"/>
          <w:szCs w:val="28"/>
        </w:rPr>
      </w:pPr>
      <w:r w:rsidRPr="00D52DC0">
        <w:rPr>
          <w:rFonts w:ascii="Times New Roman" w:hAnsi="Times New Roman" w:cs="Times New Roman"/>
          <w:b/>
          <w:bCs/>
          <w:sz w:val="28"/>
          <w:szCs w:val="28"/>
        </w:rPr>
        <w:t>Assembly Guidance:</w:t>
      </w:r>
      <w:r w:rsidRPr="00D52DC0">
        <w:rPr>
          <w:rFonts w:ascii="Times New Roman" w:hAnsi="Times New Roman" w:cs="Times New Roman"/>
          <w:sz w:val="28"/>
          <w:szCs w:val="28"/>
        </w:rPr>
        <w:t xml:space="preserve"> It provides a realistic view for the assembly house, reducing </w:t>
      </w:r>
      <w:proofErr w:type="spellStart"/>
      <w:r w:rsidRPr="00D52DC0">
        <w:rPr>
          <w:rFonts w:ascii="Times New Roman" w:hAnsi="Times New Roman" w:cs="Times New Roman"/>
          <w:sz w:val="28"/>
          <w:szCs w:val="28"/>
        </w:rPr>
        <w:t>erro</w:t>
      </w:r>
      <w:proofErr w:type="spellEnd"/>
    </w:p>
    <w:p w14:paraId="1618617B" w14:textId="16AD2D25" w:rsidR="00D52DC0" w:rsidRPr="00D52DC0" w:rsidRDefault="000B01F5" w:rsidP="008552F4">
      <w:pPr>
        <w:jc w:val="both"/>
        <w:rPr>
          <w:rFonts w:ascii="Times New Roman" w:hAnsi="Times New Roman" w:cs="Times New Roman"/>
          <w:sz w:val="28"/>
          <w:szCs w:val="28"/>
        </w:rPr>
      </w:pPr>
      <w:r w:rsidRPr="000B01F5">
        <w:rPr>
          <w:rFonts w:ascii="Times New Roman" w:hAnsi="Times New Roman" w:cs="Times New Roman"/>
          <w:noProof/>
          <w:sz w:val="28"/>
          <w:szCs w:val="28"/>
        </w:rPr>
        <w:lastRenderedPageBreak/>
        <w:drawing>
          <wp:inline distT="0" distB="0" distL="0" distR="0" wp14:anchorId="676026E6" wp14:editId="6EC12888">
            <wp:extent cx="5702300" cy="3347085"/>
            <wp:effectExtent l="0" t="0" r="0" b="5715"/>
            <wp:docPr id="209391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92527" name=""/>
                    <pic:cNvPicPr/>
                  </pic:nvPicPr>
                  <pic:blipFill>
                    <a:blip r:embed="rId11"/>
                    <a:stretch>
                      <a:fillRect/>
                    </a:stretch>
                  </pic:blipFill>
                  <pic:spPr>
                    <a:xfrm>
                      <a:off x="0" y="0"/>
                      <a:ext cx="5702300" cy="3347085"/>
                    </a:xfrm>
                    <a:prstGeom prst="rect">
                      <a:avLst/>
                    </a:prstGeom>
                  </pic:spPr>
                </pic:pic>
              </a:graphicData>
            </a:graphic>
          </wp:inline>
        </w:drawing>
      </w:r>
    </w:p>
    <w:p w14:paraId="40607C02" w14:textId="77777777" w:rsidR="00D52DC0" w:rsidRPr="00D52DC0" w:rsidRDefault="00D52DC0" w:rsidP="008552F4">
      <w:pPr>
        <w:jc w:val="both"/>
        <w:rPr>
          <w:rFonts w:ascii="Times New Roman" w:hAnsi="Times New Roman" w:cs="Times New Roman"/>
          <w:sz w:val="28"/>
          <w:szCs w:val="28"/>
        </w:rPr>
      </w:pPr>
      <w:r w:rsidRPr="00D52DC0">
        <w:rPr>
          <w:rFonts w:ascii="Times New Roman" w:hAnsi="Times New Roman" w:cs="Times New Roman"/>
          <w:b/>
          <w:bCs/>
          <w:sz w:val="28"/>
          <w:szCs w:val="28"/>
        </w:rPr>
        <w:t>In summary:</w:t>
      </w:r>
      <w:r w:rsidRPr="00D52DC0">
        <w:rPr>
          <w:rFonts w:ascii="Times New Roman" w:hAnsi="Times New Roman" w:cs="Times New Roman"/>
          <w:sz w:val="28"/>
          <w:szCs w:val="28"/>
        </w:rPr>
        <w:t> You </w:t>
      </w:r>
      <w:r w:rsidRPr="00D52DC0">
        <w:rPr>
          <w:rFonts w:ascii="Times New Roman" w:hAnsi="Times New Roman" w:cs="Times New Roman"/>
          <w:b/>
          <w:bCs/>
          <w:sz w:val="28"/>
          <w:szCs w:val="28"/>
        </w:rPr>
        <w:t>think</w:t>
      </w:r>
      <w:r w:rsidRPr="00D52DC0">
        <w:rPr>
          <w:rFonts w:ascii="Times New Roman" w:hAnsi="Times New Roman" w:cs="Times New Roman"/>
          <w:sz w:val="28"/>
          <w:szCs w:val="28"/>
        </w:rPr>
        <w:t> with the Schematic, you </w:t>
      </w:r>
      <w:r w:rsidRPr="00D52DC0">
        <w:rPr>
          <w:rFonts w:ascii="Times New Roman" w:hAnsi="Times New Roman" w:cs="Times New Roman"/>
          <w:b/>
          <w:bCs/>
          <w:sz w:val="28"/>
          <w:szCs w:val="28"/>
        </w:rPr>
        <w:t>build</w:t>
      </w:r>
      <w:r w:rsidRPr="00D52DC0">
        <w:rPr>
          <w:rFonts w:ascii="Times New Roman" w:hAnsi="Times New Roman" w:cs="Times New Roman"/>
          <w:sz w:val="28"/>
          <w:szCs w:val="28"/>
        </w:rPr>
        <w:t> with the PCB Layout, and you </w:t>
      </w:r>
      <w:r w:rsidRPr="00D52DC0">
        <w:rPr>
          <w:rFonts w:ascii="Times New Roman" w:hAnsi="Times New Roman" w:cs="Times New Roman"/>
          <w:b/>
          <w:bCs/>
          <w:sz w:val="28"/>
          <w:szCs w:val="28"/>
        </w:rPr>
        <w:t>verify</w:t>
      </w:r>
      <w:r w:rsidRPr="00D52DC0">
        <w:rPr>
          <w:rFonts w:ascii="Times New Roman" w:hAnsi="Times New Roman" w:cs="Times New Roman"/>
          <w:sz w:val="28"/>
          <w:szCs w:val="28"/>
        </w:rPr>
        <w:t> with the 3D View. Skipping or rushing any step leads to a non-functional or unreliable product.</w:t>
      </w:r>
    </w:p>
    <w:p w14:paraId="508227C6" w14:textId="77777777" w:rsidR="00D52DC0" w:rsidRPr="00D52DC0" w:rsidRDefault="00D52DC0" w:rsidP="008552F4">
      <w:pPr>
        <w:jc w:val="both"/>
        <w:rPr>
          <w:rFonts w:ascii="Times New Roman" w:hAnsi="Times New Roman" w:cs="Times New Roman"/>
          <w:b/>
          <w:bCs/>
          <w:sz w:val="28"/>
          <w:szCs w:val="28"/>
        </w:rPr>
      </w:pPr>
      <w:r w:rsidRPr="00D52DC0">
        <w:rPr>
          <w:rFonts w:ascii="Times New Roman" w:hAnsi="Times New Roman" w:cs="Times New Roman"/>
          <w:b/>
          <w:bCs/>
          <w:sz w:val="28"/>
          <w:szCs w:val="28"/>
        </w:rPr>
        <w:t>Cost Comparison: Custom PCB vs. Other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6"/>
        <w:gridCol w:w="1995"/>
        <w:gridCol w:w="1655"/>
        <w:gridCol w:w="2622"/>
        <w:gridCol w:w="1672"/>
      </w:tblGrid>
      <w:tr w:rsidR="00D52DC0" w:rsidRPr="00D52DC0" w14:paraId="6748B229" w14:textId="77777777" w:rsidTr="00D52DC0">
        <w:trPr>
          <w:tblHeader/>
        </w:trPr>
        <w:tc>
          <w:tcPr>
            <w:tcW w:w="0" w:type="auto"/>
            <w:tcMar>
              <w:top w:w="150" w:type="dxa"/>
              <w:left w:w="0" w:type="dxa"/>
              <w:bottom w:w="150" w:type="dxa"/>
              <w:right w:w="240" w:type="dxa"/>
            </w:tcMar>
            <w:vAlign w:val="center"/>
            <w:hideMark/>
          </w:tcPr>
          <w:p w14:paraId="2C3CC8F9" w14:textId="77777777" w:rsidR="00D52DC0" w:rsidRPr="00460DD3" w:rsidRDefault="00D52DC0" w:rsidP="008552F4">
            <w:pPr>
              <w:jc w:val="both"/>
              <w:rPr>
                <w:rFonts w:ascii="Times New Roman" w:hAnsi="Times New Roman" w:cs="Times New Roman"/>
                <w:b/>
                <w:bCs/>
                <w:sz w:val="28"/>
                <w:szCs w:val="28"/>
              </w:rPr>
            </w:pPr>
            <w:r w:rsidRPr="00460DD3">
              <w:rPr>
                <w:rFonts w:ascii="Times New Roman" w:hAnsi="Times New Roman" w:cs="Times New Roman"/>
                <w:b/>
                <w:bCs/>
                <w:sz w:val="28"/>
                <w:szCs w:val="28"/>
              </w:rPr>
              <w:t>Feature</w:t>
            </w:r>
          </w:p>
        </w:tc>
        <w:tc>
          <w:tcPr>
            <w:tcW w:w="0" w:type="auto"/>
            <w:tcMar>
              <w:top w:w="150" w:type="dxa"/>
              <w:left w:w="240" w:type="dxa"/>
              <w:bottom w:w="150" w:type="dxa"/>
              <w:right w:w="240" w:type="dxa"/>
            </w:tcMar>
            <w:vAlign w:val="center"/>
            <w:hideMark/>
          </w:tcPr>
          <w:p w14:paraId="32F6BD78" w14:textId="77777777" w:rsidR="00D52DC0" w:rsidRPr="00460DD3" w:rsidRDefault="00D52DC0" w:rsidP="008552F4">
            <w:pPr>
              <w:jc w:val="both"/>
              <w:rPr>
                <w:rFonts w:ascii="Times New Roman" w:hAnsi="Times New Roman" w:cs="Times New Roman"/>
                <w:b/>
                <w:bCs/>
                <w:sz w:val="28"/>
                <w:szCs w:val="28"/>
              </w:rPr>
            </w:pPr>
            <w:r w:rsidRPr="00460DD3">
              <w:rPr>
                <w:rFonts w:ascii="Times New Roman" w:hAnsi="Times New Roman" w:cs="Times New Roman"/>
                <w:b/>
                <w:bCs/>
                <w:sz w:val="28"/>
                <w:szCs w:val="28"/>
              </w:rPr>
              <w:t>Custom PCB (Your IoT Node)</w:t>
            </w:r>
          </w:p>
        </w:tc>
        <w:tc>
          <w:tcPr>
            <w:tcW w:w="0" w:type="auto"/>
            <w:tcMar>
              <w:top w:w="150" w:type="dxa"/>
              <w:left w:w="240" w:type="dxa"/>
              <w:bottom w:w="150" w:type="dxa"/>
              <w:right w:w="240" w:type="dxa"/>
            </w:tcMar>
            <w:vAlign w:val="center"/>
            <w:hideMark/>
          </w:tcPr>
          <w:p w14:paraId="3ECF633C" w14:textId="77777777" w:rsidR="00D52DC0" w:rsidRPr="00460DD3" w:rsidRDefault="00D52DC0" w:rsidP="008552F4">
            <w:pPr>
              <w:jc w:val="both"/>
              <w:rPr>
                <w:rFonts w:ascii="Times New Roman" w:hAnsi="Times New Roman" w:cs="Times New Roman"/>
                <w:b/>
                <w:bCs/>
                <w:sz w:val="28"/>
                <w:szCs w:val="28"/>
              </w:rPr>
            </w:pPr>
            <w:r w:rsidRPr="00460DD3">
              <w:rPr>
                <w:rFonts w:ascii="Times New Roman" w:hAnsi="Times New Roman" w:cs="Times New Roman"/>
                <w:b/>
                <w:bCs/>
                <w:sz w:val="28"/>
                <w:szCs w:val="28"/>
              </w:rPr>
              <w:t>Breadboard</w:t>
            </w:r>
          </w:p>
        </w:tc>
        <w:tc>
          <w:tcPr>
            <w:tcW w:w="0" w:type="auto"/>
            <w:tcMar>
              <w:top w:w="150" w:type="dxa"/>
              <w:left w:w="240" w:type="dxa"/>
              <w:bottom w:w="150" w:type="dxa"/>
              <w:right w:w="240" w:type="dxa"/>
            </w:tcMar>
            <w:vAlign w:val="center"/>
            <w:hideMark/>
          </w:tcPr>
          <w:p w14:paraId="351EC8F1" w14:textId="77777777" w:rsidR="00D52DC0" w:rsidRPr="00460DD3" w:rsidRDefault="00D52DC0" w:rsidP="008552F4">
            <w:pPr>
              <w:jc w:val="both"/>
              <w:rPr>
                <w:rFonts w:ascii="Times New Roman" w:hAnsi="Times New Roman" w:cs="Times New Roman"/>
                <w:b/>
                <w:bCs/>
                <w:sz w:val="28"/>
                <w:szCs w:val="28"/>
              </w:rPr>
            </w:pPr>
            <w:proofErr w:type="spellStart"/>
            <w:r w:rsidRPr="00460DD3">
              <w:rPr>
                <w:rFonts w:ascii="Times New Roman" w:hAnsi="Times New Roman" w:cs="Times New Roman"/>
                <w:b/>
                <w:bCs/>
                <w:sz w:val="28"/>
                <w:szCs w:val="28"/>
              </w:rPr>
              <w:t>Perfboard</w:t>
            </w:r>
            <w:proofErr w:type="spellEnd"/>
            <w:r w:rsidRPr="00460DD3">
              <w:rPr>
                <w:rFonts w:ascii="Times New Roman" w:hAnsi="Times New Roman" w:cs="Times New Roman"/>
                <w:b/>
                <w:bCs/>
                <w:sz w:val="28"/>
                <w:szCs w:val="28"/>
              </w:rPr>
              <w:t>/Stripboard</w:t>
            </w:r>
          </w:p>
        </w:tc>
        <w:tc>
          <w:tcPr>
            <w:tcW w:w="0" w:type="auto"/>
            <w:tcMar>
              <w:top w:w="150" w:type="dxa"/>
              <w:left w:w="240" w:type="dxa"/>
              <w:bottom w:w="150" w:type="dxa"/>
              <w:right w:w="240" w:type="dxa"/>
            </w:tcMar>
            <w:vAlign w:val="center"/>
            <w:hideMark/>
          </w:tcPr>
          <w:p w14:paraId="790F9EB6" w14:textId="77777777" w:rsidR="00D52DC0" w:rsidRPr="00460DD3" w:rsidRDefault="00D52DC0" w:rsidP="008552F4">
            <w:pPr>
              <w:jc w:val="both"/>
              <w:rPr>
                <w:rFonts w:ascii="Times New Roman" w:hAnsi="Times New Roman" w:cs="Times New Roman"/>
                <w:b/>
                <w:bCs/>
                <w:sz w:val="28"/>
                <w:szCs w:val="28"/>
              </w:rPr>
            </w:pPr>
            <w:r w:rsidRPr="00460DD3">
              <w:rPr>
                <w:rFonts w:ascii="Times New Roman" w:hAnsi="Times New Roman" w:cs="Times New Roman"/>
                <w:b/>
                <w:bCs/>
                <w:sz w:val="28"/>
                <w:szCs w:val="28"/>
              </w:rPr>
              <w:t xml:space="preserve">Off-the-Shelf Dev Board (e.g., Arduino, ESP32 </w:t>
            </w:r>
            <w:proofErr w:type="spellStart"/>
            <w:r w:rsidRPr="00460DD3">
              <w:rPr>
                <w:rFonts w:ascii="Times New Roman" w:hAnsi="Times New Roman" w:cs="Times New Roman"/>
                <w:b/>
                <w:bCs/>
                <w:sz w:val="28"/>
                <w:szCs w:val="28"/>
              </w:rPr>
              <w:t>DevKit</w:t>
            </w:r>
            <w:proofErr w:type="spellEnd"/>
            <w:r w:rsidRPr="00460DD3">
              <w:rPr>
                <w:rFonts w:ascii="Times New Roman" w:hAnsi="Times New Roman" w:cs="Times New Roman"/>
                <w:b/>
                <w:bCs/>
                <w:sz w:val="28"/>
                <w:szCs w:val="28"/>
              </w:rPr>
              <w:t>)</w:t>
            </w:r>
          </w:p>
        </w:tc>
      </w:tr>
      <w:tr w:rsidR="00D52DC0" w:rsidRPr="00D52DC0" w14:paraId="75470AF2" w14:textId="77777777" w:rsidTr="00D52DC0">
        <w:tc>
          <w:tcPr>
            <w:tcW w:w="0" w:type="auto"/>
            <w:tcMar>
              <w:top w:w="150" w:type="dxa"/>
              <w:left w:w="0" w:type="dxa"/>
              <w:bottom w:w="150" w:type="dxa"/>
              <w:right w:w="240" w:type="dxa"/>
            </w:tcMar>
            <w:vAlign w:val="center"/>
            <w:hideMark/>
          </w:tcPr>
          <w:p w14:paraId="6AE7CD72"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Initial Unit Cost</w:t>
            </w:r>
          </w:p>
        </w:tc>
        <w:tc>
          <w:tcPr>
            <w:tcW w:w="0" w:type="auto"/>
            <w:tcMar>
              <w:top w:w="150" w:type="dxa"/>
              <w:left w:w="240" w:type="dxa"/>
              <w:bottom w:w="150" w:type="dxa"/>
              <w:right w:w="240" w:type="dxa"/>
            </w:tcMar>
            <w:vAlign w:val="center"/>
            <w:hideMark/>
          </w:tcPr>
          <w:p w14:paraId="59C18699"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High (Design time + PCB Fab + Components)</w:t>
            </w:r>
          </w:p>
        </w:tc>
        <w:tc>
          <w:tcPr>
            <w:tcW w:w="0" w:type="auto"/>
            <w:tcMar>
              <w:top w:w="150" w:type="dxa"/>
              <w:left w:w="240" w:type="dxa"/>
              <w:bottom w:w="150" w:type="dxa"/>
              <w:right w:w="240" w:type="dxa"/>
            </w:tcMar>
            <w:vAlign w:val="center"/>
            <w:hideMark/>
          </w:tcPr>
          <w:p w14:paraId="705582E8"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Very Low</w:t>
            </w:r>
          </w:p>
        </w:tc>
        <w:tc>
          <w:tcPr>
            <w:tcW w:w="0" w:type="auto"/>
            <w:tcMar>
              <w:top w:w="150" w:type="dxa"/>
              <w:left w:w="240" w:type="dxa"/>
              <w:bottom w:w="150" w:type="dxa"/>
              <w:right w:w="240" w:type="dxa"/>
            </w:tcMar>
            <w:vAlign w:val="center"/>
            <w:hideMark/>
          </w:tcPr>
          <w:p w14:paraId="1B8BEAA1"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Low</w:t>
            </w:r>
          </w:p>
        </w:tc>
        <w:tc>
          <w:tcPr>
            <w:tcW w:w="0" w:type="auto"/>
            <w:tcMar>
              <w:top w:w="150" w:type="dxa"/>
              <w:left w:w="240" w:type="dxa"/>
              <w:bottom w:w="150" w:type="dxa"/>
              <w:right w:w="0" w:type="dxa"/>
            </w:tcMar>
            <w:vAlign w:val="center"/>
            <w:hideMark/>
          </w:tcPr>
          <w:p w14:paraId="61B4EF23"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Very Low</w:t>
            </w:r>
          </w:p>
        </w:tc>
      </w:tr>
      <w:tr w:rsidR="00D52DC0" w:rsidRPr="00D52DC0" w14:paraId="4180C133" w14:textId="77777777" w:rsidTr="00D52DC0">
        <w:tc>
          <w:tcPr>
            <w:tcW w:w="0" w:type="auto"/>
            <w:tcMar>
              <w:top w:w="150" w:type="dxa"/>
              <w:left w:w="0" w:type="dxa"/>
              <w:bottom w:w="150" w:type="dxa"/>
              <w:right w:w="240" w:type="dxa"/>
            </w:tcMar>
            <w:vAlign w:val="center"/>
            <w:hideMark/>
          </w:tcPr>
          <w:p w14:paraId="417BE212"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lastRenderedPageBreak/>
              <w:t>Cost at Scale (10+ units)</w:t>
            </w:r>
          </w:p>
        </w:tc>
        <w:tc>
          <w:tcPr>
            <w:tcW w:w="0" w:type="auto"/>
            <w:tcMar>
              <w:top w:w="150" w:type="dxa"/>
              <w:left w:w="240" w:type="dxa"/>
              <w:bottom w:w="150" w:type="dxa"/>
              <w:right w:w="240" w:type="dxa"/>
            </w:tcMar>
            <w:vAlign w:val="center"/>
            <w:hideMark/>
          </w:tcPr>
          <w:p w14:paraId="489CA5A1"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Very Low (per unit)</w:t>
            </w:r>
          </w:p>
        </w:tc>
        <w:tc>
          <w:tcPr>
            <w:tcW w:w="0" w:type="auto"/>
            <w:tcMar>
              <w:top w:w="150" w:type="dxa"/>
              <w:left w:w="240" w:type="dxa"/>
              <w:bottom w:w="150" w:type="dxa"/>
              <w:right w:w="240" w:type="dxa"/>
            </w:tcMar>
            <w:vAlign w:val="center"/>
            <w:hideMark/>
          </w:tcPr>
          <w:p w14:paraId="3C8AEA34"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Impractical</w:t>
            </w:r>
          </w:p>
        </w:tc>
        <w:tc>
          <w:tcPr>
            <w:tcW w:w="0" w:type="auto"/>
            <w:tcMar>
              <w:top w:w="150" w:type="dxa"/>
              <w:left w:w="240" w:type="dxa"/>
              <w:bottom w:w="150" w:type="dxa"/>
              <w:right w:w="240" w:type="dxa"/>
            </w:tcMar>
            <w:vAlign w:val="center"/>
            <w:hideMark/>
          </w:tcPr>
          <w:p w14:paraId="3847A921"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High (labor)</w:t>
            </w:r>
          </w:p>
        </w:tc>
        <w:tc>
          <w:tcPr>
            <w:tcW w:w="0" w:type="auto"/>
            <w:tcMar>
              <w:top w:w="150" w:type="dxa"/>
              <w:left w:w="240" w:type="dxa"/>
              <w:bottom w:w="150" w:type="dxa"/>
              <w:right w:w="0" w:type="dxa"/>
            </w:tcMar>
            <w:vAlign w:val="center"/>
            <w:hideMark/>
          </w:tcPr>
          <w:p w14:paraId="30302178"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High (you're buying retail)</w:t>
            </w:r>
          </w:p>
        </w:tc>
      </w:tr>
      <w:tr w:rsidR="00D52DC0" w:rsidRPr="00D52DC0" w14:paraId="4BF7D536" w14:textId="77777777" w:rsidTr="00D52DC0">
        <w:tc>
          <w:tcPr>
            <w:tcW w:w="0" w:type="auto"/>
            <w:tcMar>
              <w:top w:w="150" w:type="dxa"/>
              <w:left w:w="0" w:type="dxa"/>
              <w:bottom w:w="150" w:type="dxa"/>
              <w:right w:w="240" w:type="dxa"/>
            </w:tcMar>
            <w:vAlign w:val="center"/>
            <w:hideMark/>
          </w:tcPr>
          <w:p w14:paraId="03809BBF"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Reliability Cost</w:t>
            </w:r>
          </w:p>
        </w:tc>
        <w:tc>
          <w:tcPr>
            <w:tcW w:w="0" w:type="auto"/>
            <w:tcMar>
              <w:top w:w="150" w:type="dxa"/>
              <w:left w:w="240" w:type="dxa"/>
              <w:bottom w:w="150" w:type="dxa"/>
              <w:right w:w="240" w:type="dxa"/>
            </w:tcMar>
            <w:vAlign w:val="center"/>
            <w:hideMark/>
          </w:tcPr>
          <w:p w14:paraId="77E3962C"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Low (Highly reliable)</w:t>
            </w:r>
          </w:p>
        </w:tc>
        <w:tc>
          <w:tcPr>
            <w:tcW w:w="0" w:type="auto"/>
            <w:tcMar>
              <w:top w:w="150" w:type="dxa"/>
              <w:left w:w="240" w:type="dxa"/>
              <w:bottom w:w="150" w:type="dxa"/>
              <w:right w:w="240" w:type="dxa"/>
            </w:tcMar>
            <w:vAlign w:val="center"/>
            <w:hideMark/>
          </w:tcPr>
          <w:p w14:paraId="71050121"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Very High (Prone to failure)</w:t>
            </w:r>
          </w:p>
        </w:tc>
        <w:tc>
          <w:tcPr>
            <w:tcW w:w="0" w:type="auto"/>
            <w:tcMar>
              <w:top w:w="150" w:type="dxa"/>
              <w:left w:w="240" w:type="dxa"/>
              <w:bottom w:w="150" w:type="dxa"/>
              <w:right w:w="240" w:type="dxa"/>
            </w:tcMar>
            <w:vAlign w:val="center"/>
            <w:hideMark/>
          </w:tcPr>
          <w:p w14:paraId="68094599"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Medium (Depends on skill)</w:t>
            </w:r>
          </w:p>
        </w:tc>
        <w:tc>
          <w:tcPr>
            <w:tcW w:w="0" w:type="auto"/>
            <w:tcMar>
              <w:top w:w="150" w:type="dxa"/>
              <w:left w:w="240" w:type="dxa"/>
              <w:bottom w:w="150" w:type="dxa"/>
              <w:right w:w="0" w:type="dxa"/>
            </w:tcMar>
            <w:vAlign w:val="center"/>
            <w:hideMark/>
          </w:tcPr>
          <w:p w14:paraId="46BFED1A"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Low (Generally reliable)</w:t>
            </w:r>
          </w:p>
        </w:tc>
      </w:tr>
      <w:tr w:rsidR="00D52DC0" w:rsidRPr="00D52DC0" w14:paraId="4A5CB10B" w14:textId="77777777" w:rsidTr="00D52DC0">
        <w:tc>
          <w:tcPr>
            <w:tcW w:w="0" w:type="auto"/>
            <w:tcMar>
              <w:top w:w="150" w:type="dxa"/>
              <w:left w:w="0" w:type="dxa"/>
              <w:bottom w:w="150" w:type="dxa"/>
              <w:right w:w="240" w:type="dxa"/>
            </w:tcMar>
            <w:vAlign w:val="center"/>
            <w:hideMark/>
          </w:tcPr>
          <w:p w14:paraId="7DBB5F7E"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Performance Cost</w:t>
            </w:r>
          </w:p>
        </w:tc>
        <w:tc>
          <w:tcPr>
            <w:tcW w:w="0" w:type="auto"/>
            <w:tcMar>
              <w:top w:w="150" w:type="dxa"/>
              <w:left w:w="240" w:type="dxa"/>
              <w:bottom w:w="150" w:type="dxa"/>
              <w:right w:w="240" w:type="dxa"/>
            </w:tcMar>
            <w:vAlign w:val="center"/>
            <w:hideMark/>
          </w:tcPr>
          <w:p w14:paraId="184B4DAD"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Low (Optimized design)</w:t>
            </w:r>
          </w:p>
        </w:tc>
        <w:tc>
          <w:tcPr>
            <w:tcW w:w="0" w:type="auto"/>
            <w:tcMar>
              <w:top w:w="150" w:type="dxa"/>
              <w:left w:w="240" w:type="dxa"/>
              <w:bottom w:w="150" w:type="dxa"/>
              <w:right w:w="240" w:type="dxa"/>
            </w:tcMar>
            <w:vAlign w:val="center"/>
            <w:hideMark/>
          </w:tcPr>
          <w:p w14:paraId="1BEFA4B7"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High (Noise, instability)</w:t>
            </w:r>
          </w:p>
        </w:tc>
        <w:tc>
          <w:tcPr>
            <w:tcW w:w="0" w:type="auto"/>
            <w:tcMar>
              <w:top w:w="150" w:type="dxa"/>
              <w:left w:w="240" w:type="dxa"/>
              <w:bottom w:w="150" w:type="dxa"/>
              <w:right w:w="240" w:type="dxa"/>
            </w:tcMar>
            <w:vAlign w:val="center"/>
            <w:hideMark/>
          </w:tcPr>
          <w:p w14:paraId="538EC32A"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Medium</w:t>
            </w:r>
          </w:p>
        </w:tc>
        <w:tc>
          <w:tcPr>
            <w:tcW w:w="0" w:type="auto"/>
            <w:tcMar>
              <w:top w:w="150" w:type="dxa"/>
              <w:left w:w="240" w:type="dxa"/>
              <w:bottom w:w="150" w:type="dxa"/>
              <w:right w:w="0" w:type="dxa"/>
            </w:tcMar>
            <w:vAlign w:val="center"/>
            <w:hideMark/>
          </w:tcPr>
          <w:p w14:paraId="26E2156D"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Low/Medium (May have features you don't need)</w:t>
            </w:r>
          </w:p>
        </w:tc>
      </w:tr>
      <w:tr w:rsidR="00D52DC0" w:rsidRPr="00D52DC0" w14:paraId="5DC12C3A" w14:textId="77777777" w:rsidTr="00D52DC0">
        <w:tc>
          <w:tcPr>
            <w:tcW w:w="0" w:type="auto"/>
            <w:tcMar>
              <w:top w:w="150" w:type="dxa"/>
              <w:left w:w="0" w:type="dxa"/>
              <w:bottom w:w="150" w:type="dxa"/>
              <w:right w:w="240" w:type="dxa"/>
            </w:tcMar>
            <w:vAlign w:val="center"/>
            <w:hideMark/>
          </w:tcPr>
          <w:p w14:paraId="6100C08C"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Time &amp; Labor Cost</w:t>
            </w:r>
          </w:p>
        </w:tc>
        <w:tc>
          <w:tcPr>
            <w:tcW w:w="0" w:type="auto"/>
            <w:tcMar>
              <w:top w:w="150" w:type="dxa"/>
              <w:left w:w="240" w:type="dxa"/>
              <w:bottom w:w="150" w:type="dxa"/>
              <w:right w:w="240" w:type="dxa"/>
            </w:tcMar>
            <w:vAlign w:val="center"/>
            <w:hideMark/>
          </w:tcPr>
          <w:p w14:paraId="74E7949F"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High upfront, then low</w:t>
            </w:r>
          </w:p>
        </w:tc>
        <w:tc>
          <w:tcPr>
            <w:tcW w:w="0" w:type="auto"/>
            <w:tcMar>
              <w:top w:w="150" w:type="dxa"/>
              <w:left w:w="240" w:type="dxa"/>
              <w:bottom w:w="150" w:type="dxa"/>
              <w:right w:w="240" w:type="dxa"/>
            </w:tcMar>
            <w:vAlign w:val="center"/>
            <w:hideMark/>
          </w:tcPr>
          <w:p w14:paraId="733D88D3"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Low upfront</w:t>
            </w:r>
          </w:p>
        </w:tc>
        <w:tc>
          <w:tcPr>
            <w:tcW w:w="0" w:type="auto"/>
            <w:tcMar>
              <w:top w:w="150" w:type="dxa"/>
              <w:left w:w="240" w:type="dxa"/>
              <w:bottom w:w="150" w:type="dxa"/>
              <w:right w:w="240" w:type="dxa"/>
            </w:tcMar>
            <w:vAlign w:val="center"/>
            <w:hideMark/>
          </w:tcPr>
          <w:p w14:paraId="1AB70A9B"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Very High (manual labor)</w:t>
            </w:r>
          </w:p>
        </w:tc>
        <w:tc>
          <w:tcPr>
            <w:tcW w:w="0" w:type="auto"/>
            <w:tcMar>
              <w:top w:w="150" w:type="dxa"/>
              <w:left w:w="240" w:type="dxa"/>
              <w:bottom w:w="150" w:type="dxa"/>
              <w:right w:w="0" w:type="dxa"/>
            </w:tcMar>
            <w:vAlign w:val="center"/>
            <w:hideMark/>
          </w:tcPr>
          <w:p w14:paraId="7B1E8AD6"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Lowest (Ready to use)</w:t>
            </w:r>
          </w:p>
        </w:tc>
      </w:tr>
      <w:tr w:rsidR="00D52DC0" w:rsidRPr="00D52DC0" w14:paraId="1D466AF9" w14:textId="77777777" w:rsidTr="00D52DC0">
        <w:tc>
          <w:tcPr>
            <w:tcW w:w="0" w:type="auto"/>
            <w:tcMar>
              <w:top w:w="150" w:type="dxa"/>
              <w:left w:w="0" w:type="dxa"/>
              <w:bottom w:w="150" w:type="dxa"/>
              <w:right w:w="240" w:type="dxa"/>
            </w:tcMar>
            <w:vAlign w:val="center"/>
            <w:hideMark/>
          </w:tcPr>
          <w:p w14:paraId="56CA89E8"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Best For</w:t>
            </w:r>
          </w:p>
        </w:tc>
        <w:tc>
          <w:tcPr>
            <w:tcW w:w="0" w:type="auto"/>
            <w:tcMar>
              <w:top w:w="150" w:type="dxa"/>
              <w:left w:w="240" w:type="dxa"/>
              <w:bottom w:w="150" w:type="dxa"/>
              <w:right w:w="240" w:type="dxa"/>
            </w:tcMar>
            <w:vAlign w:val="center"/>
            <w:hideMark/>
          </w:tcPr>
          <w:p w14:paraId="33196525"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Final product, scalable deployment</w:t>
            </w:r>
          </w:p>
        </w:tc>
        <w:tc>
          <w:tcPr>
            <w:tcW w:w="0" w:type="auto"/>
            <w:tcMar>
              <w:top w:w="150" w:type="dxa"/>
              <w:left w:w="240" w:type="dxa"/>
              <w:bottom w:w="150" w:type="dxa"/>
              <w:right w:w="240" w:type="dxa"/>
            </w:tcMar>
            <w:vAlign w:val="center"/>
            <w:hideMark/>
          </w:tcPr>
          <w:p w14:paraId="704A0A70"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Prototyping &amp; learning</w:t>
            </w:r>
          </w:p>
        </w:tc>
        <w:tc>
          <w:tcPr>
            <w:tcW w:w="0" w:type="auto"/>
            <w:tcMar>
              <w:top w:w="150" w:type="dxa"/>
              <w:left w:w="240" w:type="dxa"/>
              <w:bottom w:w="150" w:type="dxa"/>
              <w:right w:w="240" w:type="dxa"/>
            </w:tcMar>
            <w:vAlign w:val="center"/>
            <w:hideMark/>
          </w:tcPr>
          <w:p w14:paraId="637F6E42"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One-off, permanent hobby projects</w:t>
            </w:r>
          </w:p>
        </w:tc>
        <w:tc>
          <w:tcPr>
            <w:tcW w:w="0" w:type="auto"/>
            <w:tcMar>
              <w:top w:w="150" w:type="dxa"/>
              <w:left w:w="240" w:type="dxa"/>
              <w:bottom w:w="150" w:type="dxa"/>
              <w:right w:w="0" w:type="dxa"/>
            </w:tcMar>
            <w:vAlign w:val="center"/>
            <w:hideMark/>
          </w:tcPr>
          <w:p w14:paraId="2AB5D8AF" w14:textId="77777777" w:rsidR="00D52DC0" w:rsidRPr="00460DD3" w:rsidRDefault="00D52DC0" w:rsidP="008552F4">
            <w:pPr>
              <w:jc w:val="both"/>
              <w:rPr>
                <w:rFonts w:ascii="Times New Roman" w:hAnsi="Times New Roman" w:cs="Times New Roman"/>
                <w:sz w:val="28"/>
                <w:szCs w:val="28"/>
              </w:rPr>
            </w:pPr>
            <w:r w:rsidRPr="00460DD3">
              <w:rPr>
                <w:rFonts w:ascii="Times New Roman" w:hAnsi="Times New Roman" w:cs="Times New Roman"/>
                <w:sz w:val="28"/>
                <w:szCs w:val="28"/>
              </w:rPr>
              <w:t>Prototyping, proof-of-concept, low-volume projects</w:t>
            </w:r>
          </w:p>
        </w:tc>
      </w:tr>
    </w:tbl>
    <w:p w14:paraId="2CA74CF0" w14:textId="77777777" w:rsidR="00D52DC0" w:rsidRPr="000B01F5" w:rsidRDefault="00D52DC0" w:rsidP="008552F4">
      <w:pPr>
        <w:jc w:val="both"/>
        <w:rPr>
          <w:rFonts w:ascii="Times New Roman" w:hAnsi="Times New Roman" w:cs="Times New Roman"/>
          <w:b/>
          <w:bCs/>
          <w:sz w:val="28"/>
          <w:szCs w:val="28"/>
        </w:rPr>
      </w:pPr>
    </w:p>
    <w:p w14:paraId="31828B2E" w14:textId="5763D9CC" w:rsidR="00D52DC0" w:rsidRPr="00D52DC0" w:rsidRDefault="00D52DC0" w:rsidP="008552F4">
      <w:pPr>
        <w:jc w:val="both"/>
        <w:rPr>
          <w:rFonts w:ascii="Times New Roman" w:hAnsi="Times New Roman" w:cs="Times New Roman"/>
          <w:sz w:val="28"/>
          <w:szCs w:val="28"/>
        </w:rPr>
      </w:pPr>
      <w:r w:rsidRPr="00D52DC0">
        <w:rPr>
          <w:rFonts w:ascii="Times New Roman" w:hAnsi="Times New Roman" w:cs="Times New Roman"/>
          <w:b/>
          <w:bCs/>
          <w:sz w:val="28"/>
          <w:szCs w:val="28"/>
        </w:rPr>
        <w:t>Conclusion on Cost:</w:t>
      </w:r>
      <w:r w:rsidRPr="00D52DC0">
        <w:rPr>
          <w:rFonts w:ascii="Times New Roman" w:hAnsi="Times New Roman" w:cs="Times New Roman"/>
          <w:sz w:val="28"/>
          <w:szCs w:val="28"/>
        </w:rPr>
        <w:t> For a one-off project, an off-the-shelf development board is the cheapest and fastest option. However, the moment you plan to deploy multiple reliable, optimized IoT nodes into the field, the custom PCB becomes the most cost-effective and professional solution in the long run. Your custom PCB integrates only the necessary components, potentially lowering the unit cost below that of a generic dev board while offering superior reliability and a tailored form factor.</w:t>
      </w:r>
    </w:p>
    <w:p w14:paraId="2083D0DE" w14:textId="668F7A19" w:rsidR="002C45A6" w:rsidRDefault="000E6795" w:rsidP="008552F4">
      <w:pPr>
        <w:jc w:val="both"/>
        <w:rPr>
          <w:rFonts w:ascii="Times New Roman" w:hAnsi="Times New Roman" w:cs="Times New Roman"/>
          <w:sz w:val="28"/>
          <w:szCs w:val="28"/>
        </w:rPr>
      </w:pP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link:</w:t>
      </w:r>
      <w:r w:rsidRPr="000E6795">
        <w:t xml:space="preserve"> </w:t>
      </w:r>
      <w:hyperlink r:id="rId12" w:history="1">
        <w:r w:rsidRPr="004934E5">
          <w:rPr>
            <w:rStyle w:val="Hyperlink"/>
            <w:rFonts w:ascii="Times New Roman" w:hAnsi="Times New Roman" w:cs="Times New Roman"/>
            <w:sz w:val="28"/>
            <w:szCs w:val="28"/>
          </w:rPr>
          <w:t>https://github.com/mani-2403/naan_mudhalavan</w:t>
        </w:r>
      </w:hyperlink>
    </w:p>
    <w:p w14:paraId="13E8D314" w14:textId="77777777" w:rsidR="000E6795" w:rsidRDefault="000E6795" w:rsidP="008552F4">
      <w:pPr>
        <w:jc w:val="both"/>
        <w:rPr>
          <w:rFonts w:ascii="Times New Roman" w:hAnsi="Times New Roman" w:cs="Times New Roman"/>
          <w:sz w:val="28"/>
          <w:szCs w:val="28"/>
        </w:rPr>
      </w:pPr>
    </w:p>
    <w:p w14:paraId="485D95D5" w14:textId="77777777" w:rsidR="000E6795" w:rsidRPr="000B01F5" w:rsidRDefault="000E6795" w:rsidP="008552F4">
      <w:pPr>
        <w:jc w:val="both"/>
        <w:rPr>
          <w:rFonts w:ascii="Times New Roman" w:hAnsi="Times New Roman" w:cs="Times New Roman"/>
          <w:sz w:val="28"/>
          <w:szCs w:val="28"/>
        </w:rPr>
      </w:pPr>
    </w:p>
    <w:sectPr w:rsidR="000E6795" w:rsidRPr="000B01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33354C" w14:textId="77777777" w:rsidR="008212B0" w:rsidRDefault="008212B0" w:rsidP="00AB6E91">
      <w:pPr>
        <w:spacing w:after="0" w:line="240" w:lineRule="auto"/>
      </w:pPr>
      <w:r>
        <w:separator/>
      </w:r>
    </w:p>
  </w:endnote>
  <w:endnote w:type="continuationSeparator" w:id="0">
    <w:p w14:paraId="5F36E52A" w14:textId="77777777" w:rsidR="008212B0" w:rsidRDefault="008212B0" w:rsidP="00AB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34E21" w14:textId="77777777" w:rsidR="008212B0" w:rsidRDefault="008212B0" w:rsidP="00AB6E91">
      <w:pPr>
        <w:spacing w:after="0" w:line="240" w:lineRule="auto"/>
      </w:pPr>
      <w:r>
        <w:separator/>
      </w:r>
    </w:p>
  </w:footnote>
  <w:footnote w:type="continuationSeparator" w:id="0">
    <w:p w14:paraId="03B2F1F4" w14:textId="77777777" w:rsidR="008212B0" w:rsidRDefault="008212B0" w:rsidP="00AB6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C673D"/>
    <w:multiLevelType w:val="multilevel"/>
    <w:tmpl w:val="B69E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D62CB"/>
    <w:multiLevelType w:val="multilevel"/>
    <w:tmpl w:val="992E1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6A5F27"/>
    <w:multiLevelType w:val="multilevel"/>
    <w:tmpl w:val="6A98E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9E4AB7"/>
    <w:multiLevelType w:val="multilevel"/>
    <w:tmpl w:val="3D345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EA571C"/>
    <w:multiLevelType w:val="multilevel"/>
    <w:tmpl w:val="0FCC7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D37859"/>
    <w:multiLevelType w:val="multilevel"/>
    <w:tmpl w:val="94E6A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257999"/>
    <w:multiLevelType w:val="multilevel"/>
    <w:tmpl w:val="5DFA9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E73693"/>
    <w:multiLevelType w:val="multilevel"/>
    <w:tmpl w:val="DE16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4024C"/>
    <w:multiLevelType w:val="multilevel"/>
    <w:tmpl w:val="8734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957C8C"/>
    <w:multiLevelType w:val="multilevel"/>
    <w:tmpl w:val="AE022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802EA2"/>
    <w:multiLevelType w:val="multilevel"/>
    <w:tmpl w:val="969C6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293A58"/>
    <w:multiLevelType w:val="hybridMultilevel"/>
    <w:tmpl w:val="3724A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403120">
    <w:abstractNumId w:val="1"/>
  </w:num>
  <w:num w:numId="2" w16cid:durableId="1165124560">
    <w:abstractNumId w:val="0"/>
  </w:num>
  <w:num w:numId="3" w16cid:durableId="1412971869">
    <w:abstractNumId w:val="8"/>
  </w:num>
  <w:num w:numId="4" w16cid:durableId="589512389">
    <w:abstractNumId w:val="10"/>
  </w:num>
  <w:num w:numId="5" w16cid:durableId="796341635">
    <w:abstractNumId w:val="5"/>
  </w:num>
  <w:num w:numId="6" w16cid:durableId="1298948476">
    <w:abstractNumId w:val="2"/>
  </w:num>
  <w:num w:numId="7" w16cid:durableId="1840341546">
    <w:abstractNumId w:val="9"/>
  </w:num>
  <w:num w:numId="8" w16cid:durableId="1182862668">
    <w:abstractNumId w:val="4"/>
  </w:num>
  <w:num w:numId="9" w16cid:durableId="335117138">
    <w:abstractNumId w:val="6"/>
  </w:num>
  <w:num w:numId="10" w16cid:durableId="426582467">
    <w:abstractNumId w:val="7"/>
  </w:num>
  <w:num w:numId="11" w16cid:durableId="686446738">
    <w:abstractNumId w:val="11"/>
  </w:num>
  <w:num w:numId="12" w16cid:durableId="6108169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5A6"/>
    <w:rsid w:val="00002147"/>
    <w:rsid w:val="00043EC4"/>
    <w:rsid w:val="000B01F5"/>
    <w:rsid w:val="000E6795"/>
    <w:rsid w:val="00121FB8"/>
    <w:rsid w:val="00137952"/>
    <w:rsid w:val="00206B73"/>
    <w:rsid w:val="00233615"/>
    <w:rsid w:val="002B6E26"/>
    <w:rsid w:val="002C45A6"/>
    <w:rsid w:val="002D774D"/>
    <w:rsid w:val="002F0BD9"/>
    <w:rsid w:val="00301BD4"/>
    <w:rsid w:val="003C213C"/>
    <w:rsid w:val="003E4308"/>
    <w:rsid w:val="00417B41"/>
    <w:rsid w:val="00460018"/>
    <w:rsid w:val="00460DD3"/>
    <w:rsid w:val="00513471"/>
    <w:rsid w:val="0051645E"/>
    <w:rsid w:val="005D1E39"/>
    <w:rsid w:val="005D2F54"/>
    <w:rsid w:val="005E4E58"/>
    <w:rsid w:val="007D0A02"/>
    <w:rsid w:val="007D254F"/>
    <w:rsid w:val="008212B0"/>
    <w:rsid w:val="008552F4"/>
    <w:rsid w:val="008B6DB2"/>
    <w:rsid w:val="00921C70"/>
    <w:rsid w:val="009E739F"/>
    <w:rsid w:val="00A34D43"/>
    <w:rsid w:val="00A90D04"/>
    <w:rsid w:val="00AB6E91"/>
    <w:rsid w:val="00AF438D"/>
    <w:rsid w:val="00BF7990"/>
    <w:rsid w:val="00CB1BD6"/>
    <w:rsid w:val="00D43674"/>
    <w:rsid w:val="00D52DC0"/>
    <w:rsid w:val="00DE1FB2"/>
    <w:rsid w:val="00DE4BFD"/>
    <w:rsid w:val="00DF59A8"/>
    <w:rsid w:val="00E163C9"/>
    <w:rsid w:val="00E6705D"/>
    <w:rsid w:val="00F00F20"/>
    <w:rsid w:val="00F05BC1"/>
    <w:rsid w:val="00F178DD"/>
    <w:rsid w:val="00FC0729"/>
    <w:rsid w:val="00FE291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D1934"/>
  <w15:chartTrackingRefBased/>
  <w15:docId w15:val="{78BD14BF-337D-4255-A5C4-28B708D3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45A6"/>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C45A6"/>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C45A6"/>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C45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45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45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45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45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45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5A6"/>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C45A6"/>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C45A6"/>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C45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45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45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45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45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45A6"/>
    <w:rPr>
      <w:rFonts w:eastAsiaTheme="majorEastAsia" w:cstheme="majorBidi"/>
      <w:color w:val="272727" w:themeColor="text1" w:themeTint="D8"/>
    </w:rPr>
  </w:style>
  <w:style w:type="paragraph" w:styleId="Title">
    <w:name w:val="Title"/>
    <w:basedOn w:val="Normal"/>
    <w:next w:val="Normal"/>
    <w:link w:val="TitleChar"/>
    <w:uiPriority w:val="10"/>
    <w:qFormat/>
    <w:rsid w:val="002C45A6"/>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C45A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C45A6"/>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C45A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C45A6"/>
    <w:pPr>
      <w:spacing w:before="160"/>
      <w:jc w:val="center"/>
    </w:pPr>
    <w:rPr>
      <w:i/>
      <w:iCs/>
      <w:color w:val="404040" w:themeColor="text1" w:themeTint="BF"/>
    </w:rPr>
  </w:style>
  <w:style w:type="character" w:customStyle="1" w:styleId="QuoteChar">
    <w:name w:val="Quote Char"/>
    <w:basedOn w:val="DefaultParagraphFont"/>
    <w:link w:val="Quote"/>
    <w:uiPriority w:val="29"/>
    <w:rsid w:val="002C45A6"/>
    <w:rPr>
      <w:i/>
      <w:iCs/>
      <w:color w:val="404040" w:themeColor="text1" w:themeTint="BF"/>
    </w:rPr>
  </w:style>
  <w:style w:type="paragraph" w:styleId="ListParagraph">
    <w:name w:val="List Paragraph"/>
    <w:basedOn w:val="Normal"/>
    <w:uiPriority w:val="34"/>
    <w:qFormat/>
    <w:rsid w:val="002C45A6"/>
    <w:pPr>
      <w:ind w:left="720"/>
      <w:contextualSpacing/>
    </w:pPr>
  </w:style>
  <w:style w:type="character" w:styleId="IntenseEmphasis">
    <w:name w:val="Intense Emphasis"/>
    <w:basedOn w:val="DefaultParagraphFont"/>
    <w:uiPriority w:val="21"/>
    <w:qFormat/>
    <w:rsid w:val="002C45A6"/>
    <w:rPr>
      <w:i/>
      <w:iCs/>
      <w:color w:val="2F5496" w:themeColor="accent1" w:themeShade="BF"/>
    </w:rPr>
  </w:style>
  <w:style w:type="paragraph" w:styleId="IntenseQuote">
    <w:name w:val="Intense Quote"/>
    <w:basedOn w:val="Normal"/>
    <w:next w:val="Normal"/>
    <w:link w:val="IntenseQuoteChar"/>
    <w:uiPriority w:val="30"/>
    <w:qFormat/>
    <w:rsid w:val="002C45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45A6"/>
    <w:rPr>
      <w:i/>
      <w:iCs/>
      <w:color w:val="2F5496" w:themeColor="accent1" w:themeShade="BF"/>
    </w:rPr>
  </w:style>
  <w:style w:type="character" w:styleId="IntenseReference">
    <w:name w:val="Intense Reference"/>
    <w:basedOn w:val="DefaultParagraphFont"/>
    <w:uiPriority w:val="32"/>
    <w:qFormat/>
    <w:rsid w:val="002C45A6"/>
    <w:rPr>
      <w:b/>
      <w:bCs/>
      <w:smallCaps/>
      <w:color w:val="2F5496" w:themeColor="accent1" w:themeShade="BF"/>
      <w:spacing w:val="5"/>
    </w:rPr>
  </w:style>
  <w:style w:type="character" w:styleId="Hyperlink">
    <w:name w:val="Hyperlink"/>
    <w:basedOn w:val="DefaultParagraphFont"/>
    <w:uiPriority w:val="99"/>
    <w:unhideWhenUsed/>
    <w:rsid w:val="002C45A6"/>
    <w:rPr>
      <w:color w:val="0563C1" w:themeColor="hyperlink"/>
      <w:u w:val="single"/>
    </w:rPr>
  </w:style>
  <w:style w:type="character" w:styleId="UnresolvedMention">
    <w:name w:val="Unresolved Mention"/>
    <w:basedOn w:val="DefaultParagraphFont"/>
    <w:uiPriority w:val="99"/>
    <w:semiHidden/>
    <w:unhideWhenUsed/>
    <w:rsid w:val="002C45A6"/>
    <w:rPr>
      <w:color w:val="605E5C"/>
      <w:shd w:val="clear" w:color="auto" w:fill="E1DFDD"/>
    </w:rPr>
  </w:style>
  <w:style w:type="paragraph" w:styleId="Header">
    <w:name w:val="header"/>
    <w:basedOn w:val="Normal"/>
    <w:link w:val="HeaderChar"/>
    <w:uiPriority w:val="99"/>
    <w:unhideWhenUsed/>
    <w:rsid w:val="00AB6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E91"/>
  </w:style>
  <w:style w:type="paragraph" w:styleId="Footer">
    <w:name w:val="footer"/>
    <w:basedOn w:val="Normal"/>
    <w:link w:val="FooterChar"/>
    <w:uiPriority w:val="99"/>
    <w:unhideWhenUsed/>
    <w:rsid w:val="00AB6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ani-2403/naan_mudhalava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385AE-8EE4-43D7-B402-180522D79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25</Pages>
  <Words>2764</Words>
  <Characters>15757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Kandan</dc:creator>
  <cp:keywords/>
  <dc:description/>
  <cp:lastModifiedBy>Mani Kandan</cp:lastModifiedBy>
  <cp:revision>34</cp:revision>
  <dcterms:created xsi:type="dcterms:W3CDTF">2025-10-16T21:00:00Z</dcterms:created>
  <dcterms:modified xsi:type="dcterms:W3CDTF">2025-10-17T06:10:00Z</dcterms:modified>
</cp:coreProperties>
</file>