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2E4057"/>
          <w:sz w:val="32"/>
          <w:szCs w:val="32"/>
        </w:rPr>
        <w:t xml:space="preserve">converted-document-1765987368261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Converted from: converted-document-1765987368261.pdf</w:t>
      </w:r>
    </w:p>
    <w:p>
      <w:pPr>
        <w:pBdr>
          <w:bottom w:val="single" w:color="CCCCCC" w:sz="6" w:space="1"/>
        </w:pBdr>
        <w:spacing w:after="400"/>
      </w:pPr>
      <w:r>
        <w:rPr>
          <w:color w:val="666666"/>
          <w:sz w:val="20"/>
          <w:szCs w:val="20"/>
        </w:rPr>
        <w:t xml:space="preserve">Pages: 2 | Characters: 0</w:t>
      </w:r>
    </w:p>
    <w:p>
      <w:pPr>
        <w:spacing w:before="200" w:after="200"/>
      </w:pPr>
      <w:r>
        <w:rPr>
          <w:i/>
          <w:iCs/>
          <w:color w:val="CC0000"/>
          <w:sz w:val="22"/>
          <w:szCs w:val="22"/>
        </w:rPr>
        <w:t xml:space="preserve">⚠ This PDF appears to be image-based or contains no extractable text.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The PDF structure has been analyzed:</w:t>
      </w:r>
    </w:p>
    <w:p>
      <w:pPr>
        <w:spacing w:after="100"/>
      </w:pPr>
      <w:r>
        <w:rPr>
          <w:sz w:val="22"/>
          <w:szCs w:val="22"/>
        </w:rPr>
        <w:t xml:space="preserve">Page 1: 612 x 792 pts</w:t>
      </w:r>
    </w:p>
    <w:p>
      <w:pPr>
        <w:spacing w:after="100"/>
      </w:pPr>
      <w:r>
        <w:rPr>
          <w:sz w:val="22"/>
          <w:szCs w:val="22"/>
        </w:rPr>
        <w:t xml:space="preserve">Page 2: 612 x 792 pts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2025-12-17T16:15:17.654Z</dcterms:created>
  <dcterms:modified xsi:type="dcterms:W3CDTF">2025-12-17T16:15:17.654Z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