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</w:t>
      </w:r>
      <w:bookmarkStart w:id="0" w:name="_GoBack"/>
      <w:bookmarkEnd w:id="0"/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2E204BF" w:rsidR="00173A24" w:rsidRPr="00A24756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4756" w:rsidRPr="00A24756">
        <w:rPr>
          <w:rFonts w:ascii="Muli" w:eastAsia="Muli" w:hAnsi="Muli" w:cs="Muli"/>
          <w:color w:val="FF0000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236FCE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A24756">
        <w:rPr>
          <w:rFonts w:ascii="Muli" w:eastAsia="Muli" w:hAnsi="Muli" w:cs="Muli"/>
          <w:sz w:val="24"/>
          <w:szCs w:val="24"/>
        </w:rPr>
        <w:t xml:space="preserve"> </w:t>
      </w:r>
      <w:r w:rsidR="00A24756">
        <w:rPr>
          <w:rFonts w:ascii="Muli" w:eastAsia="Muli" w:hAnsi="Muli" w:cs="Muli"/>
          <w:sz w:val="24"/>
          <w:szCs w:val="24"/>
        </w:rPr>
        <w:t xml:space="preserve"> </w:t>
      </w:r>
      <w:r w:rsidR="00A24756" w:rsidRPr="00A24756">
        <w:rPr>
          <w:rFonts w:ascii="Muli" w:eastAsia="Muli" w:hAnsi="Muli" w:cs="Muli"/>
          <w:color w:val="FF0000"/>
          <w:sz w:val="24"/>
          <w:szCs w:val="24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E922F16" w:rsidR="00173A24" w:rsidRPr="00A24756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24756">
        <w:rPr>
          <w:rFonts w:ascii="Muli" w:eastAsia="Muli" w:hAnsi="Muli" w:cs="Muli"/>
          <w:sz w:val="24"/>
          <w:szCs w:val="24"/>
        </w:rPr>
        <w:t xml:space="preserve">  </w:t>
      </w:r>
      <w:r w:rsidR="00A24756" w:rsidRPr="00A24756">
        <w:rPr>
          <w:rFonts w:ascii="Muli" w:eastAsia="Muli" w:hAnsi="Muli" w:cs="Muli"/>
          <w:color w:val="FF0000"/>
          <w:sz w:val="24"/>
          <w:szCs w:val="24"/>
        </w:rPr>
        <w:t>It helps to make division of the content.</w:t>
      </w:r>
    </w:p>
    <w:p w14:paraId="63EA3D9C" w14:textId="145E99AA" w:rsidR="00A24756" w:rsidRPr="00A24756" w:rsidRDefault="00A24756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A24756">
        <w:rPr>
          <w:rFonts w:ascii="Muli" w:eastAsia="Muli" w:hAnsi="Muli" w:cs="Muli"/>
          <w:color w:val="FF0000"/>
          <w:sz w:val="24"/>
          <w:szCs w:val="24"/>
        </w:rPr>
        <w:t xml:space="preserve">                It helps us to give different styles to different parts of the content.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4ED652E" w14:textId="77777777" w:rsidR="00F62094" w:rsidRDefault="009526BB" w:rsidP="00154161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54161">
        <w:rPr>
          <w:rFonts w:ascii="Muli" w:eastAsia="Muli" w:hAnsi="Muli" w:cs="Mul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62094" w14:paraId="083F30A6" w14:textId="77777777" w:rsidTr="00F62094">
        <w:tc>
          <w:tcPr>
            <w:tcW w:w="4509" w:type="dxa"/>
          </w:tcPr>
          <w:p w14:paraId="749C1D4D" w14:textId="48AAE7EC" w:rsidR="00F62094" w:rsidRPr="00861DE4" w:rsidRDefault="00F62094" w:rsidP="00154161">
            <w:pPr>
              <w:rPr>
                <w:color w:val="FF0000"/>
                <w:shd w:val="clear" w:color="auto" w:fill="FFFFFF"/>
              </w:rPr>
            </w:pPr>
            <w:proofErr w:type="gramStart"/>
            <w:r w:rsidRPr="00861DE4">
              <w:rPr>
                <w:b/>
                <w:i/>
                <w:color w:val="FF0000"/>
                <w:shd w:val="clear" w:color="auto" w:fill="FFFFFF"/>
              </w:rPr>
              <w:t>position</w:t>
            </w:r>
            <w:proofErr w:type="gramEnd"/>
            <w:r w:rsidRPr="00861DE4">
              <w:rPr>
                <w:b/>
                <w:i/>
                <w:color w:val="FF0000"/>
                <w:shd w:val="clear" w:color="auto" w:fill="FFFFFF"/>
              </w:rPr>
              <w:t>: relative</w:t>
            </w:r>
            <w:r w:rsidRPr="00861DE4">
              <w:rPr>
                <w:color w:val="FF0000"/>
                <w:shd w:val="clear" w:color="auto" w:fill="FFFFFF"/>
              </w:rPr>
              <w:t xml:space="preserve"> places an element relative to its current position without changing the layout around it</w:t>
            </w:r>
            <w:r w:rsidRPr="00861DE4">
              <w:rPr>
                <w:color w:val="FF0000"/>
                <w:shd w:val="clear" w:color="auto" w:fill="FFFFFF"/>
              </w:rPr>
              <w:t>.</w:t>
            </w:r>
          </w:p>
        </w:tc>
        <w:tc>
          <w:tcPr>
            <w:tcW w:w="4510" w:type="dxa"/>
          </w:tcPr>
          <w:p w14:paraId="241D046B" w14:textId="5F90330E" w:rsidR="00F62094" w:rsidRPr="00861DE4" w:rsidRDefault="00F62094" w:rsidP="00154161">
            <w:pPr>
              <w:rPr>
                <w:color w:val="FF0000"/>
                <w:shd w:val="clear" w:color="auto" w:fill="FFFFFF"/>
              </w:rPr>
            </w:pPr>
            <w:proofErr w:type="gramStart"/>
            <w:r w:rsidRPr="00861DE4">
              <w:rPr>
                <w:b/>
                <w:i/>
                <w:color w:val="FF0000"/>
                <w:shd w:val="clear" w:color="auto" w:fill="FFFFFF"/>
              </w:rPr>
              <w:t>position</w:t>
            </w:r>
            <w:proofErr w:type="gramEnd"/>
            <w:r w:rsidRPr="00861DE4">
              <w:rPr>
                <w:b/>
                <w:i/>
                <w:color w:val="FF0000"/>
                <w:shd w:val="clear" w:color="auto" w:fill="FFFFFF"/>
              </w:rPr>
              <w:t>: absolute</w:t>
            </w:r>
            <w:r w:rsidRPr="00861DE4">
              <w:rPr>
                <w:color w:val="FF0000"/>
                <w:shd w:val="clear" w:color="auto" w:fill="FFFFFF"/>
              </w:rPr>
              <w:t xml:space="preserve"> places an element relative to its parent's position and changing the layout around it</w:t>
            </w:r>
            <w:r w:rsidRPr="00861DE4">
              <w:rPr>
                <w:color w:val="FF0000"/>
                <w:shd w:val="clear" w:color="auto" w:fill="FFFFFF"/>
              </w:rPr>
              <w:t>.</w:t>
            </w:r>
          </w:p>
        </w:tc>
      </w:tr>
    </w:tbl>
    <w:p w14:paraId="26B4EBD7" w14:textId="4AE882C4" w:rsidR="00154161" w:rsidRDefault="00154161" w:rsidP="00154161">
      <w:pPr>
        <w:spacing w:line="240" w:lineRule="auto"/>
        <w:rPr>
          <w:color w:val="202124"/>
          <w:shd w:val="clear" w:color="auto" w:fill="FFFFFF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C895C4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62094" w:rsidRPr="00861DE4">
        <w:rPr>
          <w:color w:val="FF0000"/>
          <w:shd w:val="clear" w:color="auto" w:fill="FFFFFF"/>
        </w:rPr>
        <w:t>The opacity-level de</w:t>
      </w:r>
      <w:r w:rsidR="00F62094" w:rsidRPr="00861DE4">
        <w:rPr>
          <w:color w:val="FF0000"/>
          <w:shd w:val="clear" w:color="auto" w:fill="FFFFFF"/>
        </w:rPr>
        <w:t xml:space="preserve">scribes the transparency-level, </w:t>
      </w:r>
      <w:r w:rsidR="00F62094" w:rsidRPr="00861DE4">
        <w:rPr>
          <w:color w:val="FF0000"/>
          <w:shd w:val="clear" w:color="auto" w:fill="FFFFFF"/>
        </w:rPr>
        <w:t xml:space="preserve">1 is not transparent at all, </w:t>
      </w:r>
      <w:proofErr w:type="gramStart"/>
      <w:r w:rsidR="00F62094" w:rsidRPr="00861DE4">
        <w:rPr>
          <w:color w:val="FF0000"/>
          <w:shd w:val="clear" w:color="auto" w:fill="FFFFFF"/>
        </w:rPr>
        <w:t>0.5</w:t>
      </w:r>
      <w:proofErr w:type="gramEnd"/>
      <w:r w:rsidR="00F62094" w:rsidRPr="00861DE4">
        <w:rPr>
          <w:color w:val="FF0000"/>
          <w:shd w:val="clear" w:color="auto" w:fill="FFFFFF"/>
        </w:rPr>
        <w:t xml:space="preserve"> is 50% see-through, and 0 is completely transparent</w:t>
      </w:r>
      <w:r w:rsidR="00861DE4" w:rsidRPr="00861DE4">
        <w:rPr>
          <w:color w:val="FF0000"/>
          <w:shd w:val="clear" w:color="auto" w:fill="FFFFFF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BE286F9" w:rsidR="00173A24" w:rsidRDefault="00861DE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861DE4">
        <w:rPr>
          <w:rFonts w:ascii="Muli" w:eastAsia="Muli" w:hAnsi="Muli" w:cs="Muli"/>
          <w:sz w:val="24"/>
          <w:szCs w:val="24"/>
        </w:rPr>
        <w:t xml:space="preserve">  </w:t>
      </w:r>
      <w:r w:rsidRPr="00861DE4">
        <w:rPr>
          <w:rFonts w:ascii="Muli" w:eastAsia="Muli" w:hAnsi="Muli" w:cs="Muli"/>
          <w:color w:val="FF0000"/>
          <w:sz w:val="24"/>
          <w:szCs w:val="24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C60D81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861DE4">
        <w:rPr>
          <w:rFonts w:ascii="Muli" w:eastAsia="Muli" w:hAnsi="Muli" w:cs="Muli"/>
          <w:sz w:val="24"/>
          <w:szCs w:val="24"/>
        </w:rPr>
        <w:t xml:space="preserve"> </w:t>
      </w:r>
      <w:r w:rsidR="00861DE4" w:rsidRPr="00861DE4">
        <w:rPr>
          <w:rFonts w:ascii="Muli" w:eastAsia="Muli" w:hAnsi="Muli" w:cs="Muli"/>
          <w:color w:val="FF0000"/>
          <w:sz w:val="24"/>
          <w:szCs w:val="24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E1FA877" w:rsidR="00173A24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61DE4" w:rsidRPr="00861DE4">
        <w:rPr>
          <w:rFonts w:ascii="Muli" w:eastAsia="Muli" w:hAnsi="Muli" w:cs="Muli"/>
          <w:color w:val="FF0000"/>
          <w:sz w:val="24"/>
          <w:szCs w:val="24"/>
        </w:rPr>
        <w:t xml:space="preserve"> </w:t>
      </w:r>
      <w:r w:rsidR="00861DE4" w:rsidRPr="00AD06D3">
        <w:rPr>
          <w:rFonts w:ascii="Muli" w:eastAsia="Muli" w:hAnsi="Muli" w:cs="Muli"/>
          <w:b/>
          <w:color w:val="FF0000"/>
          <w:sz w:val="24"/>
          <w:szCs w:val="24"/>
        </w:rPr>
        <w:t>Step1</w:t>
      </w:r>
      <w:r w:rsidR="00861DE4">
        <w:rPr>
          <w:rFonts w:ascii="Muli" w:eastAsia="Muli" w:hAnsi="Muli" w:cs="Muli"/>
          <w:color w:val="FF0000"/>
          <w:sz w:val="24"/>
          <w:szCs w:val="24"/>
        </w:rPr>
        <w:t>:- Download Expo go app on your mobile.</w:t>
      </w:r>
    </w:p>
    <w:p w14:paraId="6DE03A0B" w14:textId="3EAD3A4B" w:rsidR="00861DE4" w:rsidRDefault="00861DE4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color w:val="FF0000"/>
          <w:sz w:val="24"/>
          <w:szCs w:val="24"/>
        </w:rPr>
        <w:t xml:space="preserve">               </w:t>
      </w:r>
      <w:r w:rsidRPr="00AD06D3">
        <w:rPr>
          <w:rFonts w:ascii="Muli" w:eastAsia="Muli" w:hAnsi="Muli" w:cs="Muli"/>
          <w:b/>
          <w:color w:val="FF0000"/>
          <w:sz w:val="24"/>
          <w:szCs w:val="24"/>
        </w:rPr>
        <w:t>Step2</w:t>
      </w:r>
      <w:r>
        <w:rPr>
          <w:rFonts w:ascii="Muli" w:eastAsia="Muli" w:hAnsi="Muli" w:cs="Muli"/>
          <w:color w:val="FF0000"/>
          <w:sz w:val="24"/>
          <w:szCs w:val="24"/>
        </w:rPr>
        <w:t xml:space="preserve">:- On your browser, switch from </w:t>
      </w:r>
      <w:r w:rsidR="003E1F02">
        <w:rPr>
          <w:rFonts w:ascii="Muli" w:eastAsia="Muli" w:hAnsi="Muli" w:cs="Muli"/>
          <w:color w:val="FF0000"/>
          <w:sz w:val="24"/>
          <w:szCs w:val="24"/>
        </w:rPr>
        <w:t>“Web” to “My Device”.</w:t>
      </w:r>
    </w:p>
    <w:p w14:paraId="6B15CED9" w14:textId="48D31B2C" w:rsidR="003E1F02" w:rsidRDefault="003E1F02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color w:val="FF0000"/>
          <w:sz w:val="24"/>
          <w:szCs w:val="24"/>
        </w:rPr>
        <w:t xml:space="preserve">               </w:t>
      </w:r>
      <w:r w:rsidRPr="00AD06D3">
        <w:rPr>
          <w:rFonts w:ascii="Muli" w:eastAsia="Muli" w:hAnsi="Muli" w:cs="Muli"/>
          <w:b/>
          <w:color w:val="FF0000"/>
          <w:sz w:val="24"/>
          <w:szCs w:val="24"/>
        </w:rPr>
        <w:t>Step</w:t>
      </w:r>
      <w:r w:rsidRPr="00AD06D3">
        <w:rPr>
          <w:rFonts w:ascii="Muli" w:eastAsia="Muli" w:hAnsi="Muli" w:cs="Muli"/>
          <w:b/>
          <w:color w:val="FF0000"/>
          <w:sz w:val="24"/>
          <w:szCs w:val="24"/>
        </w:rPr>
        <w:t>3</w:t>
      </w:r>
      <w:r>
        <w:rPr>
          <w:rFonts w:ascii="Muli" w:eastAsia="Muli" w:hAnsi="Muli" w:cs="Muli"/>
          <w:color w:val="FF0000"/>
          <w:sz w:val="24"/>
          <w:szCs w:val="24"/>
        </w:rPr>
        <w:t>:-</w:t>
      </w:r>
      <w:r>
        <w:rPr>
          <w:rFonts w:ascii="Muli" w:eastAsia="Muli" w:hAnsi="Muli" w:cs="Muli"/>
          <w:color w:val="FF0000"/>
          <w:sz w:val="24"/>
          <w:szCs w:val="24"/>
        </w:rPr>
        <w:t xml:space="preserve"> Scan the QR Code displayed from the app.</w:t>
      </w:r>
    </w:p>
    <w:p w14:paraId="65C6301D" w14:textId="1B6377FE" w:rsidR="003E1F02" w:rsidRPr="00861DE4" w:rsidRDefault="003E1F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color w:val="FF0000"/>
          <w:sz w:val="24"/>
          <w:szCs w:val="24"/>
        </w:rPr>
        <w:t xml:space="preserve">               </w:t>
      </w:r>
      <w:r w:rsidRPr="00AD06D3">
        <w:rPr>
          <w:rFonts w:ascii="Muli" w:eastAsia="Muli" w:hAnsi="Muli" w:cs="Muli"/>
          <w:b/>
          <w:color w:val="FF0000"/>
          <w:sz w:val="24"/>
          <w:szCs w:val="24"/>
        </w:rPr>
        <w:t>Step</w:t>
      </w:r>
      <w:r w:rsidRPr="00AD06D3">
        <w:rPr>
          <w:rFonts w:ascii="Muli" w:eastAsia="Muli" w:hAnsi="Muli" w:cs="Muli"/>
          <w:b/>
          <w:color w:val="FF0000"/>
          <w:sz w:val="24"/>
          <w:szCs w:val="24"/>
        </w:rPr>
        <w:t>4</w:t>
      </w:r>
      <w:r>
        <w:rPr>
          <w:rFonts w:ascii="Muli" w:eastAsia="Muli" w:hAnsi="Muli" w:cs="Muli"/>
          <w:color w:val="FF0000"/>
          <w:sz w:val="24"/>
          <w:szCs w:val="24"/>
        </w:rPr>
        <w:t>:-</w:t>
      </w:r>
      <w:r>
        <w:rPr>
          <w:rFonts w:ascii="Muli" w:eastAsia="Muli" w:hAnsi="Muli" w:cs="Muli"/>
          <w:color w:val="FF0000"/>
          <w:sz w:val="24"/>
          <w:szCs w:val="24"/>
        </w:rPr>
        <w:t xml:space="preserve"> Enjoy the output/ Check the output.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66F66D3" w:rsidR="00173A24" w:rsidRPr="005A565B" w:rsidRDefault="003E1F02">
      <w:pPr>
        <w:spacing w:line="240" w:lineRule="auto"/>
        <w:rPr>
          <w:bCs/>
          <w:color w:val="FF0000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color w:val="202124"/>
          <w:shd w:val="clear" w:color="auto" w:fill="FFFFFF"/>
        </w:rPr>
        <w:t> </w:t>
      </w:r>
      <w:r w:rsidRPr="005A565B">
        <w:rPr>
          <w:bCs/>
          <w:color w:val="FF0000"/>
          <w:shd w:val="clear" w:color="auto" w:fill="FFFFFF"/>
        </w:rPr>
        <w:t>R</w:t>
      </w:r>
      <w:r w:rsidRPr="005A565B">
        <w:rPr>
          <w:bCs/>
          <w:color w:val="FF0000"/>
          <w:shd w:val="clear" w:color="auto" w:fill="FFFFFF"/>
        </w:rPr>
        <w:t>ender is a method that tell react what to display.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6C3F5A" w14:textId="3887A187" w:rsidR="005A565B" w:rsidRPr="005A565B" w:rsidRDefault="009526BB" w:rsidP="005A565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A565B" w:rsidRPr="005A565B">
        <w:rPr>
          <w:bCs/>
          <w:color w:val="FF0000"/>
          <w:shd w:val="clear" w:color="auto" w:fill="FFFFFF"/>
        </w:rPr>
        <w:t xml:space="preserve"> Return in a </w:t>
      </w:r>
      <w:r w:rsidR="005A565B" w:rsidRPr="005A565B">
        <w:rPr>
          <w:color w:val="FF0000"/>
          <w:shd w:val="clear" w:color="auto" w:fill="FFFFFF"/>
        </w:rPr>
        <w:t>method or function is </w:t>
      </w:r>
      <w:r w:rsidR="005A565B" w:rsidRPr="005A565B">
        <w:rPr>
          <w:bCs/>
          <w:color w:val="FF0000"/>
          <w:shd w:val="clear" w:color="auto" w:fill="FFFFFF"/>
        </w:rPr>
        <w:t>the output of the method or function.</w:t>
      </w:r>
    </w:p>
    <w:p w14:paraId="73C71BEF" w14:textId="77777777" w:rsidR="005A565B" w:rsidRDefault="005A565B" w:rsidP="005A565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7361263" w:rsidR="00173A24" w:rsidRPr="005A565B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41260C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5A565B">
        <w:rPr>
          <w:rFonts w:ascii="Muli" w:eastAsia="Muli" w:hAnsi="Muli" w:cs="Muli"/>
          <w:sz w:val="24"/>
          <w:szCs w:val="24"/>
        </w:rPr>
        <w:t xml:space="preserve"> </w:t>
      </w:r>
      <w:r w:rsidR="00AD06D3" w:rsidRPr="00AD06D3">
        <w:rPr>
          <w:rFonts w:ascii="Muli" w:eastAsia="Muli" w:hAnsi="Muli" w:cs="Muli"/>
          <w:color w:val="FF0000"/>
          <w:sz w:val="24"/>
          <w:szCs w:val="24"/>
        </w:rPr>
        <w:t>Button, 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54161"/>
    <w:rsid w:val="00173A24"/>
    <w:rsid w:val="003E1F02"/>
    <w:rsid w:val="005A565B"/>
    <w:rsid w:val="00861DE4"/>
    <w:rsid w:val="009526BB"/>
    <w:rsid w:val="00A24756"/>
    <w:rsid w:val="00AD06D3"/>
    <w:rsid w:val="00F6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1541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5416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2021-01-06T05:46:00Z</dcterms:created>
  <dcterms:modified xsi:type="dcterms:W3CDTF">2022-04-12T13:08:00Z</dcterms:modified>
</cp:coreProperties>
</file>