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12C" w:rsidRDefault="008E1BD2">
      <w:pPr>
        <w:pStyle w:val="Heading1"/>
        <w:spacing w:before="78" w:line="219" w:lineRule="exact"/>
        <w:ind w:left="5927"/>
      </w:pPr>
      <w:r>
        <w:t xml:space="preserve">E-Mail Id: </w:t>
      </w:r>
      <w:r w:rsidR="00EE6460">
        <w:rPr>
          <w:color w:val="0000FF"/>
        </w:rPr>
        <w:t>Someshchandra9@gmail.com</w:t>
      </w:r>
    </w:p>
    <w:p w:rsidR="00FC512C" w:rsidRDefault="00EE6460">
      <w:pPr>
        <w:tabs>
          <w:tab w:val="left" w:pos="5932"/>
        </w:tabs>
        <w:ind w:left="140"/>
        <w:rPr>
          <w:sz w:val="18"/>
        </w:rPr>
      </w:pPr>
      <w:r>
        <w:rPr>
          <w:b/>
          <w:sz w:val="18"/>
        </w:rPr>
        <w:t>Somesh Chandra Agrawal</w:t>
      </w:r>
      <w:r>
        <w:rPr>
          <w:b/>
          <w:sz w:val="18"/>
        </w:rPr>
        <w:tab/>
      </w:r>
      <w:r w:rsidR="008E1BD2">
        <w:rPr>
          <w:b/>
          <w:sz w:val="18"/>
        </w:rPr>
        <w:t xml:space="preserve">Mobile: </w:t>
      </w:r>
      <w:r w:rsidR="008E1BD2">
        <w:rPr>
          <w:sz w:val="18"/>
        </w:rPr>
        <w:t>+</w:t>
      </w:r>
      <w:r w:rsidR="008E1BD2">
        <w:rPr>
          <w:spacing w:val="-2"/>
          <w:sz w:val="18"/>
        </w:rPr>
        <w:t xml:space="preserve"> </w:t>
      </w:r>
      <w:r>
        <w:rPr>
          <w:sz w:val="18"/>
        </w:rPr>
        <w:t>91-7838 582398</w:t>
      </w:r>
    </w:p>
    <w:p w:rsidR="00FC512C" w:rsidRDefault="008E1BD2">
      <w:pPr>
        <w:pStyle w:val="BodyText"/>
        <w:spacing w:before="7"/>
        <w:ind w:left="0" w:firstLine="0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161925</wp:posOffset>
                </wp:positionV>
                <wp:extent cx="689610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08B76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12.75pt" to="577.5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" strokeweight="1.44pt">
                <w10:wrap type="topAndBottom" anchorx="page"/>
              </v:line>
            </w:pict>
          </mc:Fallback>
        </mc:AlternateContent>
      </w:r>
    </w:p>
    <w:p w:rsidR="00FC512C" w:rsidRDefault="00FC512C">
      <w:pPr>
        <w:pStyle w:val="BodyText"/>
        <w:spacing w:before="5"/>
        <w:ind w:left="0" w:firstLine="0"/>
        <w:rPr>
          <w:sz w:val="7"/>
        </w:rPr>
      </w:pPr>
    </w:p>
    <w:p w:rsidR="00FC512C" w:rsidRPr="008952C7" w:rsidRDefault="008E1BD2">
      <w:pPr>
        <w:pStyle w:val="Heading1"/>
        <w:spacing w:before="100"/>
        <w:rPr>
          <w:sz w:val="20"/>
          <w:szCs w:val="20"/>
        </w:rPr>
      </w:pPr>
      <w:r w:rsidRPr="008952C7">
        <w:rPr>
          <w:sz w:val="20"/>
          <w:szCs w:val="20"/>
        </w:rPr>
        <w:t>Professional Summary:</w:t>
      </w:r>
    </w:p>
    <w:p w:rsidR="00197C56" w:rsidRPr="00A91E36" w:rsidRDefault="00197C56" w:rsidP="00197C56">
      <w:pPr>
        <w:tabs>
          <w:tab w:val="left" w:pos="5760"/>
        </w:tabs>
        <w:rPr>
          <w:sz w:val="18"/>
          <w:szCs w:val="18"/>
        </w:rPr>
      </w:pPr>
    </w:p>
    <w:p w:rsidR="00197C56" w:rsidRPr="00A91E36" w:rsidRDefault="00197C56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 w:rsidRPr="00A91E36">
        <w:rPr>
          <w:color w:val="000000"/>
          <w:sz w:val="18"/>
          <w:szCs w:val="18"/>
        </w:rPr>
        <w:t>2.</w:t>
      </w:r>
      <w:r>
        <w:rPr>
          <w:color w:val="000000"/>
          <w:sz w:val="18"/>
          <w:szCs w:val="18"/>
        </w:rPr>
        <w:t>9</w:t>
      </w:r>
      <w:r w:rsidRPr="00A91E36">
        <w:rPr>
          <w:color w:val="000000"/>
          <w:sz w:val="18"/>
          <w:szCs w:val="18"/>
        </w:rPr>
        <w:t xml:space="preserve"> Years of the Professional Experience with </w:t>
      </w:r>
      <w:r w:rsidRPr="00A91E36">
        <w:rPr>
          <w:sz w:val="18"/>
          <w:szCs w:val="18"/>
        </w:rPr>
        <w:t>development, and enhancement of business applications in client/server technology.</w:t>
      </w:r>
    </w:p>
    <w:p w:rsidR="00197C56" w:rsidRDefault="00197C56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 w:rsidRPr="00A91E36">
        <w:rPr>
          <w:color w:val="000000"/>
          <w:sz w:val="18"/>
          <w:szCs w:val="18"/>
        </w:rPr>
        <w:t xml:space="preserve">Hands on experience </w:t>
      </w:r>
      <w:r>
        <w:rPr>
          <w:color w:val="000000"/>
          <w:sz w:val="18"/>
          <w:szCs w:val="18"/>
        </w:rPr>
        <w:t>in</w:t>
      </w:r>
      <w:r w:rsidRPr="00A91E36">
        <w:rPr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 xml:space="preserve">Java </w:t>
      </w:r>
      <w:r w:rsidRPr="00E81F68">
        <w:rPr>
          <w:color w:val="000000"/>
          <w:sz w:val="18"/>
          <w:szCs w:val="18"/>
        </w:rPr>
        <w:t>concepts and having exposure in</w:t>
      </w:r>
      <w:r>
        <w:rPr>
          <w:b/>
          <w:color w:val="000000"/>
          <w:sz w:val="18"/>
          <w:szCs w:val="18"/>
        </w:rPr>
        <w:t xml:space="preserve"> </w:t>
      </w:r>
      <w:r w:rsidRPr="00A91E36">
        <w:rPr>
          <w:b/>
          <w:color w:val="000000"/>
          <w:sz w:val="18"/>
          <w:szCs w:val="18"/>
        </w:rPr>
        <w:t>JAVA8</w:t>
      </w:r>
      <w:r>
        <w:rPr>
          <w:b/>
          <w:color w:val="000000"/>
          <w:sz w:val="18"/>
          <w:szCs w:val="18"/>
        </w:rPr>
        <w:t xml:space="preserve"> </w:t>
      </w:r>
      <w:r w:rsidRPr="00E81F68">
        <w:rPr>
          <w:color w:val="000000"/>
          <w:sz w:val="18"/>
          <w:szCs w:val="18"/>
        </w:rPr>
        <w:t>features</w:t>
      </w:r>
      <w:r>
        <w:rPr>
          <w:color w:val="000000"/>
          <w:sz w:val="18"/>
          <w:szCs w:val="18"/>
        </w:rPr>
        <w:t>.</w:t>
      </w:r>
    </w:p>
    <w:p w:rsidR="00197C56" w:rsidRDefault="00197C56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Hands on experience in Java Collections and Knowledge in Multithreading </w:t>
      </w:r>
    </w:p>
    <w:p w:rsidR="00197C56" w:rsidRDefault="00197C56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Exposure to frameworks like </w:t>
      </w:r>
      <w:proofErr w:type="gramStart"/>
      <w:r w:rsidRPr="00A91E36">
        <w:rPr>
          <w:b/>
          <w:color w:val="000000"/>
          <w:sz w:val="18"/>
          <w:szCs w:val="18"/>
        </w:rPr>
        <w:t>Spring</w:t>
      </w:r>
      <w:proofErr w:type="gramEnd"/>
      <w:r>
        <w:rPr>
          <w:color w:val="000000"/>
          <w:sz w:val="18"/>
          <w:szCs w:val="18"/>
        </w:rPr>
        <w:t xml:space="preserve">, </w:t>
      </w:r>
      <w:r w:rsidRPr="00A91E36">
        <w:rPr>
          <w:b/>
          <w:color w:val="000000"/>
          <w:sz w:val="18"/>
          <w:szCs w:val="18"/>
        </w:rPr>
        <w:t>Spring Boot</w:t>
      </w:r>
      <w:r>
        <w:rPr>
          <w:color w:val="000000"/>
          <w:sz w:val="18"/>
          <w:szCs w:val="18"/>
        </w:rPr>
        <w:t>.</w:t>
      </w:r>
    </w:p>
    <w:p w:rsidR="00197C56" w:rsidRDefault="00197C56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Experience in writing code to expose</w:t>
      </w:r>
      <w:r w:rsidRPr="00A91E36">
        <w:rPr>
          <w:color w:val="000000"/>
          <w:sz w:val="18"/>
          <w:szCs w:val="18"/>
        </w:rPr>
        <w:t xml:space="preserve"> </w:t>
      </w:r>
      <w:r w:rsidRPr="00A91E36">
        <w:rPr>
          <w:b/>
          <w:color w:val="000000"/>
          <w:sz w:val="18"/>
          <w:szCs w:val="18"/>
        </w:rPr>
        <w:t xml:space="preserve">Restful </w:t>
      </w:r>
      <w:r>
        <w:rPr>
          <w:b/>
          <w:color w:val="000000"/>
          <w:sz w:val="18"/>
          <w:szCs w:val="18"/>
        </w:rPr>
        <w:t>W</w:t>
      </w:r>
      <w:r w:rsidRPr="00A91E36">
        <w:rPr>
          <w:b/>
          <w:color w:val="000000"/>
          <w:sz w:val="18"/>
          <w:szCs w:val="18"/>
        </w:rPr>
        <w:t>eb service</w:t>
      </w:r>
    </w:p>
    <w:p w:rsidR="00197C56" w:rsidRPr="00A91E36" w:rsidRDefault="00197C56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Knowledge in writing SQL</w:t>
      </w:r>
      <w:r w:rsidRPr="00A91E36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queries in </w:t>
      </w:r>
      <w:r w:rsidRPr="00A91E36">
        <w:rPr>
          <w:b/>
          <w:color w:val="000000"/>
          <w:sz w:val="18"/>
          <w:szCs w:val="18"/>
        </w:rPr>
        <w:t>Oracle</w:t>
      </w:r>
      <w:r>
        <w:rPr>
          <w:b/>
          <w:color w:val="000000"/>
          <w:sz w:val="18"/>
          <w:szCs w:val="18"/>
        </w:rPr>
        <w:t xml:space="preserve"> DB</w:t>
      </w:r>
      <w:r w:rsidRPr="00A91E36">
        <w:rPr>
          <w:b/>
          <w:color w:val="000000"/>
          <w:sz w:val="18"/>
          <w:szCs w:val="18"/>
        </w:rPr>
        <w:t>.</w:t>
      </w:r>
    </w:p>
    <w:p w:rsidR="00197C56" w:rsidRPr="00A91E36" w:rsidRDefault="00197C56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Exposure to</w:t>
      </w:r>
      <w:r w:rsidRPr="00A91E36"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JU</w:t>
      </w:r>
      <w:r w:rsidRPr="00A91E36">
        <w:rPr>
          <w:b/>
          <w:color w:val="000000"/>
          <w:sz w:val="18"/>
          <w:szCs w:val="18"/>
        </w:rPr>
        <w:t>nit</w:t>
      </w:r>
      <w:proofErr w:type="spellEnd"/>
      <w:r w:rsidRPr="00A91E36">
        <w:rPr>
          <w:color w:val="000000"/>
          <w:sz w:val="18"/>
          <w:szCs w:val="18"/>
        </w:rPr>
        <w:t xml:space="preserve">, Code coverage of the Assigned tasks by using </w:t>
      </w:r>
      <w:proofErr w:type="spellStart"/>
      <w:r>
        <w:rPr>
          <w:b/>
          <w:color w:val="000000"/>
          <w:sz w:val="18"/>
          <w:szCs w:val="18"/>
        </w:rPr>
        <w:t>Mokito</w:t>
      </w:r>
      <w:proofErr w:type="spellEnd"/>
      <w:r w:rsidRPr="00A91E36">
        <w:rPr>
          <w:color w:val="000000"/>
          <w:sz w:val="18"/>
          <w:szCs w:val="18"/>
        </w:rPr>
        <w:t>.</w:t>
      </w:r>
    </w:p>
    <w:p w:rsidR="00197C56" w:rsidRDefault="00197C56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 w:rsidRPr="00A91E36">
        <w:rPr>
          <w:color w:val="000000"/>
          <w:sz w:val="18"/>
          <w:szCs w:val="18"/>
        </w:rPr>
        <w:t xml:space="preserve">Involved in resolving code compliance through </w:t>
      </w:r>
      <w:r w:rsidRPr="00A91E36">
        <w:rPr>
          <w:b/>
          <w:color w:val="000000"/>
          <w:sz w:val="18"/>
          <w:szCs w:val="18"/>
        </w:rPr>
        <w:t>SONAR</w:t>
      </w:r>
      <w:r>
        <w:rPr>
          <w:color w:val="000000"/>
          <w:sz w:val="18"/>
          <w:szCs w:val="18"/>
        </w:rPr>
        <w:t xml:space="preserve"> for fixing Major and Critical issues.</w:t>
      </w:r>
    </w:p>
    <w:p w:rsidR="00197C56" w:rsidRDefault="00197C56" w:rsidP="00197C56">
      <w:pPr>
        <w:widowControl/>
        <w:numPr>
          <w:ilvl w:val="0"/>
          <w:numId w:val="4"/>
        </w:numPr>
        <w:tabs>
          <w:tab w:val="left" w:pos="720"/>
          <w:tab w:val="left" w:pos="5760"/>
        </w:tabs>
        <w:autoSpaceDE/>
        <w:autoSpaceDN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Used </w:t>
      </w:r>
      <w:r w:rsidRPr="005F115D">
        <w:rPr>
          <w:b/>
          <w:sz w:val="18"/>
          <w:szCs w:val="18"/>
        </w:rPr>
        <w:t>Maven</w:t>
      </w:r>
      <w:r>
        <w:rPr>
          <w:sz w:val="18"/>
          <w:szCs w:val="18"/>
        </w:rPr>
        <w:t xml:space="preserve"> as build tool, </w:t>
      </w:r>
      <w:proofErr w:type="spellStart"/>
      <w:r w:rsidRPr="005F115D">
        <w:rPr>
          <w:b/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as version control tool, </w:t>
      </w:r>
      <w:proofErr w:type="spellStart"/>
      <w:r w:rsidRPr="005F115D">
        <w:rPr>
          <w:b/>
          <w:sz w:val="18"/>
          <w:szCs w:val="18"/>
        </w:rPr>
        <w:t>Splunk</w:t>
      </w:r>
      <w:proofErr w:type="spellEnd"/>
      <w:r>
        <w:rPr>
          <w:sz w:val="18"/>
          <w:szCs w:val="18"/>
        </w:rPr>
        <w:t xml:space="preserve"> for log analysis, </w:t>
      </w:r>
      <w:proofErr w:type="spellStart"/>
      <w:r w:rsidRPr="005F115D">
        <w:rPr>
          <w:b/>
          <w:sz w:val="18"/>
          <w:szCs w:val="18"/>
        </w:rPr>
        <w:t>JMeter</w:t>
      </w:r>
      <w:proofErr w:type="spellEnd"/>
      <w:r>
        <w:rPr>
          <w:sz w:val="18"/>
          <w:szCs w:val="18"/>
        </w:rPr>
        <w:t xml:space="preserve"> as service testing, </w:t>
      </w:r>
      <w:r w:rsidRPr="005F115D">
        <w:rPr>
          <w:b/>
          <w:sz w:val="18"/>
          <w:szCs w:val="18"/>
        </w:rPr>
        <w:t>Version One</w:t>
      </w:r>
      <w:r>
        <w:rPr>
          <w:sz w:val="18"/>
          <w:szCs w:val="18"/>
        </w:rPr>
        <w:t xml:space="preserve"> as story tracking tool.</w:t>
      </w:r>
    </w:p>
    <w:p w:rsidR="0024233E" w:rsidRPr="0024233E" w:rsidRDefault="0024233E" w:rsidP="0024233E">
      <w:pPr>
        <w:tabs>
          <w:tab w:val="left" w:pos="1220"/>
          <w:tab w:val="left" w:pos="1221"/>
        </w:tabs>
        <w:rPr>
          <w:b/>
          <w:sz w:val="18"/>
        </w:rPr>
      </w:pPr>
    </w:p>
    <w:p w:rsidR="00FC512C" w:rsidRPr="008952C7" w:rsidRDefault="008E1BD2">
      <w:pPr>
        <w:pStyle w:val="Heading1"/>
        <w:spacing w:before="112" w:line="217" w:lineRule="exact"/>
        <w:rPr>
          <w:sz w:val="20"/>
          <w:szCs w:val="20"/>
        </w:rPr>
      </w:pPr>
      <w:r w:rsidRPr="008952C7">
        <w:rPr>
          <w:sz w:val="20"/>
          <w:szCs w:val="20"/>
        </w:rPr>
        <w:t>Professional Experience:</w:t>
      </w:r>
    </w:p>
    <w:p w:rsidR="00197C56" w:rsidRPr="005F115D" w:rsidRDefault="00197C56" w:rsidP="00197C56">
      <w:pPr>
        <w:pStyle w:val="Heading1"/>
        <w:keepNext/>
        <w:tabs>
          <w:tab w:val="left" w:pos="5760"/>
        </w:tabs>
        <w:rPr>
          <w:b w:val="0"/>
        </w:rPr>
      </w:pPr>
      <w:r w:rsidRPr="00A91E36"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4"/>
        <w:gridCol w:w="2181"/>
        <w:gridCol w:w="2430"/>
      </w:tblGrid>
      <w:tr w:rsidR="00197C56" w:rsidTr="00197C56">
        <w:tc>
          <w:tcPr>
            <w:tcW w:w="3484" w:type="dxa"/>
          </w:tcPr>
          <w:p w:rsidR="00197C56" w:rsidRDefault="00197C56" w:rsidP="005528F5">
            <w:pPr>
              <w:tabs>
                <w:tab w:val="left" w:pos="576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ascii="LiberationSans-Bold" w:eastAsiaTheme="minorHAnsi" w:hAnsi="LiberationSans-Bold" w:cs="LiberationSans-Bold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181" w:type="dxa"/>
          </w:tcPr>
          <w:p w:rsidR="00197C56" w:rsidRDefault="00197C56" w:rsidP="005528F5">
            <w:pPr>
              <w:tabs>
                <w:tab w:val="left" w:pos="576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ascii="LiberationSans-Bold" w:eastAsiaTheme="minorHAnsi" w:hAnsi="LiberationSans-Bold" w:cs="LiberationSans-Bold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2430" w:type="dxa"/>
          </w:tcPr>
          <w:p w:rsidR="00197C56" w:rsidRDefault="00197C56" w:rsidP="005528F5">
            <w:pPr>
              <w:tabs>
                <w:tab w:val="left" w:pos="576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ascii="LiberationSans-Bold" w:eastAsiaTheme="minorHAnsi" w:hAnsi="LiberationSans-Bold" w:cs="LiberationSans-Bold"/>
                <w:b/>
                <w:bCs/>
                <w:sz w:val="20"/>
                <w:szCs w:val="20"/>
              </w:rPr>
              <w:t>Duration</w:t>
            </w:r>
          </w:p>
        </w:tc>
      </w:tr>
      <w:tr w:rsidR="00197C56" w:rsidTr="00197C56">
        <w:tc>
          <w:tcPr>
            <w:tcW w:w="3484" w:type="dxa"/>
          </w:tcPr>
          <w:p w:rsidR="00197C56" w:rsidRDefault="00197C56" w:rsidP="005528F5">
            <w:pPr>
              <w:tabs>
                <w:tab w:val="left" w:pos="5760"/>
              </w:tabs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Capgemini</w:t>
            </w:r>
            <w:proofErr w:type="spellEnd"/>
            <w:r>
              <w:rPr>
                <w:sz w:val="18"/>
                <w:szCs w:val="18"/>
              </w:rPr>
              <w:t xml:space="preserve"> India Private Limited</w:t>
            </w:r>
          </w:p>
        </w:tc>
        <w:tc>
          <w:tcPr>
            <w:tcW w:w="2181" w:type="dxa"/>
          </w:tcPr>
          <w:p w:rsidR="00197C56" w:rsidRDefault="00197C56" w:rsidP="005528F5">
            <w:pPr>
              <w:tabs>
                <w:tab w:val="left" w:pos="576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Associate Consultant</w:t>
            </w:r>
          </w:p>
        </w:tc>
        <w:tc>
          <w:tcPr>
            <w:tcW w:w="2430" w:type="dxa"/>
          </w:tcPr>
          <w:p w:rsidR="00197C56" w:rsidRDefault="00197C56" w:rsidP="005528F5">
            <w:pPr>
              <w:tabs>
                <w:tab w:val="left" w:pos="576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 2016 – till now</w:t>
            </w:r>
          </w:p>
        </w:tc>
      </w:tr>
    </w:tbl>
    <w:p w:rsidR="00197C56" w:rsidRPr="00A91E36" w:rsidRDefault="00197C56" w:rsidP="00197C56">
      <w:pPr>
        <w:tabs>
          <w:tab w:val="left" w:pos="5760"/>
        </w:tabs>
        <w:spacing w:line="360" w:lineRule="auto"/>
        <w:ind w:left="360"/>
        <w:rPr>
          <w:sz w:val="18"/>
          <w:szCs w:val="18"/>
        </w:rPr>
      </w:pPr>
    </w:p>
    <w:p w:rsidR="00FC512C" w:rsidRPr="008952C7" w:rsidRDefault="008E1BD2">
      <w:pPr>
        <w:pStyle w:val="Heading1"/>
        <w:rPr>
          <w:sz w:val="20"/>
          <w:szCs w:val="20"/>
        </w:rPr>
      </w:pPr>
      <w:r w:rsidRPr="008952C7">
        <w:rPr>
          <w:sz w:val="20"/>
          <w:szCs w:val="20"/>
        </w:rPr>
        <w:t>Educational Qualifications:</w:t>
      </w:r>
    </w:p>
    <w:p w:rsidR="00FC512C" w:rsidRDefault="008E1BD2">
      <w:pPr>
        <w:pStyle w:val="ListParagraph"/>
        <w:numPr>
          <w:ilvl w:val="0"/>
          <w:numId w:val="1"/>
        </w:numPr>
        <w:tabs>
          <w:tab w:val="left" w:pos="783"/>
          <w:tab w:val="left" w:pos="784"/>
        </w:tabs>
        <w:spacing w:before="109"/>
        <w:rPr>
          <w:sz w:val="18"/>
        </w:rPr>
      </w:pPr>
      <w:proofErr w:type="spellStart"/>
      <w:r>
        <w:rPr>
          <w:sz w:val="18"/>
        </w:rPr>
        <w:t>B.Tech</w:t>
      </w:r>
      <w:proofErr w:type="spellEnd"/>
      <w:r>
        <w:rPr>
          <w:sz w:val="18"/>
        </w:rPr>
        <w:t xml:space="preserve"> in Computer science from AKTU University Uttar Pradesh in June</w:t>
      </w:r>
      <w:r>
        <w:rPr>
          <w:spacing w:val="-15"/>
          <w:sz w:val="18"/>
        </w:rPr>
        <w:t xml:space="preserve"> </w:t>
      </w:r>
      <w:r>
        <w:rPr>
          <w:sz w:val="18"/>
        </w:rPr>
        <w:t>2016.</w:t>
      </w:r>
    </w:p>
    <w:p w:rsidR="00FC512C" w:rsidRDefault="008E1BD2">
      <w:pPr>
        <w:pStyle w:val="ListParagraph"/>
        <w:numPr>
          <w:ilvl w:val="0"/>
          <w:numId w:val="1"/>
        </w:numPr>
        <w:tabs>
          <w:tab w:val="left" w:pos="783"/>
          <w:tab w:val="left" w:pos="784"/>
        </w:tabs>
        <w:spacing w:before="108"/>
        <w:rPr>
          <w:sz w:val="18"/>
        </w:rPr>
      </w:pPr>
      <w:r>
        <w:rPr>
          <w:sz w:val="18"/>
        </w:rPr>
        <w:t xml:space="preserve">Board of higher secondary Education from </w:t>
      </w:r>
      <w:r w:rsidR="0024233E">
        <w:rPr>
          <w:sz w:val="18"/>
        </w:rPr>
        <w:t>JAC S</w:t>
      </w:r>
      <w:r w:rsidR="00BC4D36">
        <w:rPr>
          <w:sz w:val="18"/>
        </w:rPr>
        <w:t>h</w:t>
      </w:r>
      <w:r w:rsidR="0024233E">
        <w:rPr>
          <w:sz w:val="18"/>
        </w:rPr>
        <w:t xml:space="preserve">aheed </w:t>
      </w:r>
      <w:proofErr w:type="spellStart"/>
      <w:r w:rsidR="0024233E">
        <w:rPr>
          <w:sz w:val="18"/>
        </w:rPr>
        <w:t>Bhagat</w:t>
      </w:r>
      <w:proofErr w:type="spellEnd"/>
      <w:r w:rsidR="0024233E">
        <w:rPr>
          <w:sz w:val="18"/>
        </w:rPr>
        <w:t xml:space="preserve"> Singh Intermediate College </w:t>
      </w:r>
      <w:proofErr w:type="spellStart"/>
      <w:r w:rsidR="0024233E">
        <w:rPr>
          <w:sz w:val="18"/>
        </w:rPr>
        <w:t>Hussainabad</w:t>
      </w:r>
      <w:proofErr w:type="spellEnd"/>
      <w:r>
        <w:rPr>
          <w:sz w:val="18"/>
        </w:rPr>
        <w:t>.</w:t>
      </w:r>
    </w:p>
    <w:p w:rsidR="0024233E" w:rsidRDefault="0024233E" w:rsidP="0024233E">
      <w:pPr>
        <w:spacing w:before="74"/>
        <w:rPr>
          <w:b/>
          <w:sz w:val="24"/>
          <w:szCs w:val="24"/>
        </w:rPr>
      </w:pPr>
    </w:p>
    <w:p w:rsidR="00197C56" w:rsidRDefault="00197C56" w:rsidP="0024233E">
      <w:pPr>
        <w:spacing w:before="74"/>
        <w:rPr>
          <w:b/>
          <w:sz w:val="18"/>
          <w:szCs w:val="18"/>
        </w:rPr>
      </w:pPr>
    </w:p>
    <w:p w:rsidR="0024233E" w:rsidRDefault="0024233E" w:rsidP="0024233E">
      <w:pPr>
        <w:spacing w:before="74"/>
        <w:rPr>
          <w:sz w:val="18"/>
        </w:rPr>
      </w:pPr>
      <w:r w:rsidRPr="00A057F0">
        <w:rPr>
          <w:b/>
          <w:sz w:val="18"/>
          <w:szCs w:val="18"/>
        </w:rPr>
        <w:t xml:space="preserve">  </w:t>
      </w:r>
      <w:r w:rsidRPr="008952C7">
        <w:rPr>
          <w:b/>
          <w:sz w:val="20"/>
          <w:szCs w:val="20"/>
        </w:rPr>
        <w:t xml:space="preserve"> </w:t>
      </w:r>
      <w:r w:rsidR="00A057F0" w:rsidRPr="008952C7">
        <w:rPr>
          <w:b/>
          <w:sz w:val="20"/>
          <w:szCs w:val="20"/>
        </w:rPr>
        <w:t>PROJECT PROFILE</w:t>
      </w:r>
      <w:r w:rsidR="00A057F0">
        <w:rPr>
          <w:b/>
          <w:sz w:val="18"/>
          <w:szCs w:val="18"/>
        </w:rPr>
        <w:t xml:space="preserve"> </w:t>
      </w:r>
      <w:r w:rsidR="00A057F0">
        <w:rPr>
          <w:sz w:val="18"/>
        </w:rPr>
        <w:t>(From Sep 2016</w:t>
      </w:r>
      <w:r w:rsidR="008E1BD2">
        <w:rPr>
          <w:sz w:val="18"/>
        </w:rPr>
        <w:t>)</w:t>
      </w:r>
    </w:p>
    <w:p w:rsidR="00A057F0" w:rsidRDefault="00A057F0" w:rsidP="0024233E">
      <w:pPr>
        <w:spacing w:before="74"/>
        <w:rPr>
          <w:sz w:val="18"/>
        </w:rPr>
      </w:pPr>
    </w:p>
    <w:p w:rsidR="00FC512C" w:rsidRDefault="00FC512C">
      <w:pPr>
        <w:pStyle w:val="BodyText"/>
        <w:spacing w:before="2"/>
        <w:ind w:left="0" w:firstLine="0"/>
        <w:rPr>
          <w:sz w:val="9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7579"/>
      </w:tblGrid>
      <w:tr w:rsidR="00FC512C">
        <w:trPr>
          <w:trHeight w:val="393"/>
        </w:trPr>
        <w:tc>
          <w:tcPr>
            <w:tcW w:w="1496" w:type="dxa"/>
            <w:shd w:val="clear" w:color="auto" w:fill="D9D9D9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Project</w:t>
            </w:r>
          </w:p>
        </w:tc>
        <w:tc>
          <w:tcPr>
            <w:tcW w:w="7579" w:type="dxa"/>
          </w:tcPr>
          <w:p w:rsidR="00FC512C" w:rsidRDefault="008E1BD2" w:rsidP="0024233E">
            <w:pPr>
              <w:pStyle w:val="TableParagraph"/>
              <w:spacing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Walt Disney (</w:t>
            </w:r>
            <w:r w:rsidR="0024233E">
              <w:rPr>
                <w:sz w:val="18"/>
              </w:rPr>
              <w:t>Disney Ticketing Interface – Ticketing System</w:t>
            </w:r>
            <w:r>
              <w:rPr>
                <w:b/>
                <w:sz w:val="18"/>
              </w:rPr>
              <w:t>)</w:t>
            </w:r>
          </w:p>
        </w:tc>
      </w:tr>
      <w:tr w:rsidR="00FC512C">
        <w:trPr>
          <w:trHeight w:val="369"/>
        </w:trPr>
        <w:tc>
          <w:tcPr>
            <w:tcW w:w="1496" w:type="dxa"/>
            <w:shd w:val="clear" w:color="auto" w:fill="D9D9D9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Client</w:t>
            </w:r>
          </w:p>
        </w:tc>
        <w:tc>
          <w:tcPr>
            <w:tcW w:w="7579" w:type="dxa"/>
          </w:tcPr>
          <w:p w:rsidR="00FC512C" w:rsidRDefault="008E1BD2">
            <w:pPr>
              <w:pStyle w:val="TableParagraph"/>
              <w:spacing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Walt Disney</w:t>
            </w:r>
          </w:p>
        </w:tc>
      </w:tr>
      <w:tr w:rsidR="00FC512C">
        <w:trPr>
          <w:trHeight w:val="417"/>
        </w:trPr>
        <w:tc>
          <w:tcPr>
            <w:tcW w:w="1496" w:type="dxa"/>
            <w:shd w:val="clear" w:color="auto" w:fill="D9D9D9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Duration</w:t>
            </w:r>
          </w:p>
        </w:tc>
        <w:tc>
          <w:tcPr>
            <w:tcW w:w="7579" w:type="dxa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From Sep-2016</w:t>
            </w:r>
          </w:p>
        </w:tc>
      </w:tr>
      <w:tr w:rsidR="00FC512C">
        <w:trPr>
          <w:trHeight w:val="417"/>
        </w:trPr>
        <w:tc>
          <w:tcPr>
            <w:tcW w:w="1496" w:type="dxa"/>
            <w:shd w:val="clear" w:color="auto" w:fill="D9D9D9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Role</w:t>
            </w:r>
          </w:p>
        </w:tc>
        <w:tc>
          <w:tcPr>
            <w:tcW w:w="7579" w:type="dxa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Associate Consultant</w:t>
            </w:r>
          </w:p>
        </w:tc>
      </w:tr>
      <w:tr w:rsidR="00FC512C">
        <w:trPr>
          <w:trHeight w:val="698"/>
        </w:trPr>
        <w:tc>
          <w:tcPr>
            <w:tcW w:w="1496" w:type="dxa"/>
            <w:shd w:val="clear" w:color="auto" w:fill="D9D9D9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Environment</w:t>
            </w:r>
          </w:p>
        </w:tc>
        <w:tc>
          <w:tcPr>
            <w:tcW w:w="7579" w:type="dxa"/>
          </w:tcPr>
          <w:p w:rsidR="00FC512C" w:rsidRDefault="008E1BD2" w:rsidP="0024233E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JAVA7</w:t>
            </w:r>
            <w:r w:rsidR="00AB226B">
              <w:rPr>
                <w:sz w:val="18"/>
              </w:rPr>
              <w:t>, JAVA8</w:t>
            </w:r>
            <w:r>
              <w:rPr>
                <w:sz w:val="18"/>
              </w:rPr>
              <w:t>, Spring, Restful Web Services, JSON, Apache Tomcat,</w:t>
            </w:r>
            <w:r w:rsidR="0024233E">
              <w:rPr>
                <w:sz w:val="18"/>
              </w:rPr>
              <w:t xml:space="preserve"> </w:t>
            </w:r>
            <w:r>
              <w:rPr>
                <w:sz w:val="18"/>
              </w:rPr>
              <w:t>Oracle</w:t>
            </w:r>
          </w:p>
        </w:tc>
      </w:tr>
      <w:tr w:rsidR="00FC512C">
        <w:trPr>
          <w:trHeight w:val="417"/>
        </w:trPr>
        <w:tc>
          <w:tcPr>
            <w:tcW w:w="1496" w:type="dxa"/>
            <w:shd w:val="clear" w:color="auto" w:fill="D9D9D9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Team Size</w:t>
            </w:r>
          </w:p>
        </w:tc>
        <w:tc>
          <w:tcPr>
            <w:tcW w:w="7579" w:type="dxa"/>
          </w:tcPr>
          <w:p w:rsidR="00FC512C" w:rsidRDefault="0024233E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</w:tbl>
    <w:p w:rsidR="00BC4D36" w:rsidRDefault="00BC4D36" w:rsidP="00197C56">
      <w:pPr>
        <w:pStyle w:val="BodyText"/>
        <w:spacing w:before="1" w:line="360" w:lineRule="auto"/>
        <w:ind w:left="0" w:right="135" w:firstLine="0"/>
        <w:jc w:val="both"/>
        <w:rPr>
          <w:b/>
        </w:rPr>
      </w:pPr>
    </w:p>
    <w:p w:rsidR="0024233E" w:rsidRDefault="0024233E" w:rsidP="0024233E">
      <w:pPr>
        <w:tabs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  <w:r w:rsidRPr="007D730F">
        <w:rPr>
          <w:b/>
          <w:sz w:val="20"/>
          <w:szCs w:val="20"/>
        </w:rPr>
        <w:t>Description</w:t>
      </w:r>
      <w:r w:rsidRPr="007D730F">
        <w:rPr>
          <w:sz w:val="20"/>
          <w:szCs w:val="20"/>
        </w:rPr>
        <w:t xml:space="preserve">: </w:t>
      </w:r>
      <w:r w:rsidRPr="00417A3C">
        <w:rPr>
          <w:sz w:val="20"/>
          <w:szCs w:val="20"/>
        </w:rPr>
        <w:t xml:space="preserve">Disney </w:t>
      </w:r>
      <w:r>
        <w:rPr>
          <w:sz w:val="20"/>
          <w:szCs w:val="20"/>
        </w:rPr>
        <w:t xml:space="preserve">Ticketing Interface </w:t>
      </w:r>
      <w:r w:rsidRPr="00417A3C">
        <w:rPr>
          <w:sz w:val="20"/>
          <w:szCs w:val="20"/>
        </w:rPr>
        <w:t xml:space="preserve">acts as an integration layer for </w:t>
      </w:r>
      <w:r>
        <w:rPr>
          <w:sz w:val="20"/>
          <w:szCs w:val="20"/>
        </w:rPr>
        <w:t>many of</w:t>
      </w:r>
      <w:r w:rsidRPr="00417A3C">
        <w:rPr>
          <w:sz w:val="20"/>
          <w:szCs w:val="20"/>
        </w:rPr>
        <w:t xml:space="preserve"> the systems available with-in Walt Disney World Parks and also adds new features. Disney is mainly in entertainment industry. It is having resorts, parks, attractions etc. Guests can view </w:t>
      </w:r>
      <w:r>
        <w:rPr>
          <w:sz w:val="20"/>
          <w:szCs w:val="20"/>
        </w:rPr>
        <w:t xml:space="preserve">their </w:t>
      </w:r>
      <w:r w:rsidRPr="00417A3C">
        <w:rPr>
          <w:sz w:val="20"/>
          <w:szCs w:val="20"/>
        </w:rPr>
        <w:t>reser</w:t>
      </w:r>
      <w:r>
        <w:rPr>
          <w:sz w:val="20"/>
          <w:szCs w:val="20"/>
        </w:rPr>
        <w:t>vations, and resorts through DTI</w:t>
      </w:r>
      <w:r w:rsidRPr="00417A3C">
        <w:rPr>
          <w:sz w:val="20"/>
          <w:szCs w:val="20"/>
        </w:rPr>
        <w:t xml:space="preserve"> (</w:t>
      </w:r>
      <w:r>
        <w:rPr>
          <w:sz w:val="20"/>
          <w:szCs w:val="20"/>
        </w:rPr>
        <w:t>Disney Ticketing Interface)</w:t>
      </w:r>
      <w:r w:rsidRPr="00417A3C">
        <w:rPr>
          <w:sz w:val="20"/>
          <w:szCs w:val="20"/>
        </w:rPr>
        <w:t xml:space="preserve">. The high level lists of features supported by the application are view </w:t>
      </w:r>
      <w:r>
        <w:rPr>
          <w:sz w:val="20"/>
          <w:szCs w:val="20"/>
        </w:rPr>
        <w:t xml:space="preserve">and book </w:t>
      </w:r>
      <w:r w:rsidRPr="00417A3C">
        <w:rPr>
          <w:sz w:val="20"/>
          <w:szCs w:val="20"/>
        </w:rPr>
        <w:t>reservation, resort reservation and accommodations.</w:t>
      </w:r>
    </w:p>
    <w:p w:rsidR="0024233E" w:rsidRDefault="0024233E" w:rsidP="0024233E">
      <w:pPr>
        <w:tabs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</w:p>
    <w:p w:rsidR="00197C56" w:rsidRDefault="00197C56" w:rsidP="0024233E">
      <w:pPr>
        <w:tabs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</w:p>
    <w:p w:rsidR="00197C56" w:rsidRPr="00BC4D36" w:rsidRDefault="00197C56" w:rsidP="0024233E">
      <w:pPr>
        <w:tabs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</w:p>
    <w:p w:rsidR="00FC512C" w:rsidRDefault="008E1BD2">
      <w:pPr>
        <w:pStyle w:val="Heading1"/>
        <w:spacing w:line="219" w:lineRule="exact"/>
        <w:jc w:val="both"/>
      </w:pPr>
      <w:r>
        <w:t>Roles and Responsibilities:</w:t>
      </w:r>
    </w:p>
    <w:p w:rsidR="00FC512C" w:rsidRDefault="008E1B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/>
        <w:rPr>
          <w:sz w:val="18"/>
        </w:rPr>
      </w:pPr>
      <w:r>
        <w:rPr>
          <w:sz w:val="18"/>
        </w:rPr>
        <w:t>Developing the core functionality of the application, user Interface design and</w:t>
      </w:r>
      <w:r>
        <w:rPr>
          <w:spacing w:val="-25"/>
          <w:sz w:val="18"/>
        </w:rPr>
        <w:t xml:space="preserve"> </w:t>
      </w:r>
      <w:r>
        <w:rPr>
          <w:sz w:val="18"/>
        </w:rPr>
        <w:t>implementation.</w:t>
      </w:r>
    </w:p>
    <w:p w:rsidR="00FC512C" w:rsidRDefault="008E1B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8"/>
        <w:ind w:left="860"/>
        <w:rPr>
          <w:sz w:val="18"/>
        </w:rPr>
      </w:pPr>
      <w:r>
        <w:rPr>
          <w:sz w:val="18"/>
        </w:rPr>
        <w:t>Worked as part of improving the perfo</w:t>
      </w:r>
      <w:r w:rsidR="0024233E">
        <w:rPr>
          <w:sz w:val="18"/>
        </w:rPr>
        <w:t xml:space="preserve">rmance of the system using the </w:t>
      </w:r>
      <w:proofErr w:type="spellStart"/>
      <w:r w:rsidR="0024233E">
        <w:rPr>
          <w:sz w:val="18"/>
        </w:rPr>
        <w:t>J</w:t>
      </w:r>
      <w:r>
        <w:rPr>
          <w:sz w:val="18"/>
        </w:rPr>
        <w:t>meter</w:t>
      </w:r>
      <w:proofErr w:type="spellEnd"/>
      <w:r w:rsidR="0024233E">
        <w:rPr>
          <w:sz w:val="18"/>
        </w:rPr>
        <w:t xml:space="preserve"> and </w:t>
      </w:r>
      <w:proofErr w:type="spellStart"/>
      <w:r w:rsidR="0024233E">
        <w:rPr>
          <w:sz w:val="18"/>
        </w:rPr>
        <w:t>SoapUI</w:t>
      </w:r>
      <w:proofErr w:type="spellEnd"/>
      <w:r>
        <w:rPr>
          <w:spacing w:val="-15"/>
          <w:sz w:val="18"/>
        </w:rPr>
        <w:t xml:space="preserve"> </w:t>
      </w:r>
      <w:r>
        <w:rPr>
          <w:sz w:val="18"/>
        </w:rPr>
        <w:t>scripts.</w:t>
      </w:r>
    </w:p>
    <w:p w:rsidR="00FC512C" w:rsidRDefault="008E1B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6"/>
        <w:ind w:left="860"/>
        <w:rPr>
          <w:sz w:val="18"/>
        </w:rPr>
      </w:pPr>
      <w:r>
        <w:rPr>
          <w:sz w:val="18"/>
        </w:rPr>
        <w:t>Involved in unit</w:t>
      </w:r>
      <w:r>
        <w:rPr>
          <w:spacing w:val="-2"/>
          <w:sz w:val="18"/>
        </w:rPr>
        <w:t xml:space="preserve"> </w:t>
      </w:r>
      <w:r>
        <w:rPr>
          <w:sz w:val="18"/>
        </w:rPr>
        <w:t>testing.</w:t>
      </w:r>
    </w:p>
    <w:p w:rsidR="00FC512C" w:rsidRPr="0024233E" w:rsidRDefault="008E1B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8"/>
        <w:ind w:left="860"/>
        <w:rPr>
          <w:sz w:val="18"/>
        </w:rPr>
      </w:pPr>
      <w:r w:rsidRPr="0024233E">
        <w:rPr>
          <w:sz w:val="18"/>
        </w:rPr>
        <w:t xml:space="preserve">Worked on </w:t>
      </w:r>
      <w:r w:rsidR="0024233E" w:rsidRPr="0024233E">
        <w:rPr>
          <w:sz w:val="18"/>
        </w:rPr>
        <w:t xml:space="preserve">Involved in </w:t>
      </w:r>
      <w:proofErr w:type="spellStart"/>
      <w:r w:rsidR="0024233E" w:rsidRPr="0024233E">
        <w:rPr>
          <w:sz w:val="18"/>
        </w:rPr>
        <w:t>JUnit</w:t>
      </w:r>
      <w:proofErr w:type="spellEnd"/>
      <w:r w:rsidR="0024233E" w:rsidRPr="0024233E">
        <w:rPr>
          <w:sz w:val="18"/>
        </w:rPr>
        <w:t xml:space="preserve"> </w:t>
      </w:r>
      <w:r w:rsidRPr="0024233E">
        <w:rPr>
          <w:sz w:val="18"/>
        </w:rPr>
        <w:t>testing.</w:t>
      </w:r>
    </w:p>
    <w:p w:rsidR="00FC512C" w:rsidRDefault="008E1B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0"/>
        <w:ind w:left="860"/>
        <w:rPr>
          <w:sz w:val="18"/>
        </w:rPr>
      </w:pPr>
      <w:r>
        <w:rPr>
          <w:sz w:val="18"/>
        </w:rPr>
        <w:t>Involved in developing Services By using RESTFUL</w:t>
      </w:r>
      <w:r>
        <w:rPr>
          <w:spacing w:val="-7"/>
          <w:sz w:val="18"/>
        </w:rPr>
        <w:t xml:space="preserve"> </w:t>
      </w:r>
      <w:r>
        <w:rPr>
          <w:sz w:val="18"/>
        </w:rPr>
        <w:t>Services.</w:t>
      </w:r>
    </w:p>
    <w:p w:rsidR="00FC512C" w:rsidRDefault="008E1B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8"/>
        <w:ind w:left="860"/>
        <w:rPr>
          <w:sz w:val="18"/>
        </w:rPr>
      </w:pPr>
      <w:r>
        <w:rPr>
          <w:sz w:val="18"/>
        </w:rPr>
        <w:t>Proactively fixed various bugs in existing</w:t>
      </w:r>
      <w:r>
        <w:rPr>
          <w:spacing w:val="-9"/>
          <w:sz w:val="18"/>
        </w:rPr>
        <w:t xml:space="preserve"> </w:t>
      </w:r>
      <w:r>
        <w:rPr>
          <w:sz w:val="18"/>
        </w:rPr>
        <w:t>code.</w:t>
      </w:r>
    </w:p>
    <w:p w:rsidR="00FC512C" w:rsidRPr="00A057F0" w:rsidRDefault="008E1BD2" w:rsidP="00A057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7"/>
        <w:ind w:left="860"/>
        <w:rPr>
          <w:sz w:val="18"/>
        </w:rPr>
      </w:pPr>
      <w:r>
        <w:rPr>
          <w:sz w:val="18"/>
        </w:rPr>
        <w:t>Followed Best Practices in terms of code</w:t>
      </w:r>
      <w:r>
        <w:rPr>
          <w:spacing w:val="-9"/>
          <w:sz w:val="18"/>
        </w:rPr>
        <w:t xml:space="preserve"> </w:t>
      </w:r>
      <w:r>
        <w:rPr>
          <w:sz w:val="18"/>
        </w:rPr>
        <w:t>quality.</w:t>
      </w:r>
    </w:p>
    <w:p w:rsidR="00FC512C" w:rsidRDefault="008E1B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7"/>
        <w:ind w:left="860"/>
        <w:rPr>
          <w:sz w:val="18"/>
        </w:rPr>
      </w:pPr>
      <w:r>
        <w:rPr>
          <w:sz w:val="18"/>
        </w:rPr>
        <w:t>Involved in application Build &amp; Deployment for Low Level</w:t>
      </w:r>
      <w:r>
        <w:rPr>
          <w:spacing w:val="-13"/>
          <w:sz w:val="18"/>
        </w:rPr>
        <w:t xml:space="preserve"> </w:t>
      </w:r>
      <w:r>
        <w:rPr>
          <w:sz w:val="18"/>
        </w:rPr>
        <w:t>Environments.</w:t>
      </w:r>
    </w:p>
    <w:p w:rsidR="00FC512C" w:rsidRDefault="008E1BD2" w:rsidP="00A057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8"/>
        <w:ind w:left="860"/>
        <w:rPr>
          <w:sz w:val="18"/>
        </w:rPr>
      </w:pPr>
      <w:r>
        <w:rPr>
          <w:sz w:val="18"/>
        </w:rPr>
        <w:t>Analyzing the Sonar Report for Code Quality maintenance and solving the violations as per the</w:t>
      </w:r>
      <w:r>
        <w:rPr>
          <w:spacing w:val="-29"/>
          <w:sz w:val="18"/>
        </w:rPr>
        <w:t xml:space="preserve"> </w:t>
      </w:r>
      <w:r>
        <w:rPr>
          <w:sz w:val="18"/>
        </w:rPr>
        <w:t>report.</w:t>
      </w:r>
    </w:p>
    <w:p w:rsidR="00BC4D36" w:rsidRPr="00BC4D36" w:rsidRDefault="00BC4D36" w:rsidP="00BC4D3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8"/>
        <w:ind w:left="860"/>
        <w:rPr>
          <w:sz w:val="18"/>
          <w:szCs w:val="18"/>
        </w:rPr>
      </w:pPr>
      <w:r w:rsidRPr="00BC4D36">
        <w:rPr>
          <w:sz w:val="18"/>
          <w:szCs w:val="18"/>
        </w:rPr>
        <w:t xml:space="preserve">Implemented Native </w:t>
      </w:r>
      <w:r w:rsidRPr="00BC4D36">
        <w:rPr>
          <w:sz w:val="18"/>
        </w:rPr>
        <w:t>SQL</w:t>
      </w:r>
      <w:r w:rsidRPr="00BC4D36">
        <w:rPr>
          <w:sz w:val="18"/>
          <w:szCs w:val="18"/>
        </w:rPr>
        <w:t xml:space="preserve"> for the database operation for Data Access logic.</w:t>
      </w:r>
    </w:p>
    <w:p w:rsidR="00A057F0" w:rsidRDefault="00A057F0" w:rsidP="00A057F0">
      <w:pPr>
        <w:pStyle w:val="ListParagraph"/>
        <w:tabs>
          <w:tab w:val="left" w:pos="860"/>
          <w:tab w:val="left" w:pos="861"/>
        </w:tabs>
        <w:spacing w:before="128"/>
        <w:ind w:firstLine="0"/>
        <w:rPr>
          <w:sz w:val="18"/>
        </w:rPr>
      </w:pPr>
    </w:p>
    <w:p w:rsidR="005528F5" w:rsidRPr="00A057F0" w:rsidRDefault="005528F5" w:rsidP="00A057F0">
      <w:pPr>
        <w:pStyle w:val="ListParagraph"/>
        <w:tabs>
          <w:tab w:val="left" w:pos="860"/>
          <w:tab w:val="left" w:pos="861"/>
        </w:tabs>
        <w:spacing w:before="128"/>
        <w:ind w:firstLine="0"/>
        <w:rPr>
          <w:sz w:val="18"/>
        </w:rPr>
      </w:pPr>
      <w:bookmarkStart w:id="0" w:name="_GoBack"/>
      <w:bookmarkEnd w:id="0"/>
    </w:p>
    <w:p w:rsidR="00FC512C" w:rsidRPr="00BC4D36" w:rsidRDefault="008E1BD2">
      <w:pPr>
        <w:pStyle w:val="Heading1"/>
        <w:spacing w:before="128"/>
        <w:rPr>
          <w:sz w:val="20"/>
          <w:szCs w:val="20"/>
        </w:rPr>
      </w:pPr>
      <w:r w:rsidRPr="00BC4D36">
        <w:rPr>
          <w:sz w:val="20"/>
          <w:szCs w:val="20"/>
        </w:rPr>
        <w:t>Achievements:</w:t>
      </w:r>
    </w:p>
    <w:p w:rsidR="00FC512C" w:rsidRDefault="008E1BD2">
      <w:pPr>
        <w:spacing w:before="107"/>
        <w:ind w:left="140"/>
        <w:rPr>
          <w:sz w:val="18"/>
        </w:rPr>
      </w:pPr>
      <w:r>
        <w:rPr>
          <w:sz w:val="18"/>
        </w:rPr>
        <w:t>Awarded with the “</w:t>
      </w:r>
      <w:r>
        <w:rPr>
          <w:b/>
          <w:sz w:val="18"/>
        </w:rPr>
        <w:t>Star Award</w:t>
      </w:r>
      <w:r>
        <w:rPr>
          <w:sz w:val="18"/>
        </w:rPr>
        <w:t>” and “</w:t>
      </w:r>
      <w:proofErr w:type="spellStart"/>
      <w:r w:rsidR="00A057F0">
        <w:rPr>
          <w:b/>
          <w:sz w:val="18"/>
        </w:rPr>
        <w:t>Xtra</w:t>
      </w:r>
      <w:proofErr w:type="spellEnd"/>
      <w:r w:rsidR="00A057F0">
        <w:rPr>
          <w:b/>
          <w:sz w:val="18"/>
        </w:rPr>
        <w:t xml:space="preserve"> Mile</w:t>
      </w:r>
      <w:r>
        <w:rPr>
          <w:sz w:val="18"/>
        </w:rPr>
        <w:t>” from Project.</w:t>
      </w:r>
    </w:p>
    <w:p w:rsidR="00FC512C" w:rsidRDefault="00FC512C">
      <w:pPr>
        <w:pStyle w:val="BodyText"/>
        <w:ind w:left="0" w:firstLine="0"/>
        <w:rPr>
          <w:sz w:val="22"/>
        </w:rPr>
      </w:pPr>
    </w:p>
    <w:p w:rsidR="00BC4D36" w:rsidRDefault="008E1BD2" w:rsidP="00BC4D36">
      <w:pPr>
        <w:pStyle w:val="Heading1"/>
        <w:spacing w:before="189"/>
      </w:pPr>
      <w:r w:rsidRPr="00BC4D36">
        <w:rPr>
          <w:sz w:val="20"/>
          <w:szCs w:val="20"/>
        </w:rPr>
        <w:t>Personal Details</w:t>
      </w:r>
      <w:r>
        <w:t>:</w:t>
      </w:r>
    </w:p>
    <w:p w:rsidR="00BC4D36" w:rsidRDefault="00A057F0" w:rsidP="00BC4D36">
      <w:pPr>
        <w:pStyle w:val="Heading1"/>
        <w:spacing w:before="189"/>
        <w:ind w:firstLine="490"/>
      </w:pPr>
      <w:r w:rsidRPr="00BC4D36">
        <w:t xml:space="preserve">Father’s </w:t>
      </w:r>
      <w:r w:rsidR="00BC4D36">
        <w:t>Name</w:t>
      </w:r>
      <w:r w:rsidR="00BC4D36">
        <w:tab/>
      </w:r>
      <w:r w:rsidR="00BC4D36">
        <w:tab/>
      </w:r>
      <w:r w:rsidR="00BC4D36">
        <w:tab/>
      </w:r>
      <w:r w:rsidR="00BC4D36">
        <w:tab/>
      </w:r>
      <w:r w:rsidRPr="00BC4D36">
        <w:t>:</w:t>
      </w:r>
      <w:r w:rsidR="00BC4D36">
        <w:tab/>
      </w:r>
      <w:r w:rsidR="00BC4D36">
        <w:tab/>
      </w:r>
      <w:proofErr w:type="spellStart"/>
      <w:r w:rsidRPr="00BC4D36">
        <w:rPr>
          <w:b w:val="0"/>
        </w:rPr>
        <w:t>Sudarshan</w:t>
      </w:r>
      <w:proofErr w:type="spellEnd"/>
      <w:r w:rsidRPr="00BC4D36">
        <w:rPr>
          <w:b w:val="0"/>
        </w:rPr>
        <w:t xml:space="preserve"> Prasad Agrawal</w:t>
      </w:r>
    </w:p>
    <w:p w:rsidR="00BC4D36" w:rsidRDefault="00A057F0" w:rsidP="00BC4D36">
      <w:pPr>
        <w:pStyle w:val="Heading1"/>
        <w:spacing w:before="189"/>
        <w:ind w:firstLine="490"/>
      </w:pPr>
      <w:r w:rsidRPr="00BC4D36">
        <w:t>D</w:t>
      </w:r>
      <w:r w:rsidR="00BC4D36" w:rsidRPr="00BC4D36">
        <w:rPr>
          <w:bCs w:val="0"/>
        </w:rPr>
        <w:t>ate of Birth</w:t>
      </w:r>
      <w:r w:rsidR="00BC4D36">
        <w:rPr>
          <w:b w:val="0"/>
          <w:bCs w:val="0"/>
        </w:rPr>
        <w:tab/>
      </w:r>
      <w:r w:rsidR="00BC4D36">
        <w:rPr>
          <w:b w:val="0"/>
          <w:bCs w:val="0"/>
        </w:rPr>
        <w:tab/>
      </w:r>
      <w:r w:rsidR="00BC4D36">
        <w:rPr>
          <w:b w:val="0"/>
          <w:bCs w:val="0"/>
        </w:rPr>
        <w:tab/>
      </w:r>
      <w:r w:rsidR="00BC4D36">
        <w:rPr>
          <w:b w:val="0"/>
          <w:bCs w:val="0"/>
        </w:rPr>
        <w:tab/>
      </w:r>
      <w:r w:rsidRPr="00BC4D36">
        <w:t>:</w:t>
      </w:r>
      <w:r w:rsidR="00BC4D36">
        <w:rPr>
          <w:b w:val="0"/>
          <w:bCs w:val="0"/>
        </w:rPr>
        <w:tab/>
      </w:r>
      <w:r w:rsidR="00BC4D36">
        <w:rPr>
          <w:b w:val="0"/>
          <w:bCs w:val="0"/>
        </w:rPr>
        <w:tab/>
      </w:r>
      <w:r w:rsidRPr="00BC4D36">
        <w:rPr>
          <w:b w:val="0"/>
        </w:rPr>
        <w:t>09.0</w:t>
      </w:r>
      <w:r w:rsidR="00BC4D36" w:rsidRPr="00BC4D36">
        <w:rPr>
          <w:b w:val="0"/>
        </w:rPr>
        <w:t>1.1995</w:t>
      </w:r>
    </w:p>
    <w:p w:rsidR="00BC4D36" w:rsidRDefault="00A057F0" w:rsidP="00BC4D36">
      <w:pPr>
        <w:pStyle w:val="Heading1"/>
        <w:spacing w:before="189"/>
        <w:ind w:firstLine="490"/>
      </w:pPr>
      <w:r w:rsidRPr="00BC4D36">
        <w:t>Languages known</w:t>
      </w:r>
      <w:r w:rsidR="00BC4D36">
        <w:tab/>
      </w:r>
      <w:r w:rsidR="00BC4D36">
        <w:tab/>
      </w:r>
      <w:r w:rsidR="00BC4D36">
        <w:tab/>
      </w:r>
      <w:r w:rsidRPr="00BC4D36">
        <w:t>:</w:t>
      </w:r>
      <w:r w:rsidR="00BC4D36">
        <w:tab/>
      </w:r>
      <w:r w:rsidR="00BC4D36">
        <w:tab/>
      </w:r>
      <w:r w:rsidRPr="00BC4D36">
        <w:rPr>
          <w:b w:val="0"/>
        </w:rPr>
        <w:t>English, Hindi</w:t>
      </w:r>
    </w:p>
    <w:p w:rsidR="00BC4D36" w:rsidRPr="00BC4D36" w:rsidRDefault="00A057F0" w:rsidP="00BC4D36">
      <w:pPr>
        <w:pStyle w:val="Heading1"/>
        <w:spacing w:before="189"/>
        <w:ind w:firstLine="490"/>
        <w:rPr>
          <w:b w:val="0"/>
        </w:rPr>
      </w:pPr>
      <w:r w:rsidRPr="00BC4D36">
        <w:t>Email ID</w:t>
      </w:r>
      <w:r w:rsidR="00BC4D36">
        <w:tab/>
      </w:r>
      <w:r w:rsidR="00BC4D36">
        <w:tab/>
      </w:r>
      <w:r w:rsidR="00BC4D36">
        <w:tab/>
      </w:r>
      <w:r w:rsidR="00BC4D36">
        <w:tab/>
      </w:r>
      <w:r w:rsidRPr="00BC4D36">
        <w:t>:</w:t>
      </w:r>
      <w:r w:rsidR="00BC4D36">
        <w:tab/>
      </w:r>
      <w:r w:rsidR="00BC4D36">
        <w:tab/>
      </w:r>
      <w:hyperlink r:id="rId5" w:history="1">
        <w:r w:rsidR="00BC4D36" w:rsidRPr="00BC4D36">
          <w:rPr>
            <w:rStyle w:val="Hyperlink"/>
            <w:b w:val="0"/>
          </w:rPr>
          <w:t>Someshchandra9@gmail.com</w:t>
        </w:r>
      </w:hyperlink>
    </w:p>
    <w:p w:rsidR="00BC4D36" w:rsidRDefault="00A057F0" w:rsidP="00BC4D36">
      <w:pPr>
        <w:pStyle w:val="Heading1"/>
        <w:spacing w:before="189"/>
        <w:ind w:firstLine="490"/>
        <w:rPr>
          <w:b w:val="0"/>
        </w:rPr>
      </w:pPr>
      <w:r w:rsidRPr="00BC4D36">
        <w:t>Mobile Number</w:t>
      </w:r>
      <w:r w:rsidR="00BC4D36">
        <w:tab/>
      </w:r>
      <w:r w:rsidR="00BC4D36">
        <w:tab/>
      </w:r>
      <w:r w:rsidR="00BC4D36">
        <w:tab/>
      </w:r>
      <w:r w:rsidRPr="00BC4D36">
        <w:t>:</w:t>
      </w:r>
      <w:r w:rsidR="00BC4D36">
        <w:tab/>
      </w:r>
      <w:r w:rsidR="00BC4D36">
        <w:tab/>
      </w:r>
      <w:r w:rsidRPr="00BC4D36">
        <w:rPr>
          <w:b w:val="0"/>
        </w:rPr>
        <w:t>+91 7838</w:t>
      </w:r>
      <w:r w:rsidR="00BC4D36" w:rsidRPr="00BC4D36">
        <w:rPr>
          <w:b w:val="0"/>
        </w:rPr>
        <w:t xml:space="preserve"> </w:t>
      </w:r>
      <w:r w:rsidRPr="00BC4D36">
        <w:rPr>
          <w:b w:val="0"/>
        </w:rPr>
        <w:t>582398</w:t>
      </w:r>
    </w:p>
    <w:p w:rsidR="00BC4D36" w:rsidRDefault="00BC4D36" w:rsidP="00BC4D36">
      <w:pPr>
        <w:pStyle w:val="Heading1"/>
        <w:spacing w:before="189"/>
        <w:ind w:firstLine="490"/>
      </w:pPr>
    </w:p>
    <w:p w:rsidR="008E1BD2" w:rsidRDefault="008E1BD2" w:rsidP="00BC4D36">
      <w:pPr>
        <w:pStyle w:val="Heading1"/>
        <w:spacing w:before="189"/>
        <w:ind w:firstLine="490"/>
      </w:pPr>
    </w:p>
    <w:p w:rsidR="008E1BD2" w:rsidRDefault="008952C7" w:rsidP="008E1BD2">
      <w:pPr>
        <w:pStyle w:val="Heading1"/>
        <w:spacing w:before="189"/>
        <w:rPr>
          <w:b w:val="0"/>
        </w:rPr>
      </w:pPr>
      <w:r>
        <w:rPr>
          <w:b w:val="0"/>
        </w:rPr>
        <w:t xml:space="preserve"> </w:t>
      </w:r>
      <w:r w:rsidR="008E1BD2" w:rsidRPr="00BC4D36">
        <w:rPr>
          <w:b w:val="0"/>
        </w:rPr>
        <w:t>I hereby declare that the above information furnished by me is true to the best of my knowledge.</w:t>
      </w:r>
    </w:p>
    <w:p w:rsidR="008E1BD2" w:rsidRDefault="008E1BD2" w:rsidP="008E1BD2">
      <w:pPr>
        <w:pStyle w:val="Heading1"/>
        <w:spacing w:before="189"/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(Somesh Chandra Agrawal)</w:t>
      </w:r>
      <w:r>
        <w:t xml:space="preserve">                       </w:t>
      </w:r>
    </w:p>
    <w:sectPr w:rsidR="008E1BD2"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27A26"/>
    <w:multiLevelType w:val="hybridMultilevel"/>
    <w:tmpl w:val="BDF02B38"/>
    <w:lvl w:ilvl="0" w:tplc="5DB4545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b/>
      </w:rPr>
    </w:lvl>
    <w:lvl w:ilvl="1" w:tplc="E47E36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9E6ADC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1166BC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EF86911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6B60B41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8B48DD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E2C6831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6C50B97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9927872"/>
    <w:multiLevelType w:val="hybridMultilevel"/>
    <w:tmpl w:val="DFC04AB4"/>
    <w:lvl w:ilvl="0" w:tplc="2B944322">
      <w:numFmt w:val="bullet"/>
      <w:lvlText w:val=""/>
      <w:lvlJc w:val="left"/>
      <w:pPr>
        <w:ind w:left="1220" w:hanging="360"/>
      </w:pPr>
      <w:rPr>
        <w:rFonts w:ascii="Wingdings" w:eastAsia="Wingdings" w:hAnsi="Wingdings" w:cs="Wingdings" w:hint="default"/>
        <w:b/>
        <w:bCs/>
        <w:w w:val="99"/>
        <w:sz w:val="18"/>
        <w:szCs w:val="18"/>
        <w:lang w:val="en-US" w:eastAsia="en-US" w:bidi="en-US"/>
      </w:rPr>
    </w:lvl>
    <w:lvl w:ilvl="1" w:tplc="F77021D2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en-US"/>
      </w:rPr>
    </w:lvl>
    <w:lvl w:ilvl="2" w:tplc="CC3461BC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en-US"/>
      </w:rPr>
    </w:lvl>
    <w:lvl w:ilvl="3" w:tplc="BD04C83E"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en-US"/>
      </w:rPr>
    </w:lvl>
    <w:lvl w:ilvl="4" w:tplc="67AEFAAA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en-US"/>
      </w:rPr>
    </w:lvl>
    <w:lvl w:ilvl="5" w:tplc="F69E900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en-US"/>
      </w:rPr>
    </w:lvl>
    <w:lvl w:ilvl="6" w:tplc="4D588B92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en-US"/>
      </w:rPr>
    </w:lvl>
    <w:lvl w:ilvl="7" w:tplc="FA1CAB04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en-US"/>
      </w:rPr>
    </w:lvl>
    <w:lvl w:ilvl="8" w:tplc="275EA6F6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AB77BC4"/>
    <w:multiLevelType w:val="hybridMultilevel"/>
    <w:tmpl w:val="C7C6872C"/>
    <w:lvl w:ilvl="0" w:tplc="4DC4B124">
      <w:numFmt w:val="bullet"/>
      <w:lvlText w:val=""/>
      <w:lvlJc w:val="left"/>
      <w:pPr>
        <w:ind w:left="783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1EF63FD8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en-US"/>
      </w:rPr>
    </w:lvl>
    <w:lvl w:ilvl="2" w:tplc="AF3ACE2C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en-US"/>
      </w:rPr>
    </w:lvl>
    <w:lvl w:ilvl="3" w:tplc="E5DE1D64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en-US"/>
      </w:rPr>
    </w:lvl>
    <w:lvl w:ilvl="4" w:tplc="0C0C82A6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en-US"/>
      </w:rPr>
    </w:lvl>
    <w:lvl w:ilvl="5" w:tplc="8A2E6CFA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en-US"/>
      </w:rPr>
    </w:lvl>
    <w:lvl w:ilvl="6" w:tplc="39027ECC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en-US"/>
      </w:rPr>
    </w:lvl>
    <w:lvl w:ilvl="7" w:tplc="CE8661F6"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en-US"/>
      </w:rPr>
    </w:lvl>
    <w:lvl w:ilvl="8" w:tplc="77102E6C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34846AD5"/>
    <w:multiLevelType w:val="hybridMultilevel"/>
    <w:tmpl w:val="779651C6"/>
    <w:lvl w:ilvl="0" w:tplc="7BB8E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AFB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BEC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C0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6C7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08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8F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3A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28E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2C"/>
    <w:rsid w:val="000A18E1"/>
    <w:rsid w:val="00197C56"/>
    <w:rsid w:val="0024233E"/>
    <w:rsid w:val="0029666C"/>
    <w:rsid w:val="003B7723"/>
    <w:rsid w:val="00425F14"/>
    <w:rsid w:val="004B41C3"/>
    <w:rsid w:val="005528F5"/>
    <w:rsid w:val="00885D7B"/>
    <w:rsid w:val="008952C7"/>
    <w:rsid w:val="008E1BD2"/>
    <w:rsid w:val="009D7617"/>
    <w:rsid w:val="00A057F0"/>
    <w:rsid w:val="00AB226B"/>
    <w:rsid w:val="00B52BCD"/>
    <w:rsid w:val="00B82F2F"/>
    <w:rsid w:val="00BC4D36"/>
    <w:rsid w:val="00CA5E03"/>
    <w:rsid w:val="00EE6460"/>
    <w:rsid w:val="00FC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5C151-F62F-4710-B05A-05C1F968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10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BC4D3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97C56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shchandra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5224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 Reddy</dc:creator>
  <cp:lastModifiedBy>Agrawal, Somesh Chandra</cp:lastModifiedBy>
  <cp:revision>15</cp:revision>
  <dcterms:created xsi:type="dcterms:W3CDTF">2019-03-24T15:46:00Z</dcterms:created>
  <dcterms:modified xsi:type="dcterms:W3CDTF">2019-06-26T21:22:00Z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2019-03-24T00:00:00Z</vt:filetime>
  </property>
</Properties>
</file>