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439A" w14:textId="31847487" w:rsidR="002E595F" w:rsidRDefault="00F368BB" w:rsidP="00F368B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436AA9" w:rsidRPr="00436AA9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4C24D9F3" w14:textId="77777777" w:rsidR="00EA4B7C" w:rsidRPr="00436AA9" w:rsidRDefault="00EA4B7C" w:rsidP="00F368B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C42F7" w14:textId="77777777" w:rsidR="002C40DC" w:rsidRPr="005C78B5" w:rsidRDefault="002C40DC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5F3A188D" w14:textId="258C3AA5" w:rsidR="005C78B5" w:rsidRDefault="005C78B5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b/>
          <w:bCs/>
          <w:sz w:val="22"/>
          <w:szCs w:val="22"/>
        </w:rPr>
        <w:t>Overview:</w:t>
      </w:r>
      <w:r w:rsidRPr="005C78B5">
        <w:rPr>
          <w:rFonts w:ascii="Times New Roman" w:hAnsi="Times New Roman" w:cs="Times New Roman"/>
          <w:sz w:val="22"/>
          <w:szCs w:val="22"/>
        </w:rPr>
        <w:br/>
      </w:r>
      <w:r w:rsidRPr="005C78B5">
        <w:rPr>
          <w:rFonts w:ascii="Times New Roman" w:hAnsi="Times New Roman" w:cs="Times New Roman"/>
          <w:sz w:val="22"/>
          <w:szCs w:val="22"/>
        </w:rPr>
        <w:br/>
        <w:t xml:space="preserve">This project showcases how to build, containerize, and deploy a simple </w:t>
      </w:r>
      <w:r w:rsidRPr="005C78B5">
        <w:rPr>
          <w:rFonts w:ascii="Times New Roman" w:hAnsi="Times New Roman" w:cs="Times New Roman"/>
          <w:b/>
          <w:bCs/>
          <w:sz w:val="22"/>
          <w:szCs w:val="22"/>
        </w:rPr>
        <w:t>.NET 9 Web API</w:t>
      </w:r>
      <w:r w:rsidRPr="005C78B5">
        <w:rPr>
          <w:rFonts w:ascii="Times New Roman" w:hAnsi="Times New Roman" w:cs="Times New Roman"/>
          <w:sz w:val="22"/>
          <w:szCs w:val="22"/>
        </w:rPr>
        <w:t xml:space="preserve"> to </w:t>
      </w:r>
      <w:r w:rsidRPr="005C78B5">
        <w:rPr>
          <w:rFonts w:ascii="Times New Roman" w:hAnsi="Times New Roman" w:cs="Times New Roman"/>
          <w:b/>
          <w:bCs/>
          <w:sz w:val="22"/>
          <w:szCs w:val="22"/>
        </w:rPr>
        <w:t>Azure Container Apps</w:t>
      </w:r>
      <w:r w:rsidRPr="005C78B5">
        <w:rPr>
          <w:rFonts w:ascii="Times New Roman" w:hAnsi="Times New Roman" w:cs="Times New Roman"/>
          <w:sz w:val="22"/>
          <w:szCs w:val="22"/>
        </w:rPr>
        <w:t xml:space="preserve"> using modern DevOps practices.</w:t>
      </w:r>
    </w:p>
    <w:p w14:paraId="119B9FC2" w14:textId="77777777" w:rsidR="00427EBA" w:rsidRPr="005C78B5" w:rsidRDefault="00427EBA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52CCC93D" w14:textId="77777777" w:rsidR="005C78B5" w:rsidRPr="005C78B5" w:rsidRDefault="005C78B5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sz w:val="22"/>
          <w:szCs w:val="22"/>
        </w:rPr>
        <w:t>It follows a clean, automated workflow powered by:</w:t>
      </w:r>
    </w:p>
    <w:p w14:paraId="15511835" w14:textId="4ADFC006" w:rsidR="005C78B5" w:rsidRPr="005C78B5" w:rsidRDefault="005C78B5" w:rsidP="006020E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b/>
          <w:bCs/>
          <w:sz w:val="22"/>
          <w:szCs w:val="22"/>
        </w:rPr>
        <w:t>Docker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C78B5">
        <w:rPr>
          <w:rFonts w:ascii="Times New Roman" w:hAnsi="Times New Roman" w:cs="Times New Roman"/>
          <w:sz w:val="22"/>
          <w:szCs w:val="22"/>
        </w:rPr>
        <w:t xml:space="preserve"> for packaging the application into a lightweight container image</w:t>
      </w:r>
    </w:p>
    <w:p w14:paraId="631A6412" w14:textId="2F5C7630" w:rsidR="005C78B5" w:rsidRPr="005C78B5" w:rsidRDefault="005C78B5" w:rsidP="006020E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b/>
          <w:bCs/>
          <w:sz w:val="22"/>
          <w:szCs w:val="22"/>
        </w:rPr>
        <w:t>Terraform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C78B5">
        <w:rPr>
          <w:rFonts w:ascii="Times New Roman" w:hAnsi="Times New Roman" w:cs="Times New Roman"/>
          <w:sz w:val="22"/>
          <w:szCs w:val="22"/>
        </w:rPr>
        <w:t xml:space="preserve"> for defining and provisioning Azure infrastructure as code (IaC)</w:t>
      </w:r>
    </w:p>
    <w:p w14:paraId="067DF6EF" w14:textId="48675185" w:rsidR="005C78B5" w:rsidRPr="005C78B5" w:rsidRDefault="005C78B5" w:rsidP="006020E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b/>
          <w:bCs/>
          <w:sz w:val="22"/>
          <w:szCs w:val="22"/>
        </w:rPr>
        <w:t>GitHub Actions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C78B5">
        <w:rPr>
          <w:rFonts w:ascii="Times New Roman" w:hAnsi="Times New Roman" w:cs="Times New Roman"/>
          <w:sz w:val="22"/>
          <w:szCs w:val="22"/>
        </w:rPr>
        <w:t xml:space="preserve"> for setting up a continuous integration and deployment (CI/CD) pipeline</w:t>
      </w:r>
    </w:p>
    <w:p w14:paraId="0379DDF9" w14:textId="77777777" w:rsidR="00427EBA" w:rsidRDefault="00427EBA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976F3FC" w14:textId="1A4C7D91" w:rsidR="005C78B5" w:rsidRPr="005C78B5" w:rsidRDefault="005C78B5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sz w:val="22"/>
          <w:szCs w:val="22"/>
        </w:rPr>
        <w:t xml:space="preserve">The core of the application is a </w:t>
      </w:r>
      <w:r w:rsidRPr="005C78B5">
        <w:rPr>
          <w:rFonts w:ascii="Times New Roman" w:hAnsi="Times New Roman" w:cs="Times New Roman"/>
          <w:b/>
          <w:bCs/>
          <w:sz w:val="22"/>
          <w:szCs w:val="22"/>
        </w:rPr>
        <w:t>minimal ASP.NET Core API</w:t>
      </w:r>
      <w:r w:rsidRPr="005C78B5">
        <w:rPr>
          <w:rFonts w:ascii="Times New Roman" w:hAnsi="Times New Roman" w:cs="Times New Roman"/>
          <w:sz w:val="22"/>
          <w:szCs w:val="22"/>
        </w:rPr>
        <w:t xml:space="preserve"> that responds with </w:t>
      </w:r>
      <w:r w:rsidRPr="005C78B5">
        <w:rPr>
          <w:rFonts w:ascii="Times New Roman" w:hAnsi="Times New Roman" w:cs="Times New Roman"/>
          <w:i/>
          <w:iCs/>
          <w:sz w:val="22"/>
          <w:szCs w:val="22"/>
        </w:rPr>
        <w:t>“Hello World!”</w:t>
      </w:r>
      <w:r w:rsidRPr="005C78B5">
        <w:rPr>
          <w:rFonts w:ascii="Times New Roman" w:hAnsi="Times New Roman" w:cs="Times New Roman"/>
          <w:sz w:val="22"/>
          <w:szCs w:val="22"/>
        </w:rPr>
        <w:t xml:space="preserve"> when accessed through the root endpoint making it perfect for demonstrating the full containerization and deployment process end-to-end.</w:t>
      </w:r>
    </w:p>
    <w:p w14:paraId="5BA8908E" w14:textId="537AD71F" w:rsidR="002C40DC" w:rsidRPr="005C78B5" w:rsidRDefault="002C40DC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7027808" w14:textId="0D06C36A" w:rsidR="00726262" w:rsidRPr="005C78B5" w:rsidRDefault="008B300C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Structure</w:t>
      </w:r>
      <w:r w:rsidR="002274B5" w:rsidRPr="005C78B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2274B5" w:rsidRPr="005C78B5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2274B5" w:rsidRPr="005C78B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0BAF01C" wp14:editId="2B0912C7">
            <wp:extent cx="2121009" cy="4445228"/>
            <wp:effectExtent l="0" t="0" r="0" b="0"/>
            <wp:docPr id="1375600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05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2D07" w14:textId="77777777" w:rsidR="00273189" w:rsidRDefault="00273189" w:rsidP="006020E9">
      <w:pPr>
        <w:spacing w:after="0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4B922D53" w14:textId="77777777" w:rsidR="00273189" w:rsidRDefault="00273189" w:rsidP="006020E9">
      <w:pPr>
        <w:spacing w:after="0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1D6CFA89" w14:textId="4C1B3A23" w:rsidR="000C5F5D" w:rsidRDefault="000C5F5D" w:rsidP="006020E9">
      <w:pPr>
        <w:spacing w:after="0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Code: </w:t>
      </w:r>
      <w:r w:rsidR="00E16F97" w:rsidRPr="00E16F97">
        <w:rPr>
          <w:rFonts w:ascii="Times New Roman" w:hAnsi="Times New Roman" w:cs="Times New Roman"/>
          <w:noProof/>
          <w:sz w:val="22"/>
          <w:szCs w:val="22"/>
        </w:rPr>
        <w:t>The complete source code, Dockerfile, Terraform configuration, and GitHub Actions workflow for this project are available in my public GitHub repository:</w:t>
      </w:r>
    </w:p>
    <w:p w14:paraId="0B221A53" w14:textId="77777777" w:rsidR="00273189" w:rsidRDefault="00273189" w:rsidP="006020E9">
      <w:pPr>
        <w:spacing w:after="0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1FA2C22D" w14:textId="41E1B679" w:rsidR="000C5F5D" w:rsidRDefault="000C5F5D" w:rsidP="006020E9">
      <w:pPr>
        <w:spacing w:after="0"/>
        <w:jc w:val="both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Link: </w:t>
      </w:r>
      <w:hyperlink r:id="rId6" w:history="1">
        <w:r w:rsidR="006020E9" w:rsidRPr="00CA13AF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https://github.com/mani7reddy/dotnethelloworld</w:t>
        </w:r>
      </w:hyperlink>
    </w:p>
    <w:p w14:paraId="07178395" w14:textId="0E57D47A" w:rsidR="006020E9" w:rsidRPr="006020E9" w:rsidRDefault="006020E9" w:rsidP="006020E9">
      <w:pPr>
        <w:spacing w:after="0"/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6020E9">
        <w:rPr>
          <w:rFonts w:ascii="Times New Roman" w:hAnsi="Times New Roman" w:cs="Times New Roman"/>
          <w:noProof/>
          <w:sz w:val="22"/>
          <w:szCs w:val="22"/>
        </w:rPr>
        <w:t>You can clone the repository and explore the full setup, including the infrastructure-as-code and deployment pipeline configuration.</w:t>
      </w:r>
    </w:p>
    <w:p w14:paraId="16B29987" w14:textId="77777777" w:rsidR="000C5F5D" w:rsidRDefault="000C5F5D" w:rsidP="006020E9">
      <w:pPr>
        <w:spacing w:after="0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18351030" w14:textId="42000AFE" w:rsidR="004B0022" w:rsidRPr="004B0022" w:rsidRDefault="006B051D" w:rsidP="006020E9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C78B5">
        <w:rPr>
          <w:rFonts w:ascii="Times New Roman" w:hAnsi="Times New Roman" w:cs="Times New Roman"/>
          <w:b/>
          <w:bCs/>
          <w:noProof/>
          <w:sz w:val="22"/>
          <w:szCs w:val="22"/>
        </w:rPr>
        <w:t>Output:</w:t>
      </w:r>
    </w:p>
    <w:p w14:paraId="32EEFBB0" w14:textId="77777777" w:rsidR="00E87FF0" w:rsidRDefault="004B0022" w:rsidP="006020E9">
      <w:pPr>
        <w:spacing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I have </w:t>
      </w:r>
      <w:r w:rsidRPr="004B0022">
        <w:rPr>
          <w:rFonts w:ascii="Times New Roman" w:hAnsi="Times New Roman" w:cs="Times New Roman"/>
          <w:sz w:val="22"/>
          <w:szCs w:val="22"/>
        </w:rPr>
        <w:t>successfully deployed a .NET 9 Hello World app as a container running in Azure Container Apps.</w:t>
      </w:r>
      <w:r w:rsidR="00E87FF0" w:rsidRPr="00E87FF0">
        <w:t xml:space="preserve"> </w:t>
      </w:r>
    </w:p>
    <w:p w14:paraId="3D04F203" w14:textId="7F9E051F" w:rsidR="00E87FF0" w:rsidRDefault="00E87FF0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E87FF0">
        <w:rPr>
          <w:rFonts w:ascii="Times New Roman" w:hAnsi="Times New Roman" w:cs="Times New Roman"/>
          <w:sz w:val="22"/>
          <w:szCs w:val="22"/>
        </w:rPr>
        <w:t xml:space="preserve">The app is live at </w:t>
      </w:r>
      <w:hyperlink r:id="rId7" w:history="1">
        <w:r w:rsidRPr="00CA13AF">
          <w:rPr>
            <w:rStyle w:val="Hyperlink"/>
            <w:rFonts w:ascii="Times New Roman" w:hAnsi="Times New Roman" w:cs="Times New Roman"/>
            <w:sz w:val="22"/>
            <w:szCs w:val="22"/>
          </w:rPr>
          <w:t>https://dotnethelloworld-dev.mangomeadow-5f991997.eastus.azurecontainerapps.io/</w:t>
        </w:r>
      </w:hyperlink>
    </w:p>
    <w:p w14:paraId="67960976" w14:textId="77777777" w:rsidR="00E87FF0" w:rsidRDefault="00E87FF0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142D8D3" w14:textId="6B8DE130" w:rsidR="00582314" w:rsidRPr="005C78B5" w:rsidRDefault="00763FE6" w:rsidP="006020E9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5C78B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44A41B" wp14:editId="6F59C1C7">
            <wp:extent cx="5943600" cy="3350895"/>
            <wp:effectExtent l="0" t="0" r="0" b="1905"/>
            <wp:docPr id="1285970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702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314" w:rsidRPr="005C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F0A6A"/>
    <w:multiLevelType w:val="multilevel"/>
    <w:tmpl w:val="8DB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55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38"/>
    <w:rsid w:val="000C5F5D"/>
    <w:rsid w:val="00127A2C"/>
    <w:rsid w:val="002274B5"/>
    <w:rsid w:val="00235FF9"/>
    <w:rsid w:val="00273189"/>
    <w:rsid w:val="002C40DC"/>
    <w:rsid w:val="002D6F38"/>
    <w:rsid w:val="002E50EE"/>
    <w:rsid w:val="002E595F"/>
    <w:rsid w:val="003F4C6A"/>
    <w:rsid w:val="00427EBA"/>
    <w:rsid w:val="00436AA9"/>
    <w:rsid w:val="004B0022"/>
    <w:rsid w:val="00582314"/>
    <w:rsid w:val="005C78B5"/>
    <w:rsid w:val="005D3C73"/>
    <w:rsid w:val="006020E9"/>
    <w:rsid w:val="0063619A"/>
    <w:rsid w:val="006B051D"/>
    <w:rsid w:val="00726262"/>
    <w:rsid w:val="00763FE6"/>
    <w:rsid w:val="00880D3A"/>
    <w:rsid w:val="008B300C"/>
    <w:rsid w:val="00B448A8"/>
    <w:rsid w:val="00E16F97"/>
    <w:rsid w:val="00E2549F"/>
    <w:rsid w:val="00E87FF0"/>
    <w:rsid w:val="00EA4B7C"/>
    <w:rsid w:val="00F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DC64"/>
  <w15:chartTrackingRefBased/>
  <w15:docId w15:val="{73C8C876-49EC-48C1-8CA3-6C34A5BE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F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78B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7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tnethelloworld-dev.mangomeadow-5f991997.eastus.azurecontainerapp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7reddy/dotnethelloworl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Nekkadapu</dc:creator>
  <cp:keywords/>
  <dc:description/>
  <cp:lastModifiedBy>Sai Kumar Nekkadapu</cp:lastModifiedBy>
  <cp:revision>41</cp:revision>
  <dcterms:created xsi:type="dcterms:W3CDTF">2025-10-09T02:40:00Z</dcterms:created>
  <dcterms:modified xsi:type="dcterms:W3CDTF">2025-10-10T22:14:00Z</dcterms:modified>
</cp:coreProperties>
</file>