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C5" w:rsidRPr="009B2ABE" w:rsidRDefault="009B2ABE" w:rsidP="009B2ABE">
      <w:pPr>
        <w:jc w:val="center"/>
        <w:rPr>
          <w:b/>
          <w:bCs/>
          <w:color w:val="4472C4" w:themeColor="accent1"/>
          <w:sz w:val="44"/>
          <w:szCs w:val="44"/>
        </w:rPr>
      </w:pPr>
      <w:r w:rsidRPr="009B2ABE">
        <w:rPr>
          <w:b/>
          <w:bCs/>
          <w:color w:val="4472C4" w:themeColor="accent1"/>
          <w:sz w:val="44"/>
          <w:szCs w:val="44"/>
        </w:rPr>
        <w:t>MARKET BASKET INSIGHTS</w:t>
      </w:r>
    </w:p>
    <w:p w:rsidR="009B2ABE" w:rsidRDefault="009B2ABE" w:rsidP="009B2ABE">
      <w:pPr>
        <w:jc w:val="center"/>
        <w:rPr>
          <w:sz w:val="44"/>
          <w:szCs w:val="44"/>
        </w:rPr>
      </w:pPr>
    </w:p>
    <w:p w:rsidR="009B2ABE" w:rsidRDefault="009B2ABE" w:rsidP="009B2ABE">
      <w:pPr>
        <w:rPr>
          <w:sz w:val="32"/>
          <w:szCs w:val="32"/>
        </w:rPr>
      </w:pPr>
      <w:r w:rsidRPr="009B2ABE">
        <w:rPr>
          <w:b/>
          <w:bCs/>
          <w:color w:val="000000" w:themeColor="text1"/>
          <w:sz w:val="32"/>
          <w:szCs w:val="32"/>
        </w:rPr>
        <w:t>Definition</w:t>
      </w:r>
      <w:r>
        <w:rPr>
          <w:sz w:val="32"/>
          <w:szCs w:val="32"/>
        </w:rPr>
        <w:t>: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rsidR="009B2ABE" w:rsidRPr="003A3CF1" w:rsidRDefault="009B2ABE" w:rsidP="009B2ABE">
      <w:pPr>
        <w:rPr>
          <w:sz w:val="36"/>
          <w:szCs w:val="36"/>
        </w:rPr>
      </w:pPr>
    </w:p>
    <w:p w:rsidR="009B2ABE" w:rsidRPr="003A3CF1" w:rsidRDefault="009B2ABE" w:rsidP="009B2ABE">
      <w:pPr>
        <w:jc w:val="center"/>
        <w:rPr>
          <w:b/>
          <w:bCs/>
          <w:sz w:val="36"/>
          <w:szCs w:val="36"/>
        </w:rPr>
      </w:pPr>
      <w:r w:rsidRPr="003A3CF1">
        <w:rPr>
          <w:b/>
          <w:bCs/>
          <w:sz w:val="36"/>
          <w:szCs w:val="36"/>
        </w:rPr>
        <w:t>INNOVATION</w:t>
      </w:r>
    </w:p>
    <w:p w:rsidR="008E49B7" w:rsidRDefault="008E49B7" w:rsidP="009B2ABE">
      <w:pPr>
        <w:jc w:val="center"/>
        <w:rPr>
          <w:b/>
          <w:bCs/>
          <w:sz w:val="32"/>
          <w:szCs w:val="32"/>
        </w:rPr>
      </w:pPr>
    </w:p>
    <w:p w:rsidR="009B2ABE" w:rsidRDefault="009B2ABE" w:rsidP="009B2ABE">
      <w:pPr>
        <w:rPr>
          <w:sz w:val="32"/>
          <w:szCs w:val="32"/>
        </w:rPr>
      </w:pPr>
      <w:r>
        <w:rPr>
          <w:sz w:val="32"/>
          <w:szCs w:val="32"/>
        </w:rPr>
        <w:t>To innovate on market basket insights, consider implementing the following design strategies:</w:t>
      </w:r>
    </w:p>
    <w:p w:rsidR="009B2ABE" w:rsidRDefault="009B2ABE" w:rsidP="009B2ABE">
      <w:pPr>
        <w:pStyle w:val="ListParagraph"/>
        <w:numPr>
          <w:ilvl w:val="0"/>
          <w:numId w:val="1"/>
        </w:numPr>
        <w:rPr>
          <w:sz w:val="32"/>
          <w:szCs w:val="32"/>
        </w:rPr>
      </w:pPr>
      <w:r>
        <w:rPr>
          <w:sz w:val="32"/>
          <w:szCs w:val="32"/>
        </w:rPr>
        <w:t>Advanced Data Analytics: Utilize advanced data analytics techniques, such as machine learning and predictive modeling.</w:t>
      </w:r>
    </w:p>
    <w:p w:rsidR="001801DE" w:rsidRDefault="001801DE" w:rsidP="001801DE">
      <w:pPr>
        <w:pStyle w:val="ListParagraph"/>
        <w:rPr>
          <w:sz w:val="32"/>
          <w:szCs w:val="32"/>
        </w:rPr>
      </w:pPr>
    </w:p>
    <w:p w:rsidR="001801DE" w:rsidRDefault="001801DE" w:rsidP="001801DE">
      <w:pPr>
        <w:pStyle w:val="ListParagraph"/>
        <w:numPr>
          <w:ilvl w:val="0"/>
          <w:numId w:val="1"/>
        </w:numPr>
        <w:rPr>
          <w:sz w:val="32"/>
          <w:szCs w:val="32"/>
        </w:rPr>
      </w:pPr>
      <w:r>
        <w:rPr>
          <w:sz w:val="32"/>
          <w:szCs w:val="32"/>
        </w:rPr>
        <w:t>Personalization: Tailor product recommendations and marketing strategies based on individual customer’s past purchase history. Use AI algorithms to provide personalized product suggestions.</w:t>
      </w:r>
    </w:p>
    <w:p w:rsidR="001801DE" w:rsidRPr="001801DE" w:rsidRDefault="001801DE" w:rsidP="001801DE">
      <w:pPr>
        <w:pStyle w:val="ListParagraph"/>
        <w:rPr>
          <w:sz w:val="32"/>
          <w:szCs w:val="32"/>
        </w:rPr>
      </w:pPr>
    </w:p>
    <w:p w:rsidR="001801DE" w:rsidRDefault="001801DE" w:rsidP="001801DE">
      <w:pPr>
        <w:pStyle w:val="ListParagraph"/>
        <w:numPr>
          <w:ilvl w:val="0"/>
          <w:numId w:val="1"/>
        </w:numPr>
        <w:rPr>
          <w:sz w:val="32"/>
          <w:szCs w:val="32"/>
        </w:rPr>
      </w:pPr>
      <w:r>
        <w:rPr>
          <w:sz w:val="32"/>
          <w:szCs w:val="32"/>
        </w:rPr>
        <w:t>Real-time Analysis: Implement real-time data processing to analyze market basket data as it’s generated. This allows for immediate adjustments to pricing, promotions, and inventory management based on current trends and customer behavior.</w:t>
      </w:r>
    </w:p>
    <w:p w:rsidR="008E49B7" w:rsidRPr="008E49B7" w:rsidRDefault="008E49B7" w:rsidP="008E49B7">
      <w:pPr>
        <w:pStyle w:val="ListParagraph"/>
        <w:rPr>
          <w:sz w:val="32"/>
          <w:szCs w:val="32"/>
        </w:rPr>
      </w:pPr>
    </w:p>
    <w:p w:rsidR="008E49B7" w:rsidRDefault="008E49B7" w:rsidP="008E49B7">
      <w:pPr>
        <w:pStyle w:val="ListParagraph"/>
        <w:rPr>
          <w:sz w:val="32"/>
          <w:szCs w:val="32"/>
        </w:rPr>
      </w:pPr>
    </w:p>
    <w:p w:rsidR="008E49B7" w:rsidRDefault="008E49B7" w:rsidP="008E49B7">
      <w:pPr>
        <w:pStyle w:val="ListParagraph"/>
        <w:numPr>
          <w:ilvl w:val="0"/>
          <w:numId w:val="1"/>
        </w:numPr>
        <w:rPr>
          <w:sz w:val="32"/>
          <w:szCs w:val="32"/>
        </w:rPr>
      </w:pPr>
      <w:r>
        <w:rPr>
          <w:sz w:val="32"/>
          <w:szCs w:val="32"/>
        </w:rPr>
        <w:t>A/B Testing: Using A/B testing to measure their impact on market basket composition and overall revenue.</w:t>
      </w:r>
    </w:p>
    <w:p w:rsidR="0057398D" w:rsidRPr="0057398D" w:rsidRDefault="008E49B7" w:rsidP="0057398D">
      <w:pPr>
        <w:pStyle w:val="ListParagraph"/>
        <w:rPr>
          <w:sz w:val="32"/>
          <w:szCs w:val="32"/>
        </w:rPr>
      </w:pPr>
      <w:r>
        <w:rPr>
          <w:noProof/>
          <w:sz w:val="32"/>
          <w:szCs w:val="32"/>
          <w:lang w:val="en-GB" w:eastAsia="en-GB" w:bidi="ta-IN"/>
        </w:rPr>
        <w:lastRenderedPageBreak/>
        <w:drawing>
          <wp:inline distT="0" distB="0" distL="0" distR="0">
            <wp:extent cx="5943600" cy="2343150"/>
            <wp:effectExtent l="0" t="0" r="0" b="0"/>
            <wp:docPr id="138979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99427" name="Picture 1389799427"/>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343150"/>
                    </a:xfrm>
                    <a:prstGeom prst="rect">
                      <a:avLst/>
                    </a:prstGeom>
                  </pic:spPr>
                </pic:pic>
              </a:graphicData>
            </a:graphic>
          </wp:inline>
        </w:drawing>
      </w:r>
    </w:p>
    <w:p w:rsidR="001801DE" w:rsidRPr="008E49B7" w:rsidRDefault="001801DE" w:rsidP="008E49B7">
      <w:pPr>
        <w:pStyle w:val="ListParagraph"/>
        <w:rPr>
          <w:sz w:val="32"/>
          <w:szCs w:val="32"/>
        </w:rPr>
      </w:pPr>
    </w:p>
    <w:p w:rsidR="001801DE" w:rsidRPr="001801DE" w:rsidRDefault="001801DE" w:rsidP="001801DE">
      <w:pPr>
        <w:pStyle w:val="ListParagraph"/>
        <w:rPr>
          <w:sz w:val="32"/>
          <w:szCs w:val="32"/>
        </w:rPr>
      </w:pPr>
    </w:p>
    <w:p w:rsidR="001801DE" w:rsidRDefault="001801DE" w:rsidP="001801DE">
      <w:pPr>
        <w:pStyle w:val="ListParagraph"/>
        <w:numPr>
          <w:ilvl w:val="0"/>
          <w:numId w:val="1"/>
        </w:numPr>
        <w:rPr>
          <w:sz w:val="32"/>
          <w:szCs w:val="32"/>
        </w:rPr>
      </w:pPr>
      <w:r>
        <w:rPr>
          <w:sz w:val="32"/>
          <w:szCs w:val="32"/>
        </w:rPr>
        <w:t>Mobile Integration: Mobile apps can facilitate easy browsing, purchasing and personalized recommendations.</w:t>
      </w:r>
    </w:p>
    <w:p w:rsidR="001801DE" w:rsidRPr="001801DE" w:rsidRDefault="001801DE" w:rsidP="001801DE">
      <w:pPr>
        <w:pStyle w:val="ListParagraph"/>
        <w:rPr>
          <w:sz w:val="32"/>
          <w:szCs w:val="32"/>
        </w:rPr>
      </w:pPr>
    </w:p>
    <w:p w:rsidR="001801DE" w:rsidRDefault="001801DE" w:rsidP="001801DE">
      <w:pPr>
        <w:pStyle w:val="ListParagraph"/>
        <w:numPr>
          <w:ilvl w:val="0"/>
          <w:numId w:val="1"/>
        </w:numPr>
        <w:rPr>
          <w:sz w:val="32"/>
          <w:szCs w:val="32"/>
        </w:rPr>
      </w:pPr>
      <w:r w:rsidRPr="001801DE">
        <w:rPr>
          <w:sz w:val="32"/>
          <w:szCs w:val="32"/>
        </w:rPr>
        <w:t>Customer Feedback: Collect and analyze customer feedback to understand their needs and pain points. Use this information to refine your market basket insights and improve the overall shopping experience.</w:t>
      </w:r>
    </w:p>
    <w:p w:rsidR="0057398D" w:rsidRPr="008E49B7" w:rsidRDefault="008E49B7" w:rsidP="008E49B7">
      <w:pPr>
        <w:rPr>
          <w:sz w:val="32"/>
          <w:szCs w:val="32"/>
        </w:rPr>
      </w:pPr>
      <w:r>
        <w:rPr>
          <w:noProof/>
          <w:sz w:val="32"/>
          <w:szCs w:val="32"/>
          <w:lang w:val="en-GB" w:eastAsia="en-GB" w:bidi="ta-IN"/>
        </w:rPr>
        <w:drawing>
          <wp:inline distT="0" distB="0" distL="0" distR="0">
            <wp:extent cx="5622521" cy="2946400"/>
            <wp:effectExtent l="0" t="0" r="0" b="6350"/>
            <wp:docPr id="3552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4795" name="Picture 35524795"/>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425" cy="2950018"/>
                    </a:xfrm>
                    <a:prstGeom prst="rect">
                      <a:avLst/>
                    </a:prstGeom>
                  </pic:spPr>
                </pic:pic>
              </a:graphicData>
            </a:graphic>
          </wp:inline>
        </w:drawing>
      </w:r>
    </w:p>
    <w:p w:rsidR="008E49B7" w:rsidRDefault="008E49B7" w:rsidP="008E49B7">
      <w:pPr>
        <w:rPr>
          <w:b/>
          <w:bCs/>
          <w:sz w:val="32"/>
          <w:szCs w:val="32"/>
        </w:rPr>
      </w:pPr>
    </w:p>
    <w:p w:rsidR="00697589" w:rsidRDefault="00633FA7" w:rsidP="008E49B7">
      <w:pPr>
        <w:rPr>
          <w:b/>
          <w:bCs/>
          <w:sz w:val="32"/>
          <w:szCs w:val="32"/>
        </w:rPr>
      </w:pPr>
      <w:r>
        <w:rPr>
          <w:b/>
          <w:bCs/>
          <w:sz w:val="32"/>
          <w:szCs w:val="32"/>
        </w:rPr>
        <w:lastRenderedPageBreak/>
        <w:t xml:space="preserve">DATA SET LINK - </w:t>
      </w:r>
    </w:p>
    <w:p w:rsidR="00697589" w:rsidRPr="00633FA7" w:rsidRDefault="002177CF" w:rsidP="008E49B7">
      <w:pPr>
        <w:rPr>
          <w:sz w:val="32"/>
          <w:szCs w:val="32"/>
        </w:rPr>
      </w:pPr>
      <w:hyperlink r:id="rId9" w:history="1">
        <w:r w:rsidR="00633FA7" w:rsidRPr="002177CF">
          <w:rPr>
            <w:rStyle w:val="Hyperlink"/>
            <w:sz w:val="32"/>
            <w:szCs w:val="32"/>
          </w:rPr>
          <w:t>https://www.kaggle.com/datasets/aslanahmedov/market-basket-analysis</w:t>
        </w:r>
      </w:hyperlink>
    </w:p>
    <w:p w:rsidR="00697589" w:rsidRDefault="00697589" w:rsidP="008E49B7">
      <w:pPr>
        <w:rPr>
          <w:b/>
          <w:bCs/>
          <w:sz w:val="32"/>
          <w:szCs w:val="32"/>
        </w:rPr>
      </w:pPr>
    </w:p>
    <w:p w:rsidR="00697589" w:rsidRDefault="00697589" w:rsidP="008E49B7">
      <w:pPr>
        <w:rPr>
          <w:b/>
          <w:bCs/>
          <w:sz w:val="32"/>
          <w:szCs w:val="32"/>
        </w:rPr>
      </w:pPr>
      <w:r>
        <w:rPr>
          <w:b/>
          <w:bCs/>
          <w:sz w:val="32"/>
          <w:szCs w:val="32"/>
        </w:rPr>
        <w:t>PROGRAM:</w:t>
      </w:r>
    </w:p>
    <w:p w:rsidR="00697589" w:rsidRDefault="00697589" w:rsidP="008E49B7">
      <w:pPr>
        <w:rPr>
          <w:b/>
          <w:bCs/>
          <w:sz w:val="32"/>
          <w:szCs w:val="32"/>
        </w:rPr>
      </w:pPr>
    </w:p>
    <w:p w:rsidR="00697589" w:rsidRPr="00697589" w:rsidRDefault="00697589" w:rsidP="00697589">
      <w:pPr>
        <w:rPr>
          <w:sz w:val="32"/>
          <w:szCs w:val="32"/>
        </w:rPr>
      </w:pPr>
      <w:r w:rsidRPr="00697589">
        <w:rPr>
          <w:sz w:val="32"/>
          <w:szCs w:val="32"/>
        </w:rPr>
        <w:t>Step 1: Install Required Libraries</w:t>
      </w:r>
    </w:p>
    <w:p w:rsidR="00697589" w:rsidRPr="00697589" w:rsidRDefault="00697589" w:rsidP="00697589">
      <w:pPr>
        <w:rPr>
          <w:sz w:val="32"/>
          <w:szCs w:val="32"/>
        </w:rPr>
      </w:pPr>
      <w:r w:rsidRPr="00697589">
        <w:rPr>
          <w:sz w:val="32"/>
          <w:szCs w:val="32"/>
        </w:rPr>
        <w:t># You may need to install these libraries if you haven't already</w:t>
      </w:r>
    </w:p>
    <w:p w:rsidR="00697589" w:rsidRPr="00697589" w:rsidRDefault="002177CF" w:rsidP="00697589">
      <w:pPr>
        <w:rPr>
          <w:sz w:val="32"/>
          <w:szCs w:val="32"/>
        </w:rPr>
      </w:pPr>
      <w:r>
        <w:rPr>
          <w:sz w:val="32"/>
          <w:szCs w:val="32"/>
        </w:rPr>
        <w:t xml:space="preserve"># </w:t>
      </w:r>
      <w:r w:rsidR="00697589" w:rsidRPr="00697589">
        <w:rPr>
          <w:sz w:val="32"/>
          <w:szCs w:val="32"/>
        </w:rPr>
        <w:t>pip install pandas mlxtend</w:t>
      </w:r>
    </w:p>
    <w:p w:rsidR="00697589" w:rsidRPr="00697589" w:rsidRDefault="00697589" w:rsidP="00697589">
      <w:pPr>
        <w:rPr>
          <w:sz w:val="32"/>
          <w:szCs w:val="32"/>
        </w:rPr>
      </w:pP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Step 2: Import Libraries</w:t>
      </w:r>
    </w:p>
    <w:p w:rsidR="00697589" w:rsidRPr="00697589" w:rsidRDefault="00697589" w:rsidP="00697589">
      <w:pPr>
        <w:rPr>
          <w:sz w:val="32"/>
          <w:szCs w:val="32"/>
        </w:rPr>
      </w:pPr>
      <w:r w:rsidRPr="00697589">
        <w:rPr>
          <w:sz w:val="32"/>
          <w:szCs w:val="32"/>
        </w:rPr>
        <w:t>import pandas as pd</w:t>
      </w:r>
    </w:p>
    <w:p w:rsidR="00697589" w:rsidRPr="00697589" w:rsidRDefault="00697589" w:rsidP="00697589">
      <w:pPr>
        <w:rPr>
          <w:sz w:val="32"/>
          <w:szCs w:val="32"/>
        </w:rPr>
      </w:pPr>
      <w:r w:rsidRPr="00697589">
        <w:rPr>
          <w:sz w:val="32"/>
          <w:szCs w:val="32"/>
        </w:rPr>
        <w:t>from mlxtend.frequent_patterns import apriori</w:t>
      </w:r>
    </w:p>
    <w:p w:rsidR="00697589" w:rsidRPr="00697589" w:rsidRDefault="00697589" w:rsidP="00697589">
      <w:pPr>
        <w:rPr>
          <w:sz w:val="32"/>
          <w:szCs w:val="32"/>
        </w:rPr>
      </w:pPr>
      <w:r w:rsidRPr="00697589">
        <w:rPr>
          <w:sz w:val="32"/>
          <w:szCs w:val="32"/>
        </w:rPr>
        <w:t>from mlxtend.frequent_patterns import association_rules</w:t>
      </w:r>
    </w:p>
    <w:p w:rsidR="00697589" w:rsidRPr="00697589" w:rsidRDefault="00697589" w:rsidP="00697589">
      <w:pPr>
        <w:rPr>
          <w:sz w:val="32"/>
          <w:szCs w:val="32"/>
        </w:rPr>
      </w:pPr>
    </w:p>
    <w:p w:rsidR="00697589" w:rsidRPr="00697589" w:rsidRDefault="00697589" w:rsidP="00697589">
      <w:pPr>
        <w:rPr>
          <w:sz w:val="32"/>
          <w:szCs w:val="32"/>
        </w:rPr>
      </w:pPr>
    </w:p>
    <w:p w:rsidR="00697589" w:rsidRPr="00697589" w:rsidRDefault="00626B7A" w:rsidP="00697589">
      <w:pPr>
        <w:rPr>
          <w:sz w:val="32"/>
          <w:szCs w:val="32"/>
        </w:rPr>
      </w:pPr>
      <w:r>
        <w:rPr>
          <w:sz w:val="32"/>
          <w:szCs w:val="32"/>
        </w:rPr>
        <w:t xml:space="preserve">Step 3: </w:t>
      </w:r>
      <w:r w:rsidR="00697589" w:rsidRPr="00697589">
        <w:rPr>
          <w:sz w:val="32"/>
          <w:szCs w:val="32"/>
        </w:rPr>
        <w:t>Transaction Data</w:t>
      </w:r>
    </w:p>
    <w:p w:rsidR="00626B7A" w:rsidRDefault="00697589" w:rsidP="00626B7A">
      <w:pPr>
        <w:rPr>
          <w:sz w:val="32"/>
          <w:szCs w:val="32"/>
        </w:rPr>
      </w:pPr>
      <w:r w:rsidRPr="00697589">
        <w:rPr>
          <w:sz w:val="32"/>
          <w:szCs w:val="32"/>
        </w:rPr>
        <w:t># Load your data into a pandas DataFrame</w:t>
      </w:r>
    </w:p>
    <w:p w:rsidR="00697589" w:rsidRPr="00626B7A" w:rsidRDefault="00697589" w:rsidP="00626B7A">
      <w:pPr>
        <w:rPr>
          <w:sz w:val="32"/>
          <w:szCs w:val="32"/>
        </w:rPr>
      </w:pPr>
      <w:r w:rsidRPr="00697589">
        <w:rPr>
          <w:sz w:val="32"/>
          <w:szCs w:val="32"/>
        </w:rPr>
        <w:t>data = pd.read_csv('</w:t>
      </w:r>
      <w:r w:rsidR="00626B7A">
        <w:rPr>
          <w:sz w:val="32"/>
          <w:szCs w:val="32"/>
        </w:rPr>
        <w:t>Market Basket Insights</w:t>
      </w:r>
      <w:r w:rsidRPr="00697589">
        <w:rPr>
          <w:sz w:val="32"/>
          <w:szCs w:val="32"/>
        </w:rPr>
        <w:t>')</w:t>
      </w:r>
    </w:p>
    <w:p w:rsidR="00697589" w:rsidRPr="00697589" w:rsidRDefault="00697589" w:rsidP="00697589">
      <w:pPr>
        <w:rPr>
          <w:sz w:val="32"/>
          <w:szCs w:val="32"/>
        </w:rPr>
      </w:pPr>
    </w:p>
    <w:p w:rsidR="00697589" w:rsidRPr="00697589" w:rsidRDefault="00697589" w:rsidP="00697589">
      <w:pPr>
        <w:rPr>
          <w:sz w:val="32"/>
          <w:szCs w:val="32"/>
        </w:rPr>
      </w:pPr>
    </w:p>
    <w:p w:rsidR="00697589" w:rsidRDefault="00697589" w:rsidP="00697589">
      <w:pPr>
        <w:rPr>
          <w:sz w:val="32"/>
          <w:szCs w:val="32"/>
        </w:rPr>
      </w:pPr>
    </w:p>
    <w:p w:rsidR="00697589" w:rsidRDefault="00697589" w:rsidP="00697589">
      <w:pPr>
        <w:rPr>
          <w:sz w:val="32"/>
          <w:szCs w:val="32"/>
        </w:rPr>
      </w:pPr>
      <w:r w:rsidRPr="00697589">
        <w:rPr>
          <w:sz w:val="32"/>
          <w:szCs w:val="32"/>
        </w:rPr>
        <w:t>Step 4: Preprocess Your Data</w:t>
      </w: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 You may need to clean and preprocess your data, e.g., handle missing values or encode categorical variables.</w:t>
      </w:r>
    </w:p>
    <w:p w:rsidR="00697589" w:rsidRPr="00697589" w:rsidRDefault="00697589" w:rsidP="00697589">
      <w:pPr>
        <w:rPr>
          <w:sz w:val="32"/>
          <w:szCs w:val="32"/>
        </w:rPr>
      </w:pPr>
      <w:r w:rsidRPr="00697589">
        <w:rPr>
          <w:sz w:val="32"/>
          <w:szCs w:val="32"/>
        </w:rPr>
        <w:t># This depends on your dataset and specific requirements.</w:t>
      </w:r>
    </w:p>
    <w:p w:rsidR="00697589" w:rsidRPr="00697589" w:rsidRDefault="00697589" w:rsidP="00697589">
      <w:pPr>
        <w:rPr>
          <w:sz w:val="32"/>
          <w:szCs w:val="32"/>
        </w:rPr>
      </w:pP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Step 5: Encode Data for Apriori Algorithm</w:t>
      </w:r>
    </w:p>
    <w:p w:rsidR="00697589" w:rsidRPr="00697589" w:rsidRDefault="00697589" w:rsidP="00697589">
      <w:pPr>
        <w:rPr>
          <w:sz w:val="32"/>
          <w:szCs w:val="32"/>
        </w:rPr>
      </w:pPr>
      <w:r w:rsidRPr="00697589">
        <w:rPr>
          <w:sz w:val="32"/>
          <w:szCs w:val="32"/>
        </w:rPr>
        <w:t># Convert your data into a binary format suitable for the Apriori algorithm</w:t>
      </w:r>
    </w:p>
    <w:p w:rsidR="00697589" w:rsidRPr="00697589" w:rsidRDefault="00697589" w:rsidP="00697589">
      <w:pPr>
        <w:rPr>
          <w:sz w:val="32"/>
          <w:szCs w:val="32"/>
        </w:rPr>
      </w:pPr>
      <w:r w:rsidRPr="00697589">
        <w:rPr>
          <w:sz w:val="32"/>
          <w:szCs w:val="32"/>
        </w:rPr>
        <w:t>def encode_data(data):</w:t>
      </w:r>
    </w:p>
    <w:p w:rsidR="00697589" w:rsidRPr="00697589" w:rsidRDefault="00697589" w:rsidP="00697589">
      <w:pPr>
        <w:rPr>
          <w:sz w:val="32"/>
          <w:szCs w:val="32"/>
        </w:rPr>
      </w:pPr>
      <w:r w:rsidRPr="00697589">
        <w:rPr>
          <w:sz w:val="32"/>
          <w:szCs w:val="32"/>
        </w:rPr>
        <w:t xml:space="preserve">    return data.applymap(lambda x: 1 if x else 0)</w:t>
      </w: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 Assuming you have columns for different items (e.g., item1, item2, item3)</w:t>
      </w:r>
    </w:p>
    <w:p w:rsidR="00697589" w:rsidRPr="00697589" w:rsidRDefault="00697589" w:rsidP="00697589">
      <w:pPr>
        <w:rPr>
          <w:sz w:val="32"/>
          <w:szCs w:val="32"/>
        </w:rPr>
      </w:pPr>
      <w:r w:rsidRPr="00697589">
        <w:rPr>
          <w:sz w:val="32"/>
          <w:szCs w:val="32"/>
        </w:rPr>
        <w:t>data_encoded = encode_data(data)</w:t>
      </w:r>
    </w:p>
    <w:p w:rsidR="00697589" w:rsidRPr="00697589" w:rsidRDefault="00697589" w:rsidP="00697589">
      <w:pPr>
        <w:rPr>
          <w:sz w:val="32"/>
          <w:szCs w:val="32"/>
        </w:rPr>
      </w:pP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Step 6: Run Apriori Algorithm to Find Frequent Itemsets</w:t>
      </w:r>
    </w:p>
    <w:p w:rsidR="00697589" w:rsidRPr="00697589" w:rsidRDefault="00697589" w:rsidP="00697589">
      <w:pPr>
        <w:rPr>
          <w:sz w:val="32"/>
          <w:szCs w:val="32"/>
        </w:rPr>
      </w:pPr>
      <w:r w:rsidRPr="00697589">
        <w:rPr>
          <w:sz w:val="32"/>
          <w:szCs w:val="32"/>
        </w:rPr>
        <w:t># Set a minimum support threshold</w:t>
      </w:r>
    </w:p>
    <w:p w:rsidR="00697589" w:rsidRPr="00697589" w:rsidRDefault="00697589" w:rsidP="00697589">
      <w:pPr>
        <w:rPr>
          <w:sz w:val="32"/>
          <w:szCs w:val="32"/>
        </w:rPr>
      </w:pPr>
      <w:r w:rsidRPr="00697589">
        <w:rPr>
          <w:sz w:val="32"/>
          <w:szCs w:val="32"/>
        </w:rPr>
        <w:t>min_support = 0.2  # Adjust as needed</w:t>
      </w: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lastRenderedPageBreak/>
        <w:t># Use the Apriori algorithm to find frequent itemsets</w:t>
      </w:r>
    </w:p>
    <w:p w:rsidR="00697589" w:rsidRPr="00697589" w:rsidRDefault="00697589" w:rsidP="00697589">
      <w:pPr>
        <w:rPr>
          <w:sz w:val="32"/>
          <w:szCs w:val="32"/>
        </w:rPr>
      </w:pPr>
      <w:r w:rsidRPr="00697589">
        <w:rPr>
          <w:sz w:val="32"/>
          <w:szCs w:val="32"/>
        </w:rPr>
        <w:t>frequent_itemsets = apriori(data_encoded, min_support=min_support, use_colnames=True)</w:t>
      </w:r>
    </w:p>
    <w:p w:rsidR="00697589" w:rsidRPr="00697589" w:rsidRDefault="00697589" w:rsidP="00697589">
      <w:pPr>
        <w:rPr>
          <w:sz w:val="32"/>
          <w:szCs w:val="32"/>
        </w:rPr>
      </w:pPr>
    </w:p>
    <w:p w:rsidR="00697589" w:rsidRPr="00697589" w:rsidRDefault="00697589" w:rsidP="00697589">
      <w:pPr>
        <w:rPr>
          <w:b/>
          <w:bCs/>
          <w:sz w:val="32"/>
          <w:szCs w:val="32"/>
        </w:rPr>
      </w:pPr>
    </w:p>
    <w:p w:rsidR="00697589" w:rsidRPr="00697589" w:rsidRDefault="00697589" w:rsidP="00697589">
      <w:pPr>
        <w:rPr>
          <w:sz w:val="32"/>
          <w:szCs w:val="32"/>
        </w:rPr>
      </w:pPr>
      <w:r w:rsidRPr="00697589">
        <w:rPr>
          <w:sz w:val="32"/>
          <w:szCs w:val="32"/>
        </w:rPr>
        <w:t>Step 7: Generate Association Rules</w:t>
      </w:r>
    </w:p>
    <w:p w:rsidR="00697589" w:rsidRPr="00697589" w:rsidRDefault="00697589" w:rsidP="00697589">
      <w:pPr>
        <w:rPr>
          <w:sz w:val="32"/>
          <w:szCs w:val="32"/>
        </w:rPr>
      </w:pPr>
      <w:r w:rsidRPr="00697589">
        <w:rPr>
          <w:sz w:val="32"/>
          <w:szCs w:val="32"/>
        </w:rPr>
        <w:t># Set a minimum confidence threshold</w:t>
      </w:r>
    </w:p>
    <w:p w:rsidR="00697589" w:rsidRPr="00697589" w:rsidRDefault="00697589" w:rsidP="00697589">
      <w:pPr>
        <w:rPr>
          <w:sz w:val="32"/>
          <w:szCs w:val="32"/>
        </w:rPr>
      </w:pPr>
      <w:r w:rsidRPr="00697589">
        <w:rPr>
          <w:sz w:val="32"/>
          <w:szCs w:val="32"/>
        </w:rPr>
        <w:t>min_confidence = 0.5  # Adjust as needed</w:t>
      </w: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 Generate association rules from frequent itemsets</w:t>
      </w:r>
    </w:p>
    <w:p w:rsidR="00697589" w:rsidRPr="00697589" w:rsidRDefault="00697589" w:rsidP="00697589">
      <w:pPr>
        <w:rPr>
          <w:sz w:val="32"/>
          <w:szCs w:val="32"/>
        </w:rPr>
      </w:pPr>
      <w:r w:rsidRPr="00697589">
        <w:rPr>
          <w:sz w:val="32"/>
          <w:szCs w:val="32"/>
        </w:rPr>
        <w:t>rules = association_rules(frequent_itemsets, metric='confidence', min_threshold=min_confidence)</w:t>
      </w:r>
    </w:p>
    <w:p w:rsidR="00697589" w:rsidRPr="00697589" w:rsidRDefault="00697589" w:rsidP="00697589">
      <w:pPr>
        <w:rPr>
          <w:sz w:val="32"/>
          <w:szCs w:val="32"/>
        </w:rPr>
      </w:pPr>
    </w:p>
    <w:p w:rsidR="00697589" w:rsidRPr="00697589" w:rsidRDefault="00697589" w:rsidP="00697589">
      <w:pPr>
        <w:rPr>
          <w:sz w:val="32"/>
          <w:szCs w:val="32"/>
        </w:rPr>
      </w:pPr>
    </w:p>
    <w:p w:rsidR="00697589" w:rsidRPr="00697589" w:rsidRDefault="00697589" w:rsidP="00697589">
      <w:pPr>
        <w:rPr>
          <w:sz w:val="32"/>
          <w:szCs w:val="32"/>
        </w:rPr>
      </w:pPr>
      <w:r w:rsidRPr="00697589">
        <w:rPr>
          <w:sz w:val="32"/>
          <w:szCs w:val="32"/>
        </w:rPr>
        <w:t>Step 8: Explore and Interpret the Results</w:t>
      </w:r>
    </w:p>
    <w:p w:rsidR="00697589" w:rsidRPr="00697589" w:rsidRDefault="00697589" w:rsidP="00697589">
      <w:pPr>
        <w:rPr>
          <w:sz w:val="32"/>
          <w:szCs w:val="32"/>
        </w:rPr>
      </w:pPr>
      <w:r w:rsidRPr="00697589">
        <w:rPr>
          <w:sz w:val="32"/>
          <w:szCs w:val="32"/>
        </w:rPr>
        <w:t># You can now explore and interpret the association rules to gain insights into your market basket data.</w:t>
      </w:r>
    </w:p>
    <w:p w:rsidR="00697589" w:rsidRPr="00697589" w:rsidRDefault="00697589" w:rsidP="00697589">
      <w:pPr>
        <w:rPr>
          <w:sz w:val="32"/>
          <w:szCs w:val="32"/>
        </w:rPr>
      </w:pPr>
      <w:r w:rsidRPr="00697589">
        <w:rPr>
          <w:sz w:val="32"/>
          <w:szCs w:val="32"/>
        </w:rPr>
        <w:t># For example, you can see which items are often purchased together and their associated statistics.</w:t>
      </w:r>
    </w:p>
    <w:p w:rsidR="00697589" w:rsidRPr="00697589" w:rsidRDefault="00697589" w:rsidP="00697589">
      <w:pPr>
        <w:rPr>
          <w:sz w:val="32"/>
          <w:szCs w:val="32"/>
        </w:rPr>
      </w:pPr>
      <w:r w:rsidRPr="00697589">
        <w:rPr>
          <w:sz w:val="32"/>
          <w:szCs w:val="32"/>
        </w:rPr>
        <w:t>print(rules)</w:t>
      </w:r>
    </w:p>
    <w:p w:rsidR="00697589" w:rsidRPr="00697589" w:rsidRDefault="00697589" w:rsidP="008E49B7">
      <w:pPr>
        <w:rPr>
          <w:sz w:val="32"/>
          <w:szCs w:val="32"/>
        </w:rPr>
      </w:pPr>
    </w:p>
    <w:p w:rsidR="00697589" w:rsidRPr="00697589" w:rsidRDefault="00697589" w:rsidP="008E49B7">
      <w:pPr>
        <w:rPr>
          <w:sz w:val="32"/>
          <w:szCs w:val="32"/>
        </w:rPr>
      </w:pPr>
    </w:p>
    <w:p w:rsidR="00697589" w:rsidRDefault="00697589" w:rsidP="00697589">
      <w:pPr>
        <w:rPr>
          <w:sz w:val="32"/>
          <w:szCs w:val="32"/>
        </w:rPr>
      </w:pPr>
    </w:p>
    <w:p w:rsidR="00633FA7" w:rsidRPr="003F385B" w:rsidRDefault="00633FA7" w:rsidP="00633FA7">
      <w:pPr>
        <w:spacing w:line="240" w:lineRule="auto"/>
        <w:jc w:val="both"/>
        <w:rPr>
          <w:sz w:val="32"/>
          <w:szCs w:val="32"/>
        </w:rPr>
      </w:pPr>
      <w:r w:rsidRPr="003F385B">
        <w:rPr>
          <w:b/>
          <w:bCs/>
          <w:sz w:val="32"/>
          <w:szCs w:val="32"/>
        </w:rPr>
        <w:lastRenderedPageBreak/>
        <w:t>NAME :</w:t>
      </w:r>
      <w:r w:rsidRPr="003F385B">
        <w:rPr>
          <w:sz w:val="32"/>
          <w:szCs w:val="32"/>
        </w:rPr>
        <w:t xml:space="preserve"> </w:t>
      </w:r>
      <w:r w:rsidR="00673B02">
        <w:rPr>
          <w:sz w:val="32"/>
          <w:szCs w:val="32"/>
        </w:rPr>
        <w:t>MAREESWARI M</w:t>
      </w:r>
    </w:p>
    <w:p w:rsidR="00633FA7" w:rsidRDefault="00633FA7" w:rsidP="00633FA7">
      <w:pPr>
        <w:spacing w:line="240" w:lineRule="auto"/>
        <w:jc w:val="both"/>
        <w:rPr>
          <w:sz w:val="32"/>
          <w:szCs w:val="32"/>
        </w:rPr>
      </w:pPr>
      <w:r w:rsidRPr="00633FA7">
        <w:rPr>
          <w:b/>
          <w:bCs/>
          <w:sz w:val="32"/>
          <w:szCs w:val="32"/>
        </w:rPr>
        <w:t>IBM REG NO:</w:t>
      </w:r>
      <w:r>
        <w:rPr>
          <w:sz w:val="32"/>
          <w:szCs w:val="32"/>
        </w:rPr>
        <w:t xml:space="preserve"> Au62082110605</w:t>
      </w:r>
      <w:r w:rsidR="00673B02">
        <w:rPr>
          <w:sz w:val="32"/>
          <w:szCs w:val="32"/>
        </w:rPr>
        <w:t>3</w:t>
      </w:r>
    </w:p>
    <w:p w:rsidR="00633FA7" w:rsidRDefault="00633FA7" w:rsidP="00633FA7">
      <w:pPr>
        <w:spacing w:line="240" w:lineRule="auto"/>
        <w:jc w:val="both"/>
        <w:rPr>
          <w:sz w:val="32"/>
          <w:szCs w:val="32"/>
        </w:rPr>
      </w:pPr>
      <w:r w:rsidRPr="00633FA7">
        <w:rPr>
          <w:b/>
          <w:bCs/>
          <w:sz w:val="32"/>
          <w:szCs w:val="32"/>
        </w:rPr>
        <w:t xml:space="preserve">DEPARMENT: </w:t>
      </w:r>
      <w:r>
        <w:rPr>
          <w:sz w:val="32"/>
          <w:szCs w:val="32"/>
        </w:rPr>
        <w:t>B.E-ELECTRONICS AND COMMUNICATION ENGINEERING</w:t>
      </w:r>
    </w:p>
    <w:p w:rsidR="00633FA7" w:rsidRDefault="00633FA7" w:rsidP="003F385B">
      <w:pPr>
        <w:jc w:val="both"/>
        <w:rPr>
          <w:sz w:val="32"/>
          <w:szCs w:val="32"/>
        </w:rPr>
      </w:pPr>
      <w:r>
        <w:rPr>
          <w:sz w:val="32"/>
          <w:szCs w:val="32"/>
        </w:rPr>
        <w:t xml:space="preserve"> </w:t>
      </w:r>
      <w:r w:rsidRPr="00633FA7">
        <w:rPr>
          <w:b/>
          <w:bCs/>
          <w:sz w:val="32"/>
          <w:szCs w:val="32"/>
        </w:rPr>
        <w:t>YEAR:</w:t>
      </w:r>
      <w:r>
        <w:rPr>
          <w:b/>
          <w:bCs/>
          <w:sz w:val="32"/>
          <w:szCs w:val="32"/>
        </w:rPr>
        <w:t xml:space="preserve"> </w:t>
      </w:r>
      <w:r w:rsidRPr="009223D9">
        <w:rPr>
          <w:sz w:val="32"/>
          <w:szCs w:val="32"/>
        </w:rPr>
        <w:t>THIRD YEAR</w:t>
      </w:r>
    </w:p>
    <w:p w:rsidR="009223D9" w:rsidRDefault="009223D9" w:rsidP="00697589">
      <w:pPr>
        <w:rPr>
          <w:sz w:val="32"/>
          <w:szCs w:val="32"/>
        </w:rPr>
      </w:pPr>
      <w:r>
        <w:rPr>
          <w:b/>
          <w:bCs/>
          <w:sz w:val="32"/>
          <w:szCs w:val="32"/>
        </w:rPr>
        <w:t>COLLEGE NAME</w:t>
      </w:r>
      <w:r w:rsidRPr="009223D9">
        <w:rPr>
          <w:b/>
          <w:bCs/>
          <w:sz w:val="32"/>
          <w:szCs w:val="32"/>
        </w:rPr>
        <w:t>:</w:t>
      </w:r>
      <w:r>
        <w:rPr>
          <w:b/>
          <w:bCs/>
          <w:sz w:val="32"/>
          <w:szCs w:val="32"/>
        </w:rPr>
        <w:t xml:space="preserve"> </w:t>
      </w:r>
      <w:r>
        <w:rPr>
          <w:sz w:val="32"/>
          <w:szCs w:val="32"/>
        </w:rPr>
        <w:t>GANANAMANI COLLEGE OF TECHNOLOGY</w:t>
      </w:r>
    </w:p>
    <w:p w:rsidR="009223D9" w:rsidRPr="009223D9" w:rsidRDefault="009223D9" w:rsidP="003F385B">
      <w:pPr>
        <w:jc w:val="both"/>
        <w:rPr>
          <w:sz w:val="32"/>
          <w:szCs w:val="32"/>
        </w:rPr>
      </w:pPr>
      <w:r w:rsidRPr="009223D9">
        <w:rPr>
          <w:b/>
          <w:bCs/>
          <w:sz w:val="32"/>
          <w:szCs w:val="32"/>
        </w:rPr>
        <w:t xml:space="preserve">MENTOR NAME: </w:t>
      </w:r>
      <w:r>
        <w:rPr>
          <w:b/>
          <w:bCs/>
          <w:sz w:val="32"/>
          <w:szCs w:val="32"/>
        </w:rPr>
        <w:t xml:space="preserve"> </w:t>
      </w:r>
      <w:r>
        <w:rPr>
          <w:sz w:val="32"/>
          <w:szCs w:val="32"/>
        </w:rPr>
        <w:t>Dr. K.ANAND (anandped2012@gmail.com)</w:t>
      </w:r>
    </w:p>
    <w:sectPr w:rsidR="009223D9" w:rsidRPr="009223D9" w:rsidSect="00A406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A14" w:rsidRDefault="00894A14" w:rsidP="008E49B7">
      <w:pPr>
        <w:spacing w:after="0" w:line="240" w:lineRule="auto"/>
      </w:pPr>
      <w:r>
        <w:separator/>
      </w:r>
    </w:p>
  </w:endnote>
  <w:endnote w:type="continuationSeparator" w:id="1">
    <w:p w:rsidR="00894A14" w:rsidRDefault="00894A14" w:rsidP="008E49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A14" w:rsidRDefault="00894A14" w:rsidP="008E49B7">
      <w:pPr>
        <w:spacing w:after="0" w:line="240" w:lineRule="auto"/>
      </w:pPr>
      <w:r>
        <w:separator/>
      </w:r>
    </w:p>
  </w:footnote>
  <w:footnote w:type="continuationSeparator" w:id="1">
    <w:p w:rsidR="00894A14" w:rsidRDefault="00894A14" w:rsidP="008E49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54E68"/>
    <w:multiLevelType w:val="hybridMultilevel"/>
    <w:tmpl w:val="4E50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B60AB"/>
    <w:multiLevelType w:val="hybridMultilevel"/>
    <w:tmpl w:val="A008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applyBreakingRules/>
  </w:compat>
  <w:rsids>
    <w:rsidRoot w:val="009B2ABE"/>
    <w:rsid w:val="000B1D7D"/>
    <w:rsid w:val="001801DE"/>
    <w:rsid w:val="002177CF"/>
    <w:rsid w:val="00383DCA"/>
    <w:rsid w:val="003A3CF1"/>
    <w:rsid w:val="003F385B"/>
    <w:rsid w:val="004255B4"/>
    <w:rsid w:val="00472A29"/>
    <w:rsid w:val="004C3383"/>
    <w:rsid w:val="0057398D"/>
    <w:rsid w:val="00626B7A"/>
    <w:rsid w:val="00633FA7"/>
    <w:rsid w:val="00655DA5"/>
    <w:rsid w:val="00673B02"/>
    <w:rsid w:val="00674266"/>
    <w:rsid w:val="00697589"/>
    <w:rsid w:val="007546A7"/>
    <w:rsid w:val="00873C91"/>
    <w:rsid w:val="00894A14"/>
    <w:rsid w:val="008E49B7"/>
    <w:rsid w:val="009223D9"/>
    <w:rsid w:val="009B2ABE"/>
    <w:rsid w:val="009F6342"/>
    <w:rsid w:val="00A40633"/>
    <w:rsid w:val="00B43844"/>
    <w:rsid w:val="00BD20D3"/>
    <w:rsid w:val="00BF3BFC"/>
    <w:rsid w:val="00CE4197"/>
    <w:rsid w:val="00D92C00"/>
    <w:rsid w:val="00F7286B"/>
    <w:rsid w:val="00FD6DC5"/>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BE"/>
    <w:pPr>
      <w:ind w:left="720"/>
      <w:contextualSpacing/>
    </w:pPr>
  </w:style>
  <w:style w:type="paragraph" w:styleId="Header">
    <w:name w:val="header"/>
    <w:basedOn w:val="Normal"/>
    <w:link w:val="HeaderChar"/>
    <w:uiPriority w:val="99"/>
    <w:unhideWhenUsed/>
    <w:rsid w:val="008E4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B7"/>
  </w:style>
  <w:style w:type="paragraph" w:styleId="Footer">
    <w:name w:val="footer"/>
    <w:basedOn w:val="Normal"/>
    <w:link w:val="FooterChar"/>
    <w:uiPriority w:val="99"/>
    <w:unhideWhenUsed/>
    <w:rsid w:val="008E4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B7"/>
  </w:style>
  <w:style w:type="paragraph" w:styleId="BalloonText">
    <w:name w:val="Balloon Text"/>
    <w:basedOn w:val="Normal"/>
    <w:link w:val="BalloonTextChar"/>
    <w:uiPriority w:val="99"/>
    <w:semiHidden/>
    <w:unhideWhenUsed/>
    <w:rsid w:val="00BF3BF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FC"/>
    <w:rPr>
      <w:rFonts w:ascii="Tahoma" w:hAnsi="Tahoma" w:cs="Angsana New"/>
      <w:sz w:val="16"/>
      <w:szCs w:val="20"/>
    </w:rPr>
  </w:style>
  <w:style w:type="character" w:styleId="Hyperlink">
    <w:name w:val="Hyperlink"/>
    <w:basedOn w:val="DefaultParagraphFont"/>
    <w:uiPriority w:val="99"/>
    <w:unhideWhenUsed/>
    <w:rsid w:val="002177C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aslanahmedov/market-baske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Prabhanjan kumar Das</dc:creator>
  <cp:lastModifiedBy>Windows User</cp:lastModifiedBy>
  <cp:revision>2</cp:revision>
  <dcterms:created xsi:type="dcterms:W3CDTF">2023-10-10T03:48:00Z</dcterms:created>
  <dcterms:modified xsi:type="dcterms:W3CDTF">2023-10-10T03:48:00Z</dcterms:modified>
</cp:coreProperties>
</file>