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2DA3A696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6573A4">
        <w:rPr>
          <w:b/>
          <w:bCs/>
          <w:sz w:val="28"/>
          <w:szCs w:val="28"/>
        </w:rPr>
        <w:t>1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04D9A0F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40211E07" w:rsidR="00082264" w:rsidRDefault="00082264" w:rsidP="002D5BE1">
      <w:r>
        <w:t xml:space="preserve">Assessment Tool Weightage: </w:t>
      </w:r>
      <w:r w:rsidR="006573A4">
        <w:t>35</w:t>
      </w:r>
      <w:r>
        <w:t>%</w:t>
      </w:r>
    </w:p>
    <w:p w14:paraId="74ED1117" w14:textId="77777777" w:rsidR="00082264" w:rsidRDefault="00082264" w:rsidP="002D5BE1"/>
    <w:p w14:paraId="45B5A840" w14:textId="7669AD63" w:rsidR="00082264" w:rsidRDefault="00000000" w:rsidP="002D5BE1">
      <w:r>
        <w:pict w14:anchorId="4D9319C0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0B5E33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29646A33" w14:textId="22F2DF0C" w:rsidR="00082264" w:rsidRDefault="006573A4" w:rsidP="006573A4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Constraint-Based Problem Solving</w:t>
      </w:r>
    </w:p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517"/>
        <w:gridCol w:w="1316"/>
        <w:gridCol w:w="1395"/>
        <w:gridCol w:w="1430"/>
        <w:gridCol w:w="1466"/>
        <w:gridCol w:w="983"/>
      </w:tblGrid>
      <w:tr w:rsidR="00F252E8" w14:paraId="3C2DC081" w14:textId="77777777" w:rsidTr="00E8084C">
        <w:tc>
          <w:tcPr>
            <w:tcW w:w="899" w:type="dxa"/>
          </w:tcPr>
          <w:p w14:paraId="4F2D97A4" w14:textId="77777777" w:rsidR="00F252E8" w:rsidRPr="00C103C4" w:rsidRDefault="00F252E8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231F3EFA" w14:textId="4FA03A10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00BFD2D8" w14:textId="61CBEE24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5A0849A9" w14:textId="3C3D6EA4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0AFEC425" w14:textId="17CCAC70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783" w:type="dxa"/>
          </w:tcPr>
          <w:p w14:paraId="6AB78606" w14:textId="09340D2D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1D9D7211" w14:textId="77777777" w:rsidR="00F252E8" w:rsidRPr="00C103C4" w:rsidRDefault="00F252E8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F252E8" w14:paraId="08A426CB" w14:textId="77777777" w:rsidTr="00E8084C">
        <w:tc>
          <w:tcPr>
            <w:tcW w:w="899" w:type="dxa"/>
          </w:tcPr>
          <w:p w14:paraId="423EF5E5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46C34A7" w14:textId="51E169AF" w:rsidR="00F252E8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</w:t>
            </w:r>
            <w:r w:rsidR="00F252E8">
              <w:rPr>
                <w:i/>
                <w:iCs/>
              </w:rPr>
              <w:t>%</w:t>
            </w:r>
          </w:p>
        </w:tc>
        <w:tc>
          <w:tcPr>
            <w:tcW w:w="1607" w:type="dxa"/>
          </w:tcPr>
          <w:p w14:paraId="462C91B5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6DE9895" w14:textId="476A33B2" w:rsidR="00F252E8" w:rsidRDefault="00F252E8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A72F3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4905F14" w14:textId="6033E379" w:rsidR="00F252E8" w:rsidRDefault="00A72F3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F252E8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019C38AB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6136A6A6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F252E8" w14:paraId="5CB9983D" w14:textId="77777777" w:rsidTr="00E8084C">
        <w:tc>
          <w:tcPr>
            <w:tcW w:w="899" w:type="dxa"/>
          </w:tcPr>
          <w:p w14:paraId="1C70FBAF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35743C6C" w14:textId="77777777" w:rsidR="00F252E8" w:rsidRDefault="00F252E8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73EB887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C39DCD9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2DA4773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AF3DFB7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8DA60A0" w14:textId="77777777" w:rsidR="00F252E8" w:rsidRDefault="00F252E8" w:rsidP="00E8084C">
            <w:pPr>
              <w:rPr>
                <w:i/>
                <w:iCs/>
              </w:rPr>
            </w:pPr>
          </w:p>
        </w:tc>
      </w:tr>
      <w:tr w:rsidR="00F252E8" w14:paraId="324B1970" w14:textId="77777777" w:rsidTr="00E8084C">
        <w:tc>
          <w:tcPr>
            <w:tcW w:w="899" w:type="dxa"/>
          </w:tcPr>
          <w:p w14:paraId="57124C40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74042942" w14:textId="77777777" w:rsidR="00F252E8" w:rsidRDefault="00F252E8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EAFCC66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94155D3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A864149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B839239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18D3C32" w14:textId="77777777" w:rsidR="00F252E8" w:rsidRDefault="00F252E8" w:rsidP="00E8084C">
            <w:pPr>
              <w:rPr>
                <w:i/>
                <w:iCs/>
              </w:rPr>
            </w:pPr>
          </w:p>
        </w:tc>
      </w:tr>
      <w:tr w:rsidR="00A72F3D" w14:paraId="36181AAE" w14:textId="77777777" w:rsidTr="00E8084C">
        <w:tc>
          <w:tcPr>
            <w:tcW w:w="899" w:type="dxa"/>
          </w:tcPr>
          <w:p w14:paraId="781A0AE9" w14:textId="0D55D411" w:rsidR="00A72F3D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A2177B8" w14:textId="77777777" w:rsidR="00A72F3D" w:rsidRDefault="00A72F3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0FA970D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88192F4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DEF948D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B22AD15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C56B986" w14:textId="77777777" w:rsidR="00A72F3D" w:rsidRDefault="00A72F3D" w:rsidP="00E8084C">
            <w:pPr>
              <w:rPr>
                <w:i/>
                <w:iCs/>
              </w:rPr>
            </w:pPr>
          </w:p>
        </w:tc>
      </w:tr>
      <w:tr w:rsidR="00A72F3D" w14:paraId="251DAD49" w14:textId="77777777" w:rsidTr="00E8084C">
        <w:tc>
          <w:tcPr>
            <w:tcW w:w="899" w:type="dxa"/>
          </w:tcPr>
          <w:p w14:paraId="0A9C66EE" w14:textId="3441D73B" w:rsidR="00A72F3D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2D256485" w14:textId="77777777" w:rsidR="00A72F3D" w:rsidRDefault="00A72F3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E8E14AA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BBB8922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488D336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01BB42D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1DC2253" w14:textId="77777777" w:rsidR="00A72F3D" w:rsidRDefault="00A72F3D" w:rsidP="00E8084C">
            <w:pPr>
              <w:rPr>
                <w:i/>
                <w:iCs/>
              </w:rPr>
            </w:pPr>
          </w:p>
        </w:tc>
      </w:tr>
      <w:tr w:rsidR="00A72F3D" w14:paraId="6928D719" w14:textId="77777777" w:rsidTr="00E8084C">
        <w:tc>
          <w:tcPr>
            <w:tcW w:w="899" w:type="dxa"/>
          </w:tcPr>
          <w:p w14:paraId="256A3306" w14:textId="3407E97F" w:rsidR="00A72F3D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76342872" w14:textId="77777777" w:rsidR="00A72F3D" w:rsidRDefault="00A72F3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A009141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D13D6A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2DB3F9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45E0E3A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754BECE" w14:textId="77777777" w:rsidR="00A72F3D" w:rsidRDefault="00A72F3D" w:rsidP="00E8084C">
            <w:pPr>
              <w:rPr>
                <w:i/>
                <w:iCs/>
              </w:rPr>
            </w:pPr>
          </w:p>
        </w:tc>
      </w:tr>
    </w:tbl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3E5FA6AA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40133CDA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BE28DB">
        <w:rPr>
          <w:i/>
          <w:iCs/>
        </w:rPr>
        <w:t>MANIBAALAKRISHNAN S/192211171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0245BFF5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BE28DB">
        <w:rPr>
          <w:b/>
          <w:bCs/>
          <w:i/>
          <w:iCs/>
        </w:rPr>
        <w:t xml:space="preserve"> MANIBAALAKRISHNAN S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tbl>
      <w:tblPr>
        <w:tblW w:w="8822" w:type="dxa"/>
        <w:tblLook w:val="04A0" w:firstRow="1" w:lastRow="0" w:firstColumn="1" w:lastColumn="0" w:noHBand="0" w:noVBand="1"/>
      </w:tblPr>
      <w:tblGrid>
        <w:gridCol w:w="1517"/>
        <w:gridCol w:w="1228"/>
        <w:gridCol w:w="1361"/>
        <w:gridCol w:w="1601"/>
        <w:gridCol w:w="1601"/>
        <w:gridCol w:w="1601"/>
      </w:tblGrid>
      <w:tr w:rsidR="006573A4" w14:paraId="0F53EED0" w14:textId="77777777" w:rsidTr="006573A4">
        <w:trPr>
          <w:trHeight w:val="361"/>
        </w:trPr>
        <w:tc>
          <w:tcPr>
            <w:tcW w:w="401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7991E" w14:textId="77777777" w:rsidR="006573A4" w:rsidRDefault="006573A4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Constraint-Based Problem Solving Assessment Rubric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9DFBA" w14:textId="77777777" w:rsidR="006573A4" w:rsidRDefault="006573A4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8CC85" w14:textId="77777777" w:rsidR="006573A4" w:rsidRDefault="006573A4">
            <w:pPr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ADE03" w14:textId="77777777" w:rsidR="006573A4" w:rsidRDefault="006573A4">
            <w:pPr>
              <w:rPr>
                <w:sz w:val="20"/>
                <w:szCs w:val="20"/>
              </w:rPr>
            </w:pPr>
          </w:p>
        </w:tc>
      </w:tr>
      <w:tr w:rsidR="006573A4" w14:paraId="786C6628" w14:textId="77777777" w:rsidTr="006573A4">
        <w:trPr>
          <w:trHeight w:val="52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D4D3F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93FC2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FAF18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D1FB6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6437D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97D8FE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6573A4" w14:paraId="3FD6CE34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7FD38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A54BD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1B931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A613E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17C90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46F82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6573A4" w14:paraId="576057DD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18406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29991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A4324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E9278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5EFFF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4BA6A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6573A4" w14:paraId="6A972B24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78D95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F4DDD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B1517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4EC4B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9EA63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1BC72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6573A4" w14:paraId="42F6DE45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EFA17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D216C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7D047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DF56F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D5B4C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144063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6573A4" w14:paraId="54DE5B4C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9E1C6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72133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18B2D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51B88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E169C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62F39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F3563F">
      <w:pPr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lastRenderedPageBreak/>
        <w:t>Annexure  A</w:t>
      </w:r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54018211" w14:textId="77777777" w:rsidR="0085368F" w:rsidRDefault="0085368F" w:rsidP="0085368F">
      <w:pPr>
        <w:pStyle w:val="Heading3"/>
        <w:rPr>
          <w:color w:val="000000"/>
          <w:sz w:val="27"/>
          <w:szCs w:val="27"/>
        </w:rPr>
      </w:pPr>
      <w:r>
        <w:rPr>
          <w:color w:val="000000"/>
        </w:rPr>
        <w:t>Constraint-Based Problem Solving (6 Marks) (BL4–BL5) – Reframed with New Scenarios</w:t>
      </w:r>
    </w:p>
    <w:p w14:paraId="58E7984C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Q1. Dataset: Hospital Patient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448"/>
      </w:tblGrid>
      <w:tr w:rsidR="0085368F" w14:paraId="474E3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A7872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3D7B8947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Symptoms Observed</w:t>
            </w:r>
          </w:p>
        </w:tc>
      </w:tr>
      <w:tr w:rsidR="0085368F" w14:paraId="592F9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E6F6" w14:textId="77777777" w:rsidR="0085368F" w:rsidRDefault="0085368F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6AE11D58" w14:textId="77777777" w:rsidR="0085368F" w:rsidRDefault="0085368F">
            <w:r>
              <w:t>Fever, Cough</w:t>
            </w:r>
          </w:p>
        </w:tc>
      </w:tr>
      <w:tr w:rsidR="0085368F" w14:paraId="77F69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F6A8" w14:textId="77777777" w:rsidR="0085368F" w:rsidRDefault="0085368F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16BD51C4" w14:textId="77777777" w:rsidR="0085368F" w:rsidRDefault="0085368F">
            <w:r>
              <w:t>Fever, Headache</w:t>
            </w:r>
          </w:p>
        </w:tc>
      </w:tr>
      <w:tr w:rsidR="0085368F" w14:paraId="3DB2D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E8D8" w14:textId="77777777" w:rsidR="0085368F" w:rsidRDefault="0085368F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0D778841" w14:textId="77777777" w:rsidR="0085368F" w:rsidRDefault="0085368F">
            <w:r>
              <w:t>Cough, Headache</w:t>
            </w:r>
          </w:p>
        </w:tc>
      </w:tr>
      <w:tr w:rsidR="0085368F" w14:paraId="0B7D0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7651" w14:textId="77777777" w:rsidR="0085368F" w:rsidRDefault="0085368F"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4876AAA3" w14:textId="77777777" w:rsidR="0085368F" w:rsidRDefault="0085368F">
            <w:r>
              <w:t>Fever, Cough, Headache</w:t>
            </w:r>
          </w:p>
        </w:tc>
      </w:tr>
      <w:tr w:rsidR="0085368F" w14:paraId="3853A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7639" w14:textId="77777777" w:rsidR="0085368F" w:rsidRDefault="0085368F"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28615056" w14:textId="77777777" w:rsidR="0085368F" w:rsidRDefault="0085368F">
            <w:r>
              <w:t>Fever, Fatigue</w:t>
            </w:r>
          </w:p>
        </w:tc>
      </w:tr>
    </w:tbl>
    <w:p w14:paraId="7D6344AD" w14:textId="77777777" w:rsidR="0085368F" w:rsidRDefault="0085368F" w:rsidP="0085368F">
      <w:pPr>
        <w:pStyle w:val="NormalWeb"/>
        <w:rPr>
          <w:rStyle w:val="Emphasis"/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Apply association rule mining with minimum support = 50% and confidence = 70%, under the constraint that all generated rules must include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"Fever"</w:t>
      </w:r>
      <w:r>
        <w:rPr>
          <w:color w:val="000000"/>
        </w:rPr>
        <w:t>. Identify the valid association rules and justify why they satisfy the given constraints.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1.2 Marks)</w:t>
      </w:r>
    </w:p>
    <w:p w14:paraId="7F0920A7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Given: minimum support = 50%, minimum confidence = 70%, and every generated rule must contain Fever.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3"/>
        <w:gridCol w:w="2993"/>
        <w:gridCol w:w="3026"/>
      </w:tblGrid>
      <w:tr w:rsidR="00BE28DB" w:rsidRPr="00BE28DB" w14:paraId="625049D4" w14:textId="77777777">
        <w:trPr>
          <w:jc w:val="center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C36951D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Itemset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03497B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Count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A26EC9F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Support</w:t>
            </w:r>
          </w:p>
        </w:tc>
      </w:tr>
      <w:tr w:rsidR="00BE28DB" w:rsidRPr="00BE28DB" w14:paraId="3452C6F9" w14:textId="77777777">
        <w:trPr>
          <w:jc w:val="center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D4174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Fever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4C726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4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8C5A2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4/5 = 80%</w:t>
            </w:r>
          </w:p>
        </w:tc>
      </w:tr>
      <w:tr w:rsidR="00BE28DB" w:rsidRPr="00BE28DB" w14:paraId="1E648400" w14:textId="77777777">
        <w:trPr>
          <w:jc w:val="center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8003E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Cough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E36CB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8F5A4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3/5 = 60%</w:t>
            </w:r>
          </w:p>
        </w:tc>
      </w:tr>
      <w:tr w:rsidR="00BE28DB" w:rsidRPr="00BE28DB" w14:paraId="5891CB53" w14:textId="77777777">
        <w:trPr>
          <w:jc w:val="center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AB4D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Headache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5E65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23617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3/5 = 60%</w:t>
            </w:r>
          </w:p>
        </w:tc>
      </w:tr>
      <w:tr w:rsidR="00BE28DB" w:rsidRPr="00BE28DB" w14:paraId="0916E35E" w14:textId="77777777">
        <w:trPr>
          <w:jc w:val="center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2071E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Fatigue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7ED2D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2CB1D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1/5 = 20%</w:t>
            </w:r>
          </w:p>
        </w:tc>
      </w:tr>
    </w:tbl>
    <w:p w14:paraId="4E1D39BB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1: Check frequent 1-itemsets</w:t>
      </w:r>
    </w:p>
    <w:p w14:paraId="523C97B2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Fever = 80%, Cough = 60%, Headache = 60% are at least 50%; Fatigue = 20% is below 50%.</w:t>
      </w:r>
    </w:p>
    <w:p w14:paraId="79945C8E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2: Check Fever-containing 2-itemsets</w:t>
      </w:r>
    </w:p>
    <w:p w14:paraId="4BAFAC12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{Fever, Cough}: occurs in P1 and P4. Support = 2/5 = 40%.</w:t>
      </w:r>
    </w:p>
    <w:p w14:paraId="2D690B60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{Fever, Headache}: occurs in P2 and P4. Support = 2/5 = 40%.</w:t>
      </w:r>
    </w:p>
    <w:p w14:paraId="31E63DBD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{Fever, Fatigue}: occurs in P5. Support = 1/5 = 20%.</w:t>
      </w:r>
    </w:p>
    <w:p w14:paraId="68DB49A9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3: Compute confidence for the relevant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3040"/>
        <w:gridCol w:w="3021"/>
      </w:tblGrid>
      <w:tr w:rsidR="00BE28DB" w:rsidRPr="00BE28DB" w14:paraId="5386AFE5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FA5B59B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Rule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34D3A6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Confidence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CA86711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Decision</w:t>
            </w:r>
          </w:p>
        </w:tc>
      </w:tr>
      <w:tr w:rsidR="00BE28DB" w:rsidRPr="00BE28DB" w14:paraId="204C95BE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D149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Fever → Cough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7C958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2/4 = 50%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F722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Support 40%; confidence 50% → invalid</w:t>
            </w:r>
          </w:p>
        </w:tc>
      </w:tr>
      <w:tr w:rsidR="00BE28DB" w:rsidRPr="00BE28DB" w14:paraId="14951836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94AF4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lastRenderedPageBreak/>
              <w:t>Cough → Fever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D3D92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2/3 = 66.67%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FD617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Support 40%; confidence 66.67% → invalid</w:t>
            </w:r>
          </w:p>
        </w:tc>
      </w:tr>
      <w:tr w:rsidR="00BE28DB" w:rsidRPr="00BE28DB" w14:paraId="4BD91185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E79A7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Fever → Headache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DD1B0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2/4 = 50%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2147E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Support 40%; confidence 50% → invalid</w:t>
            </w:r>
          </w:p>
        </w:tc>
      </w:tr>
      <w:tr w:rsidR="00BE28DB" w:rsidRPr="00BE28DB" w14:paraId="059E3A11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1FCCC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Headache → Fever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C0403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2/3 = 66.67%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2C220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Support 40%; confidence 66.67% → invalid</w:t>
            </w:r>
          </w:p>
        </w:tc>
      </w:tr>
      <w:tr w:rsidR="00BE28DB" w:rsidRPr="00BE28DB" w14:paraId="5F18283F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65C25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Fever → Fatigue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B33C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1/4 = 25%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DDCAF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Support 20%; confidence 25% → invalid</w:t>
            </w:r>
          </w:p>
        </w:tc>
      </w:tr>
      <w:tr w:rsidR="00BE28DB" w:rsidRPr="00BE28DB" w14:paraId="1959FA58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CF0B3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Fatigue → Fever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AC784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1/1 = 100%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C72D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Support 20% → invalid because support is below 50%</w:t>
            </w:r>
          </w:p>
        </w:tc>
      </w:tr>
    </w:tbl>
    <w:p w14:paraId="2BE5B226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Final answer: NO valid association rule satisfies both support ≥ 50% and confidence ≥ 70% while including Fever.</w:t>
      </w:r>
    </w:p>
    <w:p w14:paraId="19277E46" w14:textId="3553961B" w:rsidR="00BE28DB" w:rsidRDefault="00F3563F" w:rsidP="0085368F">
      <w:pPr>
        <w:pStyle w:val="NormalWeb"/>
        <w:rPr>
          <w:color w:val="000000"/>
        </w:rPr>
      </w:pPr>
      <w:r>
        <w:rPr>
          <w:noProof/>
        </w:rPr>
        <w:drawing>
          <wp:inline distT="0" distB="0" distL="0" distR="0" wp14:anchorId="75BC7BA3" wp14:editId="2F612A1C">
            <wp:extent cx="5760720" cy="4322445"/>
            <wp:effectExtent l="0" t="0" r="0" b="1905"/>
            <wp:docPr id="6757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8DA4" w14:textId="77777777" w:rsidR="0085368F" w:rsidRDefault="00000000" w:rsidP="0085368F">
      <w:r>
        <w:rPr>
          <w:noProof/>
        </w:rPr>
        <w:pict w14:anchorId="3E11988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9CC2E4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Q2. Dataset: Online Learning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708"/>
      </w:tblGrid>
      <w:tr w:rsidR="0085368F" w14:paraId="52B82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D7765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D0A6457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Enrolled</w:t>
            </w:r>
          </w:p>
        </w:tc>
      </w:tr>
      <w:tr w:rsidR="0085368F" w14:paraId="0606C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C924" w14:textId="77777777" w:rsidR="0085368F" w:rsidRDefault="0085368F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A645467" w14:textId="77777777" w:rsidR="0085368F" w:rsidRDefault="0085368F">
            <w:r>
              <w:t>Python, SQL</w:t>
            </w:r>
          </w:p>
        </w:tc>
      </w:tr>
      <w:tr w:rsidR="0085368F" w14:paraId="63E8B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3F34" w14:textId="77777777" w:rsidR="0085368F" w:rsidRDefault="0085368F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61BE7DB0" w14:textId="77777777" w:rsidR="0085368F" w:rsidRDefault="0085368F">
            <w:r>
              <w:t>Python, Data Science</w:t>
            </w:r>
          </w:p>
        </w:tc>
      </w:tr>
      <w:tr w:rsidR="0085368F" w14:paraId="7A2C9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C059" w14:textId="77777777" w:rsidR="0085368F" w:rsidRDefault="0085368F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021EFF16" w14:textId="77777777" w:rsidR="0085368F" w:rsidRDefault="0085368F">
            <w:r>
              <w:t>SQL, Machine Learning</w:t>
            </w:r>
          </w:p>
        </w:tc>
      </w:tr>
      <w:tr w:rsidR="0085368F" w14:paraId="342F1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EBAB" w14:textId="77777777" w:rsidR="0085368F" w:rsidRDefault="0085368F">
            <w:r>
              <w:lastRenderedPageBreak/>
              <w:t>S4</w:t>
            </w:r>
          </w:p>
        </w:tc>
        <w:tc>
          <w:tcPr>
            <w:tcW w:w="0" w:type="auto"/>
            <w:vAlign w:val="center"/>
            <w:hideMark/>
          </w:tcPr>
          <w:p w14:paraId="2100BBBE" w14:textId="77777777" w:rsidR="0085368F" w:rsidRDefault="0085368F">
            <w:r>
              <w:t>Python, SQL, Data Science</w:t>
            </w:r>
          </w:p>
        </w:tc>
      </w:tr>
      <w:tr w:rsidR="0085368F" w14:paraId="7A084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32AB" w14:textId="77777777" w:rsidR="0085368F" w:rsidRDefault="0085368F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79317953" w14:textId="77777777" w:rsidR="0085368F" w:rsidRDefault="0085368F">
            <w:r>
              <w:t>Python, Machine Learning</w:t>
            </w:r>
          </w:p>
        </w:tc>
      </w:tr>
    </w:tbl>
    <w:p w14:paraId="2BE38B50" w14:textId="77777777" w:rsidR="0085368F" w:rsidRDefault="0085368F" w:rsidP="0085368F">
      <w:pPr>
        <w:pStyle w:val="NormalWeb"/>
        <w:rPr>
          <w:rStyle w:val="Emphasis"/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Using the dataset, generate frequent itemsets with minimum support = 40%, applying the constraint that each itemset must contain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at least two courses</w:t>
      </w:r>
      <w:r>
        <w:rPr>
          <w:color w:val="000000"/>
        </w:rPr>
        <w:t>. Explain how the constraint helps in pruning candidate itemsets during mining.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1.2 Marks)</w:t>
      </w:r>
    </w:p>
    <w:p w14:paraId="7DC2A266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Minimum support = 40%; every itemset must contain at least two courses. With 5 students, minimum support count = 0.40 × 5 = 2 transactions.</w:t>
      </w:r>
    </w:p>
    <w:p w14:paraId="2EDD29A1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1: Form all 2-course candidates</w:t>
      </w:r>
    </w:p>
    <w:p w14:paraId="7592D8BB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{Python, SQL}, {Python, Data Science}, {Python, Machine Learning}, {SQL, Data Science}, {SQL, Machine Learning}, {Data Science, Machine Learning}.</w:t>
      </w:r>
    </w:p>
    <w:p w14:paraId="1D917692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2: Calculate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4"/>
        <w:gridCol w:w="2229"/>
        <w:gridCol w:w="2267"/>
        <w:gridCol w:w="2272"/>
      </w:tblGrid>
      <w:tr w:rsidR="00BE28DB" w:rsidRPr="00BE28DB" w14:paraId="0DEF8C61" w14:textId="77777777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7E8399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Itemset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08B6624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Count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EDA39BC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Support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4E5C626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Decision</w:t>
            </w:r>
          </w:p>
        </w:tc>
      </w:tr>
      <w:tr w:rsidR="00BE28DB" w:rsidRPr="00BE28DB" w14:paraId="6868155E" w14:textId="77777777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92048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{Python, SQL}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84917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8D683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40%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A53A7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Frequent</w:t>
            </w:r>
          </w:p>
        </w:tc>
      </w:tr>
      <w:tr w:rsidR="00BE28DB" w:rsidRPr="00BE28DB" w14:paraId="36006DB3" w14:textId="77777777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89FF8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{Python, Data Science}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DF1B7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E6CD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40%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920E9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Frequent</w:t>
            </w:r>
          </w:p>
        </w:tc>
      </w:tr>
      <w:tr w:rsidR="00BE28DB" w:rsidRPr="00BE28DB" w14:paraId="36EE314B" w14:textId="77777777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D4AD0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{Python, Machine Learning}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BDEC8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9AF6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20%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BB651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Prune</w:t>
            </w:r>
          </w:p>
        </w:tc>
      </w:tr>
      <w:tr w:rsidR="00BE28DB" w:rsidRPr="00BE28DB" w14:paraId="0C1AD0D3" w14:textId="77777777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5EB6D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{SQL, Data Science}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5A4FE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7696F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20%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493E6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Prune</w:t>
            </w:r>
          </w:p>
        </w:tc>
      </w:tr>
      <w:tr w:rsidR="00BE28DB" w:rsidRPr="00BE28DB" w14:paraId="4BA873E6" w14:textId="77777777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9E233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{SQL, Machine Learning}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7BD89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EDFC0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20%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A9E51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Prune</w:t>
            </w:r>
          </w:p>
        </w:tc>
      </w:tr>
      <w:tr w:rsidR="00BE28DB" w:rsidRPr="00BE28DB" w14:paraId="160BD031" w14:textId="77777777"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31CAB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{Data Science, Machine Learning}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84FF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0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D8F1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0%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87921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Prune</w:t>
            </w:r>
          </w:p>
        </w:tc>
      </w:tr>
    </w:tbl>
    <w:p w14:paraId="5E3E9C2D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3: Check 3-itemset</w:t>
      </w:r>
    </w:p>
    <w:p w14:paraId="22FA42EA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{Python, SQL, Data Science} occurs only in S4, so support = 1/5 = 20% &lt; 40%. It is pruned.</w:t>
      </w:r>
    </w:p>
    <w:p w14:paraId="75E5D94E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Final frequent itemsets: {Python, SQL} and {Python, Data Science}, both with 40% support.</w:t>
      </w:r>
    </w:p>
    <w:p w14:paraId="0DCE7E6C" w14:textId="77777777" w:rsid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Constraint effect: all 1-itemsets and every candidate with fewer than two courses are eliminated before detailed support testing, reducing the search space.</w:t>
      </w:r>
    </w:p>
    <w:p w14:paraId="7CA34FBB" w14:textId="6F19D9B8" w:rsidR="00F3563F" w:rsidRPr="00BE28DB" w:rsidRDefault="00F3563F" w:rsidP="00BE28DB">
      <w:pPr>
        <w:pStyle w:val="NormalWeb"/>
        <w:rPr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32698FDC" wp14:editId="25A7BF43">
            <wp:extent cx="5760720" cy="4296410"/>
            <wp:effectExtent l="0" t="0" r="0" b="8890"/>
            <wp:docPr id="1126102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C345" w14:textId="77777777" w:rsidR="00BE28DB" w:rsidRDefault="00BE28DB" w:rsidP="0085368F">
      <w:pPr>
        <w:pStyle w:val="NormalWeb"/>
        <w:rPr>
          <w:color w:val="000000"/>
        </w:rPr>
      </w:pPr>
    </w:p>
    <w:p w14:paraId="53643BFA" w14:textId="77777777" w:rsidR="0085368F" w:rsidRDefault="00000000" w:rsidP="0085368F">
      <w:r>
        <w:rPr>
          <w:noProof/>
        </w:rPr>
        <w:pict w14:anchorId="6A49E66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5DBD56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Q3. Dataset: Library Borrowing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335"/>
      </w:tblGrid>
      <w:tr w:rsidR="0085368F" w14:paraId="76CB4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56C13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067FFAF5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Books Borrowed</w:t>
            </w:r>
          </w:p>
        </w:tc>
      </w:tr>
      <w:tr w:rsidR="0085368F" w14:paraId="26FDC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B23B" w14:textId="77777777" w:rsidR="0085368F" w:rsidRDefault="0085368F">
            <w:r>
              <w:t>T1</w:t>
            </w:r>
          </w:p>
        </w:tc>
        <w:tc>
          <w:tcPr>
            <w:tcW w:w="0" w:type="auto"/>
            <w:vAlign w:val="center"/>
            <w:hideMark/>
          </w:tcPr>
          <w:p w14:paraId="3162665D" w14:textId="77777777" w:rsidR="0085368F" w:rsidRDefault="0085368F">
            <w:r>
              <w:t>Data Mining, Python Programming</w:t>
            </w:r>
          </w:p>
        </w:tc>
      </w:tr>
      <w:tr w:rsidR="0085368F" w14:paraId="7862C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FC85" w14:textId="77777777" w:rsidR="0085368F" w:rsidRDefault="0085368F">
            <w:r>
              <w:t>T2</w:t>
            </w:r>
          </w:p>
        </w:tc>
        <w:tc>
          <w:tcPr>
            <w:tcW w:w="0" w:type="auto"/>
            <w:vAlign w:val="center"/>
            <w:hideMark/>
          </w:tcPr>
          <w:p w14:paraId="7D7E7BDD" w14:textId="77777777" w:rsidR="0085368F" w:rsidRDefault="0085368F">
            <w:r>
              <w:t>Data Mining, Database Systems</w:t>
            </w:r>
          </w:p>
        </w:tc>
      </w:tr>
      <w:tr w:rsidR="0085368F" w14:paraId="6BE69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4248" w14:textId="77777777" w:rsidR="0085368F" w:rsidRDefault="0085368F">
            <w:r>
              <w:t>T3</w:t>
            </w:r>
          </w:p>
        </w:tc>
        <w:tc>
          <w:tcPr>
            <w:tcW w:w="0" w:type="auto"/>
            <w:vAlign w:val="center"/>
            <w:hideMark/>
          </w:tcPr>
          <w:p w14:paraId="7AA375AE" w14:textId="77777777" w:rsidR="0085368F" w:rsidRDefault="0085368F">
            <w:r>
              <w:t>Python Programming, Database Systems</w:t>
            </w:r>
          </w:p>
        </w:tc>
      </w:tr>
      <w:tr w:rsidR="0085368F" w14:paraId="1E02B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6AD8" w14:textId="77777777" w:rsidR="0085368F" w:rsidRDefault="0085368F">
            <w:r>
              <w:t>T4</w:t>
            </w:r>
          </w:p>
        </w:tc>
        <w:tc>
          <w:tcPr>
            <w:tcW w:w="0" w:type="auto"/>
            <w:vAlign w:val="center"/>
            <w:hideMark/>
          </w:tcPr>
          <w:p w14:paraId="510A94FE" w14:textId="77777777" w:rsidR="0085368F" w:rsidRDefault="0085368F">
            <w:r>
              <w:t>Data Mining, Python Programming, Database Systems</w:t>
            </w:r>
          </w:p>
        </w:tc>
      </w:tr>
      <w:tr w:rsidR="0085368F" w14:paraId="0F893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2A59" w14:textId="77777777" w:rsidR="0085368F" w:rsidRDefault="0085368F">
            <w:r>
              <w:t>T5</w:t>
            </w:r>
          </w:p>
        </w:tc>
        <w:tc>
          <w:tcPr>
            <w:tcW w:w="0" w:type="auto"/>
            <w:vAlign w:val="center"/>
            <w:hideMark/>
          </w:tcPr>
          <w:p w14:paraId="2599922B" w14:textId="77777777" w:rsidR="0085368F" w:rsidRDefault="0085368F">
            <w:r>
              <w:t>Data Mining, Artificial Intelligence</w:t>
            </w:r>
          </w:p>
        </w:tc>
      </w:tr>
    </w:tbl>
    <w:p w14:paraId="1EE04CBC" w14:textId="77777777" w:rsidR="0085368F" w:rsidRDefault="0085368F" w:rsidP="0085368F">
      <w:pPr>
        <w:pStyle w:val="NormalWeb"/>
        <w:rPr>
          <w:rStyle w:val="Emphasis"/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Apply the Apriori algorithm with the constraint that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maximum itemset size is 3</w:t>
      </w:r>
      <w:r>
        <w:rPr>
          <w:color w:val="000000"/>
        </w:rPr>
        <w:t>. Identify the frequent itemsets and explain how the constraint reduces computational complexity during candidate generation.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(BL5 – 1.2 Marks)</w:t>
      </w:r>
    </w:p>
    <w:p w14:paraId="27725486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Constraint: maximum itemset size = 3. The source does not state a minimum support threshold, so exact support values are reported but a final “frequent” label cannot be fixed from the source alone.</w:t>
      </w:r>
    </w:p>
    <w:p w14:paraId="68216973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1: 1-itemsets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7"/>
        <w:gridCol w:w="2970"/>
        <w:gridCol w:w="3005"/>
      </w:tblGrid>
      <w:tr w:rsidR="00BE28DB" w:rsidRPr="00BE28DB" w14:paraId="01D084A3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4D759A2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lastRenderedPageBreak/>
              <w:t>Itemset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4969B88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Count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D977AB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Support</w:t>
            </w:r>
          </w:p>
        </w:tc>
      </w:tr>
      <w:tr w:rsidR="00BE28DB" w:rsidRPr="00BE28DB" w14:paraId="0E7ADCD5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D0674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Data Mining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D748C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4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CF8A0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80%</w:t>
            </w:r>
          </w:p>
        </w:tc>
      </w:tr>
      <w:tr w:rsidR="00BE28DB" w:rsidRPr="00BE28DB" w14:paraId="4F1563D0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68E87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Python Programming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69EE5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8678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60%</w:t>
            </w:r>
          </w:p>
        </w:tc>
      </w:tr>
      <w:tr w:rsidR="00BE28DB" w:rsidRPr="00BE28DB" w14:paraId="7903569A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30193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Database Systems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0242B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84F34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60%</w:t>
            </w:r>
          </w:p>
        </w:tc>
      </w:tr>
      <w:tr w:rsidR="00BE28DB" w:rsidRPr="00BE28DB" w14:paraId="2C14F6DF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E548C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Artificial Intelligence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E4969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33715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20%</w:t>
            </w:r>
          </w:p>
        </w:tc>
      </w:tr>
    </w:tbl>
    <w:p w14:paraId="3B4FA579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2: 2-itemsets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1"/>
        <w:gridCol w:w="2963"/>
        <w:gridCol w:w="2998"/>
      </w:tblGrid>
      <w:tr w:rsidR="00BE28DB" w:rsidRPr="00BE28DB" w14:paraId="371B6A97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98BF256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Itemset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8DCD637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Count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B12B0F5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b/>
                <w:color w:val="000000"/>
                <w:lang w:val="en-US"/>
              </w:rPr>
              <w:t>Support</w:t>
            </w:r>
          </w:p>
        </w:tc>
      </w:tr>
      <w:tr w:rsidR="00BE28DB" w:rsidRPr="00BE28DB" w14:paraId="45058A73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4F68D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{Data Mining, Python Programming}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4F1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E7398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40%</w:t>
            </w:r>
          </w:p>
        </w:tc>
      </w:tr>
      <w:tr w:rsidR="00BE28DB" w:rsidRPr="00BE28DB" w14:paraId="7A5E7DD0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D3DC4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{Data Mining, Database Systems}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72F78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4C8F7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40%</w:t>
            </w:r>
          </w:p>
        </w:tc>
      </w:tr>
      <w:tr w:rsidR="00BE28DB" w:rsidRPr="00BE28DB" w14:paraId="4ACFDE1A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D8110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{Data Mining, Artificial Intelligence}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CF6E4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84585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20%</w:t>
            </w:r>
          </w:p>
        </w:tc>
      </w:tr>
      <w:tr w:rsidR="00BE28DB" w:rsidRPr="00BE28DB" w14:paraId="02DB36B6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85CAB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{Python Programming, Database Systems}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7E210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866C3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40%</w:t>
            </w:r>
          </w:p>
        </w:tc>
      </w:tr>
      <w:tr w:rsidR="00BE28DB" w:rsidRPr="00BE28DB" w14:paraId="7C49CD88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E9EDD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{Python Programming, Artificial Intelligence}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14759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0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B019D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0%</w:t>
            </w:r>
          </w:p>
        </w:tc>
      </w:tr>
      <w:tr w:rsidR="00BE28DB" w:rsidRPr="00BE28DB" w14:paraId="4783B0BC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ED105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{Database Systems, Artificial Intelligence}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574F8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0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54B3A" w14:textId="77777777" w:rsidR="00BE28DB" w:rsidRPr="00BE28DB" w:rsidRDefault="00BE28DB" w:rsidP="00BE28DB">
            <w:pPr>
              <w:pStyle w:val="NormalWeb"/>
              <w:rPr>
                <w:color w:val="000000"/>
                <w:lang w:val="en-US"/>
              </w:rPr>
            </w:pPr>
            <w:r w:rsidRPr="00BE28DB">
              <w:rPr>
                <w:color w:val="000000"/>
                <w:lang w:val="en-US"/>
              </w:rPr>
              <w:t>0%</w:t>
            </w:r>
          </w:p>
        </w:tc>
      </w:tr>
    </w:tbl>
    <w:p w14:paraId="221FECC6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3: 3-itemset</w:t>
      </w:r>
    </w:p>
    <w:p w14:paraId="3DCB1E8E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{Data Mining, Python Programming, Database Systems} occurs only in T4. Support = 1/5 = 20%.</w:t>
      </w:r>
    </w:p>
    <w:p w14:paraId="3B941240" w14:textId="29458DED" w:rsidR="00BE28DB" w:rsidRDefault="00BE28DB" w:rsidP="0085368F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Final constraint result: the algorithm stops after size 3; no 4-itemset or larger candidate is generated. The exact frequent-itemset list depends on the missing minimum-support threshold.</w:t>
      </w:r>
    </w:p>
    <w:p w14:paraId="27F9FB58" w14:textId="20E9D34D" w:rsidR="00F3563F" w:rsidRPr="00BE28DB" w:rsidRDefault="00F3563F" w:rsidP="0085368F">
      <w:pPr>
        <w:pStyle w:val="NormalWeb"/>
        <w:rPr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15941067" wp14:editId="6D2E560A">
            <wp:extent cx="5760720" cy="4331335"/>
            <wp:effectExtent l="0" t="0" r="0" b="0"/>
            <wp:docPr id="798089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C9D0B" w14:textId="77777777" w:rsidR="0085368F" w:rsidRDefault="00000000" w:rsidP="0085368F">
      <w:r>
        <w:rPr>
          <w:noProof/>
        </w:rPr>
        <w:pict w14:anchorId="31E760A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951732F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Q4. Dataset: University Course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5020"/>
      </w:tblGrid>
      <w:tr w:rsidR="0085368F" w14:paraId="1EE78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C90CA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10B707F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Taken</w:t>
            </w:r>
          </w:p>
        </w:tc>
      </w:tr>
      <w:tr w:rsidR="0085368F" w14:paraId="10B85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FDC5" w14:textId="77777777" w:rsidR="0085368F" w:rsidRDefault="0085368F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A574329" w14:textId="77777777" w:rsidR="0085368F" w:rsidRDefault="0085368F">
            <w:r>
              <w:t>Engineering, Computer Science, Machine Learning</w:t>
            </w:r>
          </w:p>
        </w:tc>
      </w:tr>
      <w:tr w:rsidR="0085368F" w14:paraId="20BD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3A30" w14:textId="77777777" w:rsidR="0085368F" w:rsidRDefault="0085368F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14CF771" w14:textId="77777777" w:rsidR="0085368F" w:rsidRDefault="0085368F">
            <w:r>
              <w:t>Engineering, Information Technology</w:t>
            </w:r>
          </w:p>
        </w:tc>
      </w:tr>
      <w:tr w:rsidR="0085368F" w14:paraId="3827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11D6" w14:textId="77777777" w:rsidR="0085368F" w:rsidRDefault="0085368F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2F890F97" w14:textId="77777777" w:rsidR="0085368F" w:rsidRDefault="0085368F">
            <w:r>
              <w:t>Engineering, Computer Science</w:t>
            </w:r>
          </w:p>
        </w:tc>
      </w:tr>
      <w:tr w:rsidR="0085368F" w14:paraId="51E05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37FB" w14:textId="77777777" w:rsidR="0085368F" w:rsidRDefault="0085368F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1218862E" w14:textId="77777777" w:rsidR="0085368F" w:rsidRDefault="0085368F">
            <w:r>
              <w:t>Engineering, Computer Science, Machine Learning</w:t>
            </w:r>
          </w:p>
        </w:tc>
      </w:tr>
      <w:tr w:rsidR="0085368F" w14:paraId="06EC1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C62D" w14:textId="77777777" w:rsidR="0085368F" w:rsidRDefault="0085368F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03DE6C44" w14:textId="77777777" w:rsidR="0085368F" w:rsidRDefault="0085368F">
            <w:r>
              <w:t>Engineering, Information Technology</w:t>
            </w:r>
          </w:p>
        </w:tc>
      </w:tr>
    </w:tbl>
    <w:p w14:paraId="2B423A65" w14:textId="77777777" w:rsidR="0085368F" w:rsidRDefault="0085368F" w:rsidP="0085368F">
      <w:pPr>
        <w:pStyle w:val="NormalWeb"/>
        <w:rPr>
          <w:rStyle w:val="Emphasis"/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Apply multilevel association rule mining with the constraint that rules should be generated only at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"Computer Science"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level. Explain how the course hierarchy affects the discovery of association rules.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(BL5 – 1.2 Marks)</w:t>
      </w:r>
    </w:p>
    <w:p w14:paraId="1746EEBD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Constraint: rules should be generated only at the Computer Science level.</w:t>
      </w:r>
    </w:p>
    <w:p w14:paraId="17418E16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1: Count the relevant levels</w:t>
      </w:r>
    </w:p>
    <w:p w14:paraId="48F4A46A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Engineering occurs in all 5 students: support = 5/5 = 100%.</w:t>
      </w:r>
    </w:p>
    <w:p w14:paraId="6C546476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Computer Science occurs in S1, S3, S4: support = 3/5 = 60%.</w:t>
      </w:r>
    </w:p>
    <w:p w14:paraId="7C9F053D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lastRenderedPageBreak/>
        <w:t>Machine Learning occurs in S1, S4: support = 2/5 = 40%.</w:t>
      </w:r>
    </w:p>
    <w:p w14:paraId="7B98F775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Information Technology occurs in S2, S5: support = 2/5 = 40%.</w:t>
      </w:r>
    </w:p>
    <w:p w14:paraId="365A3EE9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2: Generate the Computer Science → Machine Learning rule</w:t>
      </w:r>
    </w:p>
    <w:p w14:paraId="3F2C50C7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Joint occurrence = S1 and S4 = 2 transactions. Support = 2/5 = 40%. Confidence = support(CS, ML) / support(CS) = 2/3 = 66.67%.</w:t>
      </w:r>
    </w:p>
    <w:p w14:paraId="2223BDDC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Therefore: Computer Science → Machine Learning has support 40% and confidence 66.67%.</w:t>
      </w:r>
    </w:p>
    <w:p w14:paraId="5037530C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3: Reverse rule</w:t>
      </w:r>
    </w:p>
    <w:p w14:paraId="7579E10D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Machine Learning → Computer Science: confidence = 2/2 = 100%; support remains 40%.</w:t>
      </w:r>
    </w:p>
    <w:p w14:paraId="1A1D8B34" w14:textId="1C292F45" w:rsidR="00BE28DB" w:rsidRDefault="00BE28DB" w:rsidP="0085368F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Hierarchy effect: focusing the search at Computer Science removes unrelated rules and produces a more targeted pattern set.</w:t>
      </w:r>
    </w:p>
    <w:p w14:paraId="4759A834" w14:textId="6FF0FAB7" w:rsidR="00F3563F" w:rsidRPr="00BE28DB" w:rsidRDefault="00F3563F" w:rsidP="0085368F">
      <w:pPr>
        <w:pStyle w:val="NormalWeb"/>
        <w:rPr>
          <w:color w:val="000000"/>
          <w:lang w:val="en-US"/>
        </w:rPr>
      </w:pPr>
      <w:r>
        <w:rPr>
          <w:noProof/>
        </w:rPr>
        <w:drawing>
          <wp:inline distT="0" distB="0" distL="0" distR="0" wp14:anchorId="0D4A9E35" wp14:editId="1CF13942">
            <wp:extent cx="5760720" cy="4311650"/>
            <wp:effectExtent l="0" t="0" r="0" b="0"/>
            <wp:docPr id="1810011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F462" w14:textId="77777777" w:rsidR="0085368F" w:rsidRDefault="00000000" w:rsidP="0085368F">
      <w:r>
        <w:rPr>
          <w:noProof/>
        </w:rPr>
        <w:pict w14:anchorId="37BE2E1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9A1637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Q5. Dataset: Insurance Customer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200"/>
        <w:gridCol w:w="1440"/>
        <w:gridCol w:w="1842"/>
      </w:tblGrid>
      <w:tr w:rsidR="0085368F" w14:paraId="526FF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301D0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76796D7D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2B6A47F3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27571291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Policy Purchased</w:t>
            </w:r>
          </w:p>
        </w:tc>
      </w:tr>
      <w:tr w:rsidR="0085368F" w14:paraId="1FEC6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9867" w14:textId="77777777" w:rsidR="0085368F" w:rsidRDefault="0085368F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14206084" w14:textId="77777777" w:rsidR="0085368F" w:rsidRDefault="0085368F">
            <w:r>
              <w:t>Young</w:t>
            </w:r>
          </w:p>
        </w:tc>
        <w:tc>
          <w:tcPr>
            <w:tcW w:w="0" w:type="auto"/>
            <w:vAlign w:val="center"/>
            <w:hideMark/>
          </w:tcPr>
          <w:p w14:paraId="39236B2A" w14:textId="77777777" w:rsidR="0085368F" w:rsidRDefault="0085368F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ED3017A" w14:textId="77777777" w:rsidR="0085368F" w:rsidRDefault="0085368F">
            <w:r>
              <w:t>Health Insurance</w:t>
            </w:r>
          </w:p>
        </w:tc>
      </w:tr>
      <w:tr w:rsidR="0085368F" w14:paraId="5AE9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BF54" w14:textId="77777777" w:rsidR="0085368F" w:rsidRDefault="0085368F">
            <w:r>
              <w:lastRenderedPageBreak/>
              <w:t>C2</w:t>
            </w:r>
          </w:p>
        </w:tc>
        <w:tc>
          <w:tcPr>
            <w:tcW w:w="0" w:type="auto"/>
            <w:vAlign w:val="center"/>
            <w:hideMark/>
          </w:tcPr>
          <w:p w14:paraId="64ABE0FD" w14:textId="77777777" w:rsidR="0085368F" w:rsidRDefault="0085368F">
            <w:r>
              <w:t>Middle</w:t>
            </w:r>
          </w:p>
        </w:tc>
        <w:tc>
          <w:tcPr>
            <w:tcW w:w="0" w:type="auto"/>
            <w:vAlign w:val="center"/>
            <w:hideMark/>
          </w:tcPr>
          <w:p w14:paraId="30E34432" w14:textId="77777777" w:rsidR="0085368F" w:rsidRDefault="0085368F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19BBF66D" w14:textId="77777777" w:rsidR="0085368F" w:rsidRDefault="0085368F">
            <w:r>
              <w:t>Vehicle Insurance</w:t>
            </w:r>
          </w:p>
        </w:tc>
      </w:tr>
      <w:tr w:rsidR="0085368F" w14:paraId="0A20B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9626" w14:textId="77777777" w:rsidR="0085368F" w:rsidRDefault="0085368F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7B330538" w14:textId="77777777" w:rsidR="0085368F" w:rsidRDefault="0085368F">
            <w:r>
              <w:t>Young</w:t>
            </w:r>
          </w:p>
        </w:tc>
        <w:tc>
          <w:tcPr>
            <w:tcW w:w="0" w:type="auto"/>
            <w:vAlign w:val="center"/>
            <w:hideMark/>
          </w:tcPr>
          <w:p w14:paraId="6F5C383E" w14:textId="77777777" w:rsidR="0085368F" w:rsidRDefault="0085368F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FE688F3" w14:textId="77777777" w:rsidR="0085368F" w:rsidRDefault="0085368F">
            <w:r>
              <w:t>Travel Insurance</w:t>
            </w:r>
          </w:p>
        </w:tc>
      </w:tr>
      <w:tr w:rsidR="0085368F" w14:paraId="74B61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3866" w14:textId="77777777" w:rsidR="0085368F" w:rsidRDefault="0085368F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1BD85D60" w14:textId="77777777" w:rsidR="0085368F" w:rsidRDefault="0085368F">
            <w:r>
              <w:t>Senior</w:t>
            </w:r>
          </w:p>
        </w:tc>
        <w:tc>
          <w:tcPr>
            <w:tcW w:w="0" w:type="auto"/>
            <w:vAlign w:val="center"/>
            <w:hideMark/>
          </w:tcPr>
          <w:p w14:paraId="5682E7D1" w14:textId="77777777" w:rsidR="0085368F" w:rsidRDefault="0085368F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70422C0" w14:textId="77777777" w:rsidR="0085368F" w:rsidRDefault="0085368F">
            <w:r>
              <w:t>Health Insurance</w:t>
            </w:r>
          </w:p>
        </w:tc>
      </w:tr>
      <w:tr w:rsidR="0085368F" w14:paraId="11D0E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4F46" w14:textId="77777777" w:rsidR="0085368F" w:rsidRDefault="0085368F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E48EDF2" w14:textId="77777777" w:rsidR="0085368F" w:rsidRDefault="0085368F">
            <w:r>
              <w:t>Young</w:t>
            </w:r>
          </w:p>
        </w:tc>
        <w:tc>
          <w:tcPr>
            <w:tcW w:w="0" w:type="auto"/>
            <w:vAlign w:val="center"/>
            <w:hideMark/>
          </w:tcPr>
          <w:p w14:paraId="2EDD3BA0" w14:textId="77777777" w:rsidR="0085368F" w:rsidRDefault="0085368F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8453360" w14:textId="77777777" w:rsidR="0085368F" w:rsidRDefault="0085368F">
            <w:r>
              <w:t>Vehicle Insurance</w:t>
            </w:r>
          </w:p>
        </w:tc>
      </w:tr>
    </w:tbl>
    <w:p w14:paraId="16B9728D" w14:textId="77777777" w:rsidR="0085368F" w:rsidRDefault="0085368F" w:rsidP="0085368F">
      <w:pPr>
        <w:pStyle w:val="NormalWeb"/>
        <w:rPr>
          <w:rStyle w:val="Emphasis"/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Apply multidimensional association rule mining with the constraint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 Group = "Young"</w:t>
      </w:r>
      <w:r>
        <w:rPr>
          <w:color w:val="000000"/>
        </w:rPr>
        <w:t>. Identify meaningful patterns involving income level and policy type, and explain how these patterns can support targeted marketing strategies.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1.2 Marks)</w:t>
      </w:r>
    </w:p>
    <w:p w14:paraId="18D579DB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Constraint: Age Group = Young.</w:t>
      </w:r>
    </w:p>
    <w:p w14:paraId="50B0862C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1: Filter the records</w:t>
      </w:r>
    </w:p>
    <w:p w14:paraId="1F1827FE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Young customers are C1 (High → Health), C3 (Low → Travel), and C5 (Medium → Vehicle).</w:t>
      </w:r>
    </w:p>
    <w:p w14:paraId="7CC30539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2: Calculate supports</w:t>
      </w:r>
    </w:p>
    <w:p w14:paraId="60AC669F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High-income young customers: 1/3 = 33.33%. Low-income young customers: 1/3 = 33.33%. Medium-income young customers: 1/3 = 33.33%.</w:t>
      </w:r>
    </w:p>
    <w:p w14:paraId="50E9D8F9" w14:textId="77777777" w:rsidR="00BE28DB" w:rsidRPr="00BE28DB" w:rsidRDefault="00BE28DB" w:rsidP="00BE28DB">
      <w:pPr>
        <w:pStyle w:val="NormalWeb"/>
        <w:rPr>
          <w:b/>
          <w:bCs/>
          <w:color w:val="000000"/>
          <w:lang w:val="en-US"/>
        </w:rPr>
      </w:pPr>
      <w:r w:rsidRPr="00BE28DB">
        <w:rPr>
          <w:b/>
          <w:bCs/>
          <w:color w:val="000000"/>
          <w:lang w:val="en-US"/>
        </w:rPr>
        <w:t>Step 3: Calculate observed conditional confidence</w:t>
      </w:r>
    </w:p>
    <w:p w14:paraId="3635A1EC" w14:textId="77777777" w:rsidR="00BE28DB" w:rsidRPr="00BE28DB" w:rsidRDefault="00BE28DB" w:rsidP="00BE28DB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High → Health within Young = 1/1 = 100%. Low → Travel within Young = 1/1 = 100%. Medium → Vehicle within Young = 1/1 = 100%.</w:t>
      </w:r>
    </w:p>
    <w:p w14:paraId="7572133B" w14:textId="0E3F3711" w:rsidR="00BE28DB" w:rsidRDefault="00BE28DB" w:rsidP="0085368F">
      <w:pPr>
        <w:pStyle w:val="NormalWeb"/>
        <w:rPr>
          <w:color w:val="000000"/>
          <w:lang w:val="en-US"/>
        </w:rPr>
      </w:pPr>
      <w:r w:rsidRPr="00BE28DB">
        <w:rPr>
          <w:color w:val="000000"/>
          <w:lang w:val="en-US"/>
        </w:rPr>
        <w:t>Final answer: among the three Young customers, each income level is associated with a different observed policy type in this sample. The pattern can support income-specific marketing, but the sample is too small to treat these as general population-level rules without further data.</w:t>
      </w:r>
    </w:p>
    <w:p w14:paraId="3500E3E5" w14:textId="387B93CA" w:rsidR="00F3563F" w:rsidRPr="00BE28DB" w:rsidRDefault="00F3563F" w:rsidP="0085368F">
      <w:pPr>
        <w:pStyle w:val="NormalWeb"/>
        <w:rPr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7FE2F49C" wp14:editId="7797FDD1">
            <wp:extent cx="5760720" cy="4358005"/>
            <wp:effectExtent l="0" t="0" r="0" b="4445"/>
            <wp:docPr id="53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7EE95" w14:textId="77777777" w:rsidR="006573A4" w:rsidRPr="00CF4F20" w:rsidRDefault="006573A4" w:rsidP="0085368F">
      <w:pPr>
        <w:pStyle w:val="Heading1"/>
        <w:rPr>
          <w:b/>
          <w:bCs/>
        </w:rPr>
      </w:pPr>
    </w:p>
    <w:sectPr w:rsidR="006573A4" w:rsidRPr="00CF4F20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BA69967-A7EC-484D-87CF-5FEB3A3E761E}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2" w:fontKey="{7FB724BE-C521-4996-8BC3-584410F8BB21}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71AF2DB-3F0B-41A5-A84E-BB11A79195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E70AF6-CF1E-412D-9A3D-0A0646F0DC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5E33"/>
    <w:rsid w:val="000B74DE"/>
    <w:rsid w:val="000D4460"/>
    <w:rsid w:val="00133A75"/>
    <w:rsid w:val="00174167"/>
    <w:rsid w:val="00270AD8"/>
    <w:rsid w:val="002766C8"/>
    <w:rsid w:val="0030798E"/>
    <w:rsid w:val="004F2BF2"/>
    <w:rsid w:val="00514854"/>
    <w:rsid w:val="005C0F8A"/>
    <w:rsid w:val="005F5BD4"/>
    <w:rsid w:val="0065353F"/>
    <w:rsid w:val="006573A4"/>
    <w:rsid w:val="00672994"/>
    <w:rsid w:val="007004BC"/>
    <w:rsid w:val="007A706A"/>
    <w:rsid w:val="00800837"/>
    <w:rsid w:val="0085368F"/>
    <w:rsid w:val="00890D9E"/>
    <w:rsid w:val="009E1719"/>
    <w:rsid w:val="00A42D36"/>
    <w:rsid w:val="00A647FD"/>
    <w:rsid w:val="00A72F3D"/>
    <w:rsid w:val="00A8522C"/>
    <w:rsid w:val="00AD53F8"/>
    <w:rsid w:val="00AF4E7B"/>
    <w:rsid w:val="00B40688"/>
    <w:rsid w:val="00B656A6"/>
    <w:rsid w:val="00BA05C5"/>
    <w:rsid w:val="00BB6A9E"/>
    <w:rsid w:val="00BE28DB"/>
    <w:rsid w:val="00C433CD"/>
    <w:rsid w:val="00CD3041"/>
    <w:rsid w:val="00CD3424"/>
    <w:rsid w:val="00CF46BC"/>
    <w:rsid w:val="00CF4F20"/>
    <w:rsid w:val="00D47398"/>
    <w:rsid w:val="00D74189"/>
    <w:rsid w:val="00DB63CC"/>
    <w:rsid w:val="00DC0673"/>
    <w:rsid w:val="00DF51E6"/>
    <w:rsid w:val="00E94C9C"/>
    <w:rsid w:val="00EE269D"/>
    <w:rsid w:val="00F252E8"/>
    <w:rsid w:val="00F3563F"/>
    <w:rsid w:val="00F958FB"/>
    <w:rsid w:val="00FA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F252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53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1419</Words>
  <Characters>8090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PSYDEM ETZ</dc:creator>
  <cp:lastModifiedBy>PSYDEM ETZ</cp:lastModifiedBy>
  <cp:revision>3</cp:revision>
  <dcterms:created xsi:type="dcterms:W3CDTF">2026-08-28T08:05:00Z</dcterms:created>
  <dcterms:modified xsi:type="dcterms:W3CDTF">2026-08-28T08:25:00Z</dcterms:modified>
</cp:coreProperties>
</file>