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978BB" w14:textId="77777777" w:rsidR="00082264" w:rsidRDefault="00082264" w:rsidP="002D5BE1">
      <w:pPr>
        <w:jc w:val="center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>SIMATS ENGINEERING</w:t>
      </w:r>
    </w:p>
    <w:p w14:paraId="47697945" w14:textId="734219C1" w:rsidR="00082264" w:rsidRDefault="00082264" w:rsidP="002D5BE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ASSESSMENT TOOL </w:t>
      </w:r>
      <w:r w:rsidR="003864C5">
        <w:rPr>
          <w:b/>
          <w:bCs/>
          <w:sz w:val="28"/>
          <w:szCs w:val="28"/>
        </w:rPr>
        <w:t>3</w:t>
      </w:r>
    </w:p>
    <w:p w14:paraId="345E3604" w14:textId="77777777" w:rsidR="00082264" w:rsidRDefault="00082264" w:rsidP="002D5BE1">
      <w:pPr>
        <w:jc w:val="center"/>
        <w:rPr>
          <w:b/>
          <w:bCs/>
          <w:sz w:val="34"/>
          <w:szCs w:val="34"/>
        </w:rPr>
      </w:pPr>
    </w:p>
    <w:p w14:paraId="1D4B0B27" w14:textId="77777777" w:rsidR="00082264" w:rsidRDefault="00082264" w:rsidP="002D5BE1">
      <w:pPr>
        <w:jc w:val="center"/>
        <w:rPr>
          <w:b/>
          <w:bCs/>
          <w:sz w:val="34"/>
          <w:szCs w:val="34"/>
        </w:rPr>
      </w:pPr>
    </w:p>
    <w:p w14:paraId="62F78685" w14:textId="77777777" w:rsidR="00082264" w:rsidRDefault="00082264" w:rsidP="002D5BE1">
      <w:pPr>
        <w:rPr>
          <w:b/>
          <w:bCs/>
        </w:rPr>
      </w:pPr>
      <w:r>
        <w:rPr>
          <w:b/>
          <w:bCs/>
        </w:rPr>
        <w:t>COURSE NAME:</w:t>
      </w:r>
      <w:r>
        <w:rPr>
          <w:b/>
          <w:bCs/>
        </w:rPr>
        <w:tab/>
        <w:t>CSA</w:t>
      </w:r>
      <w:proofErr w:type="gramStart"/>
      <w:r>
        <w:rPr>
          <w:b/>
          <w:bCs/>
        </w:rPr>
        <w:t>16  COURSE</w:t>
      </w:r>
      <w:proofErr w:type="gramEnd"/>
      <w:r>
        <w:rPr>
          <w:b/>
          <w:bCs/>
        </w:rPr>
        <w:t xml:space="preserve"> CODE:</w:t>
      </w:r>
      <w:r w:rsidRPr="00EE269D">
        <w:t xml:space="preserve"> </w:t>
      </w:r>
      <w:r w:rsidRPr="00EE269D">
        <w:rPr>
          <w:b/>
          <w:bCs/>
        </w:rPr>
        <w:t>Data Warehousing and Data Mining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</w:p>
    <w:p w14:paraId="4CF094BA" w14:textId="77777777" w:rsidR="00082264" w:rsidRDefault="00082264" w:rsidP="002D5BE1">
      <w:pPr>
        <w:rPr>
          <w:b/>
          <w:bCs/>
        </w:rPr>
      </w:pPr>
    </w:p>
    <w:p w14:paraId="44867970" w14:textId="77777777" w:rsidR="00082264" w:rsidRDefault="00082264" w:rsidP="002D5BE1">
      <w:pPr>
        <w:rPr>
          <w:b/>
          <w:bCs/>
        </w:rPr>
      </w:pPr>
    </w:p>
    <w:p w14:paraId="75ED9DAB" w14:textId="77777777" w:rsidR="00082264" w:rsidRDefault="00000000" w:rsidP="002D5BE1">
      <w:pPr>
        <w:rPr>
          <w:b/>
          <w:bCs/>
        </w:rPr>
      </w:pPr>
      <w:r>
        <w:rPr>
          <w:sz w:val="22"/>
          <w:szCs w:val="22"/>
        </w:rPr>
      </w:r>
      <w:r>
        <w:rPr>
          <w:sz w:val="22"/>
          <w:szCs w:val="22"/>
        </w:rPr>
        <w:pict w14:anchorId="590B7DB0">
          <v:rect id="_x0000_s1028" alt="" style="width:451.45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wrap type="none"/>
            <w10:anchorlock/>
          </v:rect>
        </w:pict>
      </w:r>
    </w:p>
    <w:p w14:paraId="37C69D1C" w14:textId="77777777" w:rsidR="00082264" w:rsidRDefault="00082264" w:rsidP="002D5BE1">
      <w:pPr>
        <w:rPr>
          <w:b/>
          <w:bCs/>
        </w:rPr>
      </w:pPr>
    </w:p>
    <w:p w14:paraId="59861BE7" w14:textId="77777777" w:rsidR="00082264" w:rsidRDefault="00082264" w:rsidP="002D5BE1">
      <w:pPr>
        <w:rPr>
          <w:b/>
          <w:bCs/>
        </w:rPr>
      </w:pPr>
      <w:r>
        <w:rPr>
          <w:b/>
          <w:bCs/>
        </w:rPr>
        <w:t>COURSE OUTCOME COVERED</w:t>
      </w:r>
    </w:p>
    <w:p w14:paraId="08E959DE" w14:textId="77777777" w:rsidR="00082264" w:rsidRDefault="00082264" w:rsidP="002D5BE1">
      <w:pPr>
        <w:rPr>
          <w:b/>
          <w:bCs/>
        </w:rPr>
      </w:pPr>
    </w:p>
    <w:p w14:paraId="7B06C201" w14:textId="77777777" w:rsidR="006573A4" w:rsidRDefault="00082264" w:rsidP="002D5BE1">
      <w:pPr>
        <w:rPr>
          <w:color w:val="000000"/>
        </w:rPr>
      </w:pPr>
      <w:r>
        <w:rPr>
          <w:b/>
          <w:bCs/>
        </w:rPr>
        <w:t>CO</w:t>
      </w:r>
      <w:r w:rsidR="006573A4">
        <w:rPr>
          <w:b/>
          <w:bCs/>
        </w:rPr>
        <w:t>5</w:t>
      </w:r>
      <w:r>
        <w:rPr>
          <w:b/>
          <w:bCs/>
        </w:rPr>
        <w:t xml:space="preserve">: </w:t>
      </w:r>
      <w:r w:rsidR="006573A4">
        <w:rPr>
          <w:color w:val="000000"/>
        </w:rPr>
        <w:t>Apply association rule mining techniques to discover interesting relationships and patterns within large datasets</w:t>
      </w:r>
    </w:p>
    <w:p w14:paraId="7B1BCF4F" w14:textId="249F5336" w:rsidR="00082264" w:rsidRDefault="00082264" w:rsidP="002D5BE1">
      <w:r>
        <w:t xml:space="preserve">Assessment Tool Weightage: </w:t>
      </w:r>
      <w:r w:rsidR="006573A4">
        <w:t>3</w:t>
      </w:r>
      <w:r w:rsidR="003864C5">
        <w:t>0</w:t>
      </w:r>
      <w:r>
        <w:t>%</w:t>
      </w:r>
    </w:p>
    <w:p w14:paraId="74ED1117" w14:textId="77777777" w:rsidR="00082264" w:rsidRDefault="00082264" w:rsidP="002D5BE1"/>
    <w:p w14:paraId="45B5A840" w14:textId="1BBCFC6F" w:rsidR="00082264" w:rsidRDefault="00000000" w:rsidP="002D5BE1">
      <w:r>
        <w:pict w14:anchorId="5035CAAD">
          <v:rect id="Rectangle 12" o:spid="_x0000_s1027" alt="" style="width:451.45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wrap type="none"/>
            <w10:anchorlock/>
          </v:rect>
        </w:pict>
      </w:r>
      <w:r w:rsidR="006D7631">
        <w:t xml:space="preserve"> </w:t>
      </w:r>
    </w:p>
    <w:p w14:paraId="650473B1" w14:textId="77777777" w:rsidR="00082264" w:rsidRDefault="00082264" w:rsidP="002D5BE1"/>
    <w:p w14:paraId="76D74256" w14:textId="7891B108" w:rsidR="00082264" w:rsidRDefault="00082264" w:rsidP="002D5BE1">
      <w:pPr>
        <w:rPr>
          <w:b/>
          <w:bCs/>
        </w:rPr>
      </w:pPr>
      <w:r>
        <w:rPr>
          <w:b/>
          <w:bCs/>
        </w:rPr>
        <w:t xml:space="preserve">QUESTIONS: </w:t>
      </w:r>
      <w:r w:rsidR="00800837">
        <w:rPr>
          <w:b/>
          <w:bCs/>
        </w:rPr>
        <w:t>05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Total Marks:</w:t>
      </w:r>
      <w:r w:rsidR="00800837">
        <w:rPr>
          <w:b/>
          <w:bCs/>
        </w:rPr>
        <w:t>50</w:t>
      </w:r>
    </w:p>
    <w:p w14:paraId="3B18D2CE" w14:textId="77777777" w:rsidR="00082264" w:rsidRDefault="00082264" w:rsidP="002D5BE1"/>
    <w:p w14:paraId="32B35AD5" w14:textId="0D36A164" w:rsidR="00082264" w:rsidRPr="00DC21D4" w:rsidRDefault="00082264" w:rsidP="00DC21D4">
      <w:pPr>
        <w:ind w:left="1440" w:firstLine="720"/>
      </w:pPr>
      <w:r>
        <w:t xml:space="preserve">        </w:t>
      </w:r>
      <w:r w:rsidR="00A828D0">
        <w:tab/>
      </w:r>
      <w:r w:rsidR="00A828D0">
        <w:tab/>
      </w:r>
      <w:r>
        <w:t xml:space="preserve">   </w:t>
      </w:r>
      <w:proofErr w:type="gramStart"/>
      <w:r>
        <w:t xml:space="preserve">Annexure  </w:t>
      </w:r>
      <w:r w:rsidR="00CF4F20">
        <w:t>A</w:t>
      </w:r>
      <w:proofErr w:type="gramEnd"/>
    </w:p>
    <w:p w14:paraId="13A53FBE" w14:textId="77777777" w:rsidR="00DC21D4" w:rsidRDefault="003864C5" w:rsidP="002D5BE1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MOCK INTERVIEW</w:t>
      </w:r>
    </w:p>
    <w:p w14:paraId="02D8B36F" w14:textId="77777777" w:rsidR="00DC21D4" w:rsidRDefault="00DC21D4" w:rsidP="002D5BE1">
      <w:pPr>
        <w:rPr>
          <w:b/>
          <w:bCs/>
        </w:rPr>
      </w:pPr>
    </w:p>
    <w:tbl>
      <w:tblPr>
        <w:tblStyle w:val="TableGrid"/>
        <w:tblW w:w="10334" w:type="dxa"/>
        <w:tblLook w:val="04A0" w:firstRow="1" w:lastRow="0" w:firstColumn="1" w:lastColumn="0" w:noHBand="0" w:noVBand="1"/>
      </w:tblPr>
      <w:tblGrid>
        <w:gridCol w:w="1235"/>
        <w:gridCol w:w="1267"/>
        <w:gridCol w:w="1301"/>
        <w:gridCol w:w="1067"/>
        <w:gridCol w:w="1925"/>
        <w:gridCol w:w="1517"/>
        <w:gridCol w:w="1043"/>
        <w:gridCol w:w="979"/>
      </w:tblGrid>
      <w:tr w:rsidR="00A828D0" w:rsidRPr="00A828D0" w14:paraId="0CEFD9B5" w14:textId="77777777" w:rsidTr="00A828D0">
        <w:tc>
          <w:tcPr>
            <w:tcW w:w="1243" w:type="dxa"/>
          </w:tcPr>
          <w:p w14:paraId="4E686498" w14:textId="77777777" w:rsidR="00A828D0" w:rsidRPr="00A828D0" w:rsidRDefault="00A828D0" w:rsidP="00E8084C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A828D0">
              <w:rPr>
                <w:b/>
                <w:bCs/>
                <w:i/>
                <w:iCs/>
                <w:sz w:val="16"/>
                <w:szCs w:val="16"/>
              </w:rPr>
              <w:t>Criteria</w:t>
            </w:r>
          </w:p>
        </w:tc>
        <w:tc>
          <w:tcPr>
            <w:tcW w:w="1275" w:type="dxa"/>
          </w:tcPr>
          <w:p w14:paraId="15E7E8B3" w14:textId="09514B94" w:rsidR="00A828D0" w:rsidRPr="00A828D0" w:rsidRDefault="00A828D0" w:rsidP="00E8084C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A828D0">
              <w:rPr>
                <w:color w:val="000000"/>
                <w:sz w:val="16"/>
                <w:szCs w:val="16"/>
              </w:rPr>
              <w:t>Technical Knowledge</w:t>
            </w:r>
            <w:r w:rsidRPr="00A828D0">
              <w:rPr>
                <w:b/>
                <w:bCs/>
                <w:i/>
                <w:iCs/>
                <w:color w:val="000000"/>
                <w:sz w:val="16"/>
                <w:szCs w:val="16"/>
              </w:rPr>
              <w:t xml:space="preserve"> (</w:t>
            </w:r>
            <w:r>
              <w:rPr>
                <w:b/>
                <w:bCs/>
                <w:i/>
                <w:iCs/>
                <w:color w:val="000000"/>
                <w:sz w:val="16"/>
                <w:szCs w:val="16"/>
              </w:rPr>
              <w:t>2.5</w:t>
            </w:r>
            <w:r w:rsidRPr="00A828D0">
              <w:rPr>
                <w:b/>
                <w:bCs/>
                <w:i/>
                <w:iCs/>
                <w:color w:val="000000"/>
                <w:sz w:val="16"/>
                <w:szCs w:val="16"/>
              </w:rPr>
              <w:t>)</w:t>
            </w:r>
          </w:p>
        </w:tc>
        <w:tc>
          <w:tcPr>
            <w:tcW w:w="1314" w:type="dxa"/>
          </w:tcPr>
          <w:p w14:paraId="7CD6DE76" w14:textId="374F1116" w:rsidR="00A828D0" w:rsidRPr="00A828D0" w:rsidRDefault="00A828D0" w:rsidP="00E8084C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A828D0">
              <w:rPr>
                <w:color w:val="000000"/>
                <w:sz w:val="16"/>
                <w:szCs w:val="16"/>
              </w:rPr>
              <w:t>Problem Solving</w:t>
            </w:r>
            <w:r w:rsidRPr="00A828D0">
              <w:rPr>
                <w:b/>
                <w:bCs/>
                <w:i/>
                <w:iCs/>
                <w:color w:val="000000"/>
                <w:sz w:val="16"/>
                <w:szCs w:val="16"/>
              </w:rPr>
              <w:t xml:space="preserve"> (2.5)</w:t>
            </w:r>
          </w:p>
        </w:tc>
        <w:tc>
          <w:tcPr>
            <w:tcW w:w="1072" w:type="dxa"/>
          </w:tcPr>
          <w:p w14:paraId="5A2140FD" w14:textId="4A6A41A8" w:rsidR="00A828D0" w:rsidRPr="00A828D0" w:rsidRDefault="00A828D0" w:rsidP="00E8084C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A828D0">
              <w:rPr>
                <w:color w:val="000000"/>
                <w:sz w:val="16"/>
                <w:szCs w:val="16"/>
              </w:rPr>
              <w:t>Analytical Thinking</w:t>
            </w:r>
            <w:r w:rsidRPr="00A828D0">
              <w:rPr>
                <w:b/>
                <w:bCs/>
                <w:i/>
                <w:iCs/>
                <w:color w:val="000000"/>
                <w:sz w:val="16"/>
                <w:szCs w:val="16"/>
              </w:rPr>
              <w:t xml:space="preserve"> (</w:t>
            </w:r>
            <w:r>
              <w:rPr>
                <w:b/>
                <w:bCs/>
                <w:i/>
                <w:iCs/>
                <w:color w:val="000000"/>
                <w:sz w:val="16"/>
                <w:szCs w:val="16"/>
              </w:rPr>
              <w:t>1.5</w:t>
            </w:r>
            <w:r w:rsidRPr="00A828D0">
              <w:rPr>
                <w:b/>
                <w:bCs/>
                <w:i/>
                <w:iCs/>
                <w:color w:val="000000"/>
                <w:sz w:val="16"/>
                <w:szCs w:val="16"/>
              </w:rPr>
              <w:t>)</w:t>
            </w:r>
          </w:p>
        </w:tc>
        <w:tc>
          <w:tcPr>
            <w:tcW w:w="1933" w:type="dxa"/>
          </w:tcPr>
          <w:p w14:paraId="48C707F2" w14:textId="77777777" w:rsidR="00A828D0" w:rsidRPr="00A828D0" w:rsidRDefault="00A828D0" w:rsidP="00E8084C">
            <w:pPr>
              <w:rPr>
                <w:b/>
                <w:bCs/>
                <w:i/>
                <w:iCs/>
                <w:sz w:val="16"/>
                <w:szCs w:val="16"/>
              </w:rPr>
            </w:pPr>
            <w:proofErr w:type="gramStart"/>
            <w:r w:rsidRPr="00A828D0">
              <w:rPr>
                <w:b/>
                <w:bCs/>
                <w:i/>
                <w:iCs/>
                <w:color w:val="000000"/>
                <w:sz w:val="16"/>
                <w:szCs w:val="16"/>
              </w:rPr>
              <w:t>Communication(</w:t>
            </w:r>
            <w:proofErr w:type="gramEnd"/>
            <w:r w:rsidRPr="00A828D0">
              <w:rPr>
                <w:b/>
                <w:bCs/>
                <w:i/>
                <w:iCs/>
                <w:color w:val="000000"/>
                <w:sz w:val="16"/>
                <w:szCs w:val="16"/>
              </w:rPr>
              <w:t>1.5)</w:t>
            </w:r>
          </w:p>
        </w:tc>
        <w:tc>
          <w:tcPr>
            <w:tcW w:w="1531" w:type="dxa"/>
          </w:tcPr>
          <w:p w14:paraId="1688A72F" w14:textId="3C51135B" w:rsidR="00A828D0" w:rsidRPr="00A828D0" w:rsidRDefault="00A828D0" w:rsidP="00E8084C">
            <w:pPr>
              <w:rPr>
                <w:b/>
                <w:bCs/>
                <w:i/>
                <w:iCs/>
                <w:sz w:val="16"/>
                <w:szCs w:val="16"/>
              </w:rPr>
            </w:pPr>
            <w:r w:rsidRPr="00A828D0">
              <w:rPr>
                <w:color w:val="000000"/>
                <w:sz w:val="16"/>
                <w:szCs w:val="16"/>
              </w:rPr>
              <w:t>Confidence</w:t>
            </w:r>
            <w:r w:rsidRPr="00A828D0">
              <w:rPr>
                <w:b/>
                <w:bCs/>
                <w:i/>
                <w:iCs/>
                <w:color w:val="000000"/>
                <w:sz w:val="16"/>
                <w:szCs w:val="16"/>
              </w:rPr>
              <w:t xml:space="preserve"> (1)</w:t>
            </w:r>
          </w:p>
        </w:tc>
        <w:tc>
          <w:tcPr>
            <w:tcW w:w="983" w:type="dxa"/>
          </w:tcPr>
          <w:p w14:paraId="3A7C4794" w14:textId="76BAD4E7" w:rsidR="00A828D0" w:rsidRPr="00A828D0" w:rsidRDefault="00A828D0" w:rsidP="00E8084C">
            <w:pPr>
              <w:rPr>
                <w:b/>
                <w:bCs/>
                <w:i/>
                <w:iCs/>
                <w:color w:val="000000"/>
                <w:sz w:val="16"/>
                <w:szCs w:val="16"/>
              </w:rPr>
            </w:pPr>
            <w:r w:rsidRPr="00A828D0">
              <w:rPr>
                <w:color w:val="000000"/>
                <w:sz w:val="16"/>
                <w:szCs w:val="16"/>
              </w:rPr>
              <w:t xml:space="preserve">Response to </w:t>
            </w:r>
            <w:proofErr w:type="gramStart"/>
            <w:r w:rsidRPr="00A828D0">
              <w:rPr>
                <w:color w:val="000000"/>
                <w:sz w:val="16"/>
                <w:szCs w:val="16"/>
              </w:rPr>
              <w:t>Questions</w:t>
            </w:r>
            <w:r>
              <w:rPr>
                <w:color w:val="000000"/>
                <w:sz w:val="16"/>
                <w:szCs w:val="16"/>
              </w:rPr>
              <w:t>(</w:t>
            </w:r>
            <w:proofErr w:type="gramEnd"/>
            <w:r>
              <w:rPr>
                <w:color w:val="000000"/>
                <w:sz w:val="16"/>
                <w:szCs w:val="16"/>
              </w:rPr>
              <w:t>1)</w:t>
            </w:r>
          </w:p>
        </w:tc>
        <w:tc>
          <w:tcPr>
            <w:tcW w:w="983" w:type="dxa"/>
          </w:tcPr>
          <w:p w14:paraId="13826881" w14:textId="28E6D4BE" w:rsidR="00A828D0" w:rsidRPr="00A828D0" w:rsidRDefault="00A828D0" w:rsidP="00E8084C">
            <w:pPr>
              <w:rPr>
                <w:b/>
                <w:bCs/>
                <w:i/>
                <w:iCs/>
                <w:color w:val="000000"/>
                <w:sz w:val="16"/>
                <w:szCs w:val="16"/>
              </w:rPr>
            </w:pPr>
            <w:proofErr w:type="gramStart"/>
            <w:r w:rsidRPr="00A828D0">
              <w:rPr>
                <w:b/>
                <w:bCs/>
                <w:i/>
                <w:iCs/>
                <w:color w:val="000000"/>
                <w:sz w:val="16"/>
                <w:szCs w:val="16"/>
              </w:rPr>
              <w:t>Total(</w:t>
            </w:r>
            <w:proofErr w:type="gramEnd"/>
            <w:r w:rsidRPr="00A828D0">
              <w:rPr>
                <w:b/>
                <w:bCs/>
                <w:i/>
                <w:iCs/>
                <w:color w:val="000000"/>
                <w:sz w:val="16"/>
                <w:szCs w:val="16"/>
              </w:rPr>
              <w:t>10)</w:t>
            </w:r>
          </w:p>
        </w:tc>
      </w:tr>
      <w:tr w:rsidR="00A828D0" w:rsidRPr="00A828D0" w14:paraId="45417355" w14:textId="77777777" w:rsidTr="00A828D0">
        <w:tc>
          <w:tcPr>
            <w:tcW w:w="1243" w:type="dxa"/>
          </w:tcPr>
          <w:p w14:paraId="687FBB1C" w14:textId="77777777" w:rsidR="00A828D0" w:rsidRPr="00A828D0" w:rsidRDefault="00A828D0" w:rsidP="00E8084C">
            <w:pPr>
              <w:rPr>
                <w:i/>
                <w:iCs/>
                <w:sz w:val="16"/>
                <w:szCs w:val="16"/>
              </w:rPr>
            </w:pPr>
            <w:r w:rsidRPr="00A828D0">
              <w:rPr>
                <w:i/>
                <w:iCs/>
                <w:sz w:val="16"/>
                <w:szCs w:val="16"/>
              </w:rPr>
              <w:t>Weightage</w:t>
            </w:r>
          </w:p>
        </w:tc>
        <w:tc>
          <w:tcPr>
            <w:tcW w:w="1275" w:type="dxa"/>
          </w:tcPr>
          <w:p w14:paraId="073A1085" w14:textId="3B4A1D11" w:rsidR="00A828D0" w:rsidRPr="00A828D0" w:rsidRDefault="00A828D0" w:rsidP="00E8084C">
            <w:pPr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25%</w:t>
            </w:r>
          </w:p>
        </w:tc>
        <w:tc>
          <w:tcPr>
            <w:tcW w:w="1314" w:type="dxa"/>
          </w:tcPr>
          <w:p w14:paraId="59986EA5" w14:textId="77777777" w:rsidR="00A828D0" w:rsidRPr="00A828D0" w:rsidRDefault="00A828D0" w:rsidP="00E8084C">
            <w:pPr>
              <w:rPr>
                <w:i/>
                <w:iCs/>
                <w:sz w:val="16"/>
                <w:szCs w:val="16"/>
              </w:rPr>
            </w:pPr>
            <w:r w:rsidRPr="00A828D0">
              <w:rPr>
                <w:color w:val="000000"/>
                <w:sz w:val="16"/>
                <w:szCs w:val="16"/>
              </w:rPr>
              <w:t>25%</w:t>
            </w:r>
          </w:p>
        </w:tc>
        <w:tc>
          <w:tcPr>
            <w:tcW w:w="1072" w:type="dxa"/>
          </w:tcPr>
          <w:p w14:paraId="47D98FD9" w14:textId="5CB27C27" w:rsidR="00A828D0" w:rsidRPr="00A828D0" w:rsidRDefault="00A828D0" w:rsidP="00E8084C">
            <w:pPr>
              <w:rPr>
                <w:i/>
                <w:iCs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15</w:t>
            </w:r>
            <w:r w:rsidRPr="00A828D0">
              <w:rPr>
                <w:color w:val="000000"/>
                <w:sz w:val="16"/>
                <w:szCs w:val="16"/>
              </w:rPr>
              <w:t>%</w:t>
            </w:r>
          </w:p>
        </w:tc>
        <w:tc>
          <w:tcPr>
            <w:tcW w:w="1933" w:type="dxa"/>
          </w:tcPr>
          <w:p w14:paraId="007064DB" w14:textId="3B436536" w:rsidR="00A828D0" w:rsidRPr="00A828D0" w:rsidRDefault="00A828D0" w:rsidP="00E8084C">
            <w:pPr>
              <w:rPr>
                <w:i/>
                <w:iCs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15</w:t>
            </w:r>
            <w:r w:rsidRPr="00A828D0">
              <w:rPr>
                <w:color w:val="000000"/>
                <w:sz w:val="16"/>
                <w:szCs w:val="16"/>
              </w:rPr>
              <w:t>%</w:t>
            </w:r>
          </w:p>
        </w:tc>
        <w:tc>
          <w:tcPr>
            <w:tcW w:w="1531" w:type="dxa"/>
          </w:tcPr>
          <w:p w14:paraId="72D9E40C" w14:textId="4516498A" w:rsidR="00A828D0" w:rsidRPr="00A828D0" w:rsidRDefault="00A828D0" w:rsidP="00E8084C">
            <w:pPr>
              <w:rPr>
                <w:i/>
                <w:iCs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10</w:t>
            </w:r>
            <w:r w:rsidRPr="00A828D0">
              <w:rPr>
                <w:color w:val="000000"/>
                <w:sz w:val="16"/>
                <w:szCs w:val="16"/>
              </w:rPr>
              <w:t>%</w:t>
            </w:r>
          </w:p>
        </w:tc>
        <w:tc>
          <w:tcPr>
            <w:tcW w:w="983" w:type="dxa"/>
          </w:tcPr>
          <w:p w14:paraId="4D5C87B3" w14:textId="1CB79331" w:rsidR="00A828D0" w:rsidRPr="00A828D0" w:rsidRDefault="00A828D0" w:rsidP="00E8084C">
            <w:pPr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10%</w:t>
            </w:r>
          </w:p>
        </w:tc>
        <w:tc>
          <w:tcPr>
            <w:tcW w:w="983" w:type="dxa"/>
          </w:tcPr>
          <w:p w14:paraId="2C0E8CEF" w14:textId="4CD2C857" w:rsidR="00A828D0" w:rsidRPr="00A828D0" w:rsidRDefault="00A828D0" w:rsidP="00E8084C">
            <w:pPr>
              <w:rPr>
                <w:i/>
                <w:iCs/>
                <w:sz w:val="16"/>
                <w:szCs w:val="16"/>
              </w:rPr>
            </w:pPr>
            <w:r w:rsidRPr="00A828D0">
              <w:rPr>
                <w:i/>
                <w:iCs/>
                <w:sz w:val="16"/>
                <w:szCs w:val="16"/>
              </w:rPr>
              <w:t>100%</w:t>
            </w:r>
          </w:p>
        </w:tc>
      </w:tr>
      <w:tr w:rsidR="00A828D0" w:rsidRPr="00A828D0" w14:paraId="5606FA4B" w14:textId="77777777" w:rsidTr="00A828D0">
        <w:tc>
          <w:tcPr>
            <w:tcW w:w="1243" w:type="dxa"/>
          </w:tcPr>
          <w:p w14:paraId="7AF25ACB" w14:textId="77777777" w:rsidR="00A828D0" w:rsidRPr="00A828D0" w:rsidRDefault="00A828D0" w:rsidP="00E8084C">
            <w:pPr>
              <w:rPr>
                <w:i/>
                <w:iCs/>
                <w:sz w:val="16"/>
                <w:szCs w:val="16"/>
              </w:rPr>
            </w:pPr>
            <w:r w:rsidRPr="00A828D0">
              <w:rPr>
                <w:i/>
                <w:iCs/>
                <w:sz w:val="16"/>
                <w:szCs w:val="16"/>
              </w:rPr>
              <w:t>Q1</w:t>
            </w:r>
          </w:p>
        </w:tc>
        <w:tc>
          <w:tcPr>
            <w:tcW w:w="1275" w:type="dxa"/>
          </w:tcPr>
          <w:p w14:paraId="3E92128F" w14:textId="77777777" w:rsidR="00A828D0" w:rsidRPr="00A828D0" w:rsidRDefault="00A828D0" w:rsidP="00E8084C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314" w:type="dxa"/>
          </w:tcPr>
          <w:p w14:paraId="04DED8B0" w14:textId="77777777" w:rsidR="00A828D0" w:rsidRPr="00A828D0" w:rsidRDefault="00A828D0" w:rsidP="00E8084C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1072" w:type="dxa"/>
          </w:tcPr>
          <w:p w14:paraId="742B7827" w14:textId="77777777" w:rsidR="00A828D0" w:rsidRPr="00A828D0" w:rsidRDefault="00A828D0" w:rsidP="00E8084C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1933" w:type="dxa"/>
          </w:tcPr>
          <w:p w14:paraId="42AD746B" w14:textId="77777777" w:rsidR="00A828D0" w:rsidRPr="00A828D0" w:rsidRDefault="00A828D0" w:rsidP="00E8084C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1531" w:type="dxa"/>
          </w:tcPr>
          <w:p w14:paraId="1357F747" w14:textId="77777777" w:rsidR="00A828D0" w:rsidRPr="00A828D0" w:rsidRDefault="00A828D0" w:rsidP="00E8084C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983" w:type="dxa"/>
          </w:tcPr>
          <w:p w14:paraId="20BE84DA" w14:textId="77777777" w:rsidR="00A828D0" w:rsidRPr="00A828D0" w:rsidRDefault="00A828D0" w:rsidP="00E8084C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983" w:type="dxa"/>
          </w:tcPr>
          <w:p w14:paraId="30B6206E" w14:textId="71CEAC8D" w:rsidR="00A828D0" w:rsidRPr="00A828D0" w:rsidRDefault="00A828D0" w:rsidP="00E8084C">
            <w:pPr>
              <w:rPr>
                <w:i/>
                <w:iCs/>
                <w:sz w:val="16"/>
                <w:szCs w:val="16"/>
              </w:rPr>
            </w:pPr>
          </w:p>
        </w:tc>
      </w:tr>
      <w:tr w:rsidR="00A828D0" w:rsidRPr="00A828D0" w14:paraId="68277E6C" w14:textId="77777777" w:rsidTr="00A828D0">
        <w:tc>
          <w:tcPr>
            <w:tcW w:w="1243" w:type="dxa"/>
          </w:tcPr>
          <w:p w14:paraId="64BD0362" w14:textId="77777777" w:rsidR="00A828D0" w:rsidRPr="00A828D0" w:rsidRDefault="00A828D0" w:rsidP="00E8084C">
            <w:pPr>
              <w:rPr>
                <w:i/>
                <w:iCs/>
                <w:sz w:val="16"/>
                <w:szCs w:val="16"/>
              </w:rPr>
            </w:pPr>
            <w:r w:rsidRPr="00A828D0">
              <w:rPr>
                <w:i/>
                <w:iCs/>
                <w:sz w:val="16"/>
                <w:szCs w:val="16"/>
              </w:rPr>
              <w:t>Q2</w:t>
            </w:r>
          </w:p>
        </w:tc>
        <w:tc>
          <w:tcPr>
            <w:tcW w:w="1275" w:type="dxa"/>
          </w:tcPr>
          <w:p w14:paraId="4237B545" w14:textId="77777777" w:rsidR="00A828D0" w:rsidRPr="00A828D0" w:rsidRDefault="00A828D0" w:rsidP="00E8084C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314" w:type="dxa"/>
          </w:tcPr>
          <w:p w14:paraId="6E31FCC4" w14:textId="77777777" w:rsidR="00A828D0" w:rsidRPr="00A828D0" w:rsidRDefault="00A828D0" w:rsidP="00E8084C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1072" w:type="dxa"/>
          </w:tcPr>
          <w:p w14:paraId="0EBAF034" w14:textId="77777777" w:rsidR="00A828D0" w:rsidRPr="00A828D0" w:rsidRDefault="00A828D0" w:rsidP="00E8084C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1933" w:type="dxa"/>
          </w:tcPr>
          <w:p w14:paraId="349DBE41" w14:textId="77777777" w:rsidR="00A828D0" w:rsidRPr="00A828D0" w:rsidRDefault="00A828D0" w:rsidP="00E8084C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1531" w:type="dxa"/>
          </w:tcPr>
          <w:p w14:paraId="22988268" w14:textId="77777777" w:rsidR="00A828D0" w:rsidRPr="00A828D0" w:rsidRDefault="00A828D0" w:rsidP="00E8084C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983" w:type="dxa"/>
          </w:tcPr>
          <w:p w14:paraId="10D5D431" w14:textId="77777777" w:rsidR="00A828D0" w:rsidRPr="00A828D0" w:rsidRDefault="00A828D0" w:rsidP="00E8084C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983" w:type="dxa"/>
          </w:tcPr>
          <w:p w14:paraId="4FCF8B80" w14:textId="47FB5AC3" w:rsidR="00A828D0" w:rsidRPr="00A828D0" w:rsidRDefault="00A828D0" w:rsidP="00E8084C">
            <w:pPr>
              <w:rPr>
                <w:i/>
                <w:iCs/>
                <w:sz w:val="16"/>
                <w:szCs w:val="16"/>
              </w:rPr>
            </w:pPr>
          </w:p>
        </w:tc>
      </w:tr>
    </w:tbl>
    <w:p w14:paraId="7C959FA0" w14:textId="458B0F59" w:rsidR="00082264" w:rsidRDefault="00000000" w:rsidP="002D5BE1">
      <w:pPr>
        <w:rPr>
          <w:b/>
          <w:bCs/>
        </w:rPr>
      </w:pPr>
      <w:r>
        <w:pict w14:anchorId="45D5FEC1">
          <v:rect id="Rectangle 11" o:spid="_x0000_s1026" alt="" style="width:451.45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wrap type="none"/>
            <w10:anchorlock/>
          </v:rect>
        </w:pict>
      </w:r>
    </w:p>
    <w:p w14:paraId="1319C233" w14:textId="77777777" w:rsidR="00082264" w:rsidRDefault="00082264" w:rsidP="002D5BE1">
      <w:pPr>
        <w:rPr>
          <w:b/>
          <w:bCs/>
        </w:rPr>
      </w:pPr>
    </w:p>
    <w:p w14:paraId="5E3BE8C8" w14:textId="77777777" w:rsidR="00082264" w:rsidRDefault="00082264" w:rsidP="002D5BE1">
      <w:pPr>
        <w:rPr>
          <w:b/>
          <w:bCs/>
          <w:i/>
          <w:iCs/>
        </w:rPr>
      </w:pPr>
      <w:r>
        <w:rPr>
          <w:b/>
          <w:bCs/>
          <w:i/>
          <w:iCs/>
        </w:rPr>
        <w:t>Code of Conduct:</w:t>
      </w:r>
    </w:p>
    <w:p w14:paraId="3B5E1AB8" w14:textId="77777777" w:rsidR="00082264" w:rsidRDefault="00082264" w:rsidP="002D5BE1">
      <w:pPr>
        <w:rPr>
          <w:i/>
          <w:iCs/>
        </w:rPr>
      </w:pPr>
    </w:p>
    <w:p w14:paraId="2433EB6C" w14:textId="634B5900" w:rsidR="00082264" w:rsidRDefault="00082264" w:rsidP="002D5BE1">
      <w:pPr>
        <w:jc w:val="both"/>
        <w:rPr>
          <w:i/>
          <w:iCs/>
        </w:rPr>
      </w:pPr>
      <w:r>
        <w:rPr>
          <w:i/>
          <w:iCs/>
        </w:rPr>
        <w:t xml:space="preserve">I </w:t>
      </w:r>
      <w:r w:rsidR="00674133">
        <w:rPr>
          <w:i/>
          <w:iCs/>
        </w:rPr>
        <w:t>MANIBAALAKRISHNAN S/192211171</w:t>
      </w:r>
      <w:r>
        <w:rPr>
          <w:i/>
          <w:iCs/>
        </w:rPr>
        <w:t xml:space="preserve"> (Name / Reg No) certify that this submission is my original work and that I have adhered to the guidelines specified for this assessment.</w:t>
      </w:r>
    </w:p>
    <w:p w14:paraId="76DB5B42" w14:textId="77777777" w:rsidR="00082264" w:rsidRDefault="00082264" w:rsidP="002D5BE1">
      <w:pPr>
        <w:jc w:val="both"/>
        <w:rPr>
          <w:i/>
          <w:iCs/>
        </w:rPr>
      </w:pPr>
      <w:r>
        <w:rPr>
          <w:i/>
          <w:iCs/>
        </w:rPr>
        <w:t>I understand that any violation of academic integrity rules will result in disciplinary action.</w:t>
      </w:r>
    </w:p>
    <w:p w14:paraId="5848E8B0" w14:textId="77777777" w:rsidR="00082264" w:rsidRDefault="00082264" w:rsidP="002D5BE1">
      <w:pPr>
        <w:rPr>
          <w:i/>
          <w:iCs/>
        </w:rPr>
      </w:pPr>
    </w:p>
    <w:p w14:paraId="00138F91" w14:textId="6C3B36C8" w:rsidR="00082264" w:rsidRDefault="00082264" w:rsidP="002D5BE1">
      <w:pPr>
        <w:rPr>
          <w:b/>
          <w:bCs/>
          <w:i/>
          <w:iCs/>
        </w:rPr>
      </w:pPr>
      <w:r>
        <w:rPr>
          <w:b/>
          <w:bCs/>
          <w:i/>
          <w:iCs/>
        </w:rPr>
        <w:t>Signature of the student:</w:t>
      </w:r>
      <w:r w:rsidR="00674133">
        <w:rPr>
          <w:b/>
          <w:bCs/>
          <w:i/>
          <w:iCs/>
        </w:rPr>
        <w:t xml:space="preserve"> MANIBAALAKRISHNAN S</w:t>
      </w:r>
    </w:p>
    <w:p w14:paraId="0977692C" w14:textId="77777777" w:rsidR="00082264" w:rsidRDefault="00082264" w:rsidP="002D5BE1"/>
    <w:p w14:paraId="450A7901" w14:textId="77777777" w:rsidR="00082264" w:rsidRDefault="00082264" w:rsidP="002D5BE1">
      <w:pPr>
        <w:rPr>
          <w:i/>
          <w:iCs/>
        </w:rPr>
      </w:pPr>
    </w:p>
    <w:p w14:paraId="3DD0EF74" w14:textId="77777777" w:rsidR="00082264" w:rsidRDefault="00082264" w:rsidP="002D5BE1">
      <w:pPr>
        <w:rPr>
          <w:i/>
          <w:iCs/>
        </w:rPr>
      </w:pPr>
    </w:p>
    <w:p w14:paraId="137EFF79" w14:textId="77777777" w:rsidR="00082264" w:rsidRDefault="00082264" w:rsidP="002D5BE1">
      <w:pPr>
        <w:rPr>
          <w:i/>
          <w:iCs/>
        </w:rPr>
      </w:pPr>
    </w:p>
    <w:p w14:paraId="0A1B7FA1" w14:textId="77777777" w:rsidR="00082264" w:rsidRDefault="00082264" w:rsidP="002D5BE1">
      <w:pPr>
        <w:rPr>
          <w:i/>
          <w:iCs/>
        </w:rPr>
      </w:pPr>
    </w:p>
    <w:p w14:paraId="5BFBFF94" w14:textId="77777777" w:rsidR="00082264" w:rsidRDefault="00082264" w:rsidP="002D5BE1">
      <w:pPr>
        <w:rPr>
          <w:i/>
          <w:iCs/>
        </w:rPr>
      </w:pPr>
    </w:p>
    <w:p w14:paraId="6D88C487" w14:textId="77777777" w:rsidR="00082264" w:rsidRDefault="00082264" w:rsidP="002D5BE1">
      <w:pPr>
        <w:rPr>
          <w:i/>
          <w:iCs/>
        </w:rPr>
      </w:pPr>
    </w:p>
    <w:p w14:paraId="32E8613C" w14:textId="77777777" w:rsidR="00082264" w:rsidRDefault="00082264" w:rsidP="002D5BE1">
      <w:pPr>
        <w:rPr>
          <w:i/>
          <w:iCs/>
        </w:rPr>
      </w:pPr>
    </w:p>
    <w:p w14:paraId="17E70DBF" w14:textId="77777777" w:rsidR="00082264" w:rsidRDefault="00082264" w:rsidP="002D5BE1">
      <w:pPr>
        <w:rPr>
          <w:i/>
          <w:iCs/>
        </w:rPr>
      </w:pPr>
    </w:p>
    <w:p w14:paraId="34DA3AEB" w14:textId="77777777" w:rsidR="006573A4" w:rsidRDefault="006573A4" w:rsidP="002D5BE1">
      <w:pPr>
        <w:rPr>
          <w:i/>
          <w:iCs/>
        </w:rPr>
      </w:pPr>
    </w:p>
    <w:p w14:paraId="7BDF5277" w14:textId="77777777" w:rsidR="006573A4" w:rsidRDefault="006573A4" w:rsidP="002D5BE1">
      <w:pPr>
        <w:rPr>
          <w:i/>
          <w:iCs/>
        </w:rPr>
      </w:pPr>
    </w:p>
    <w:p w14:paraId="56E78D0E" w14:textId="77777777" w:rsidR="006573A4" w:rsidRDefault="006573A4" w:rsidP="002D5BE1">
      <w:pPr>
        <w:rPr>
          <w:i/>
          <w:iCs/>
        </w:rPr>
      </w:pPr>
    </w:p>
    <w:p w14:paraId="16070ECA" w14:textId="77777777" w:rsidR="00082264" w:rsidRDefault="00082264" w:rsidP="002D5BE1">
      <w:pPr>
        <w:rPr>
          <w:i/>
          <w:iCs/>
        </w:rPr>
      </w:pPr>
    </w:p>
    <w:p w14:paraId="27CF09EA" w14:textId="77777777" w:rsidR="00082264" w:rsidRDefault="00082264" w:rsidP="002D5BE1">
      <w:pPr>
        <w:rPr>
          <w:i/>
          <w:iCs/>
        </w:rPr>
      </w:pPr>
    </w:p>
    <w:p w14:paraId="4CBC2821" w14:textId="77777777" w:rsidR="00082264" w:rsidRDefault="00082264" w:rsidP="002D5BE1">
      <w:pPr>
        <w:rPr>
          <w:i/>
          <w:iCs/>
        </w:rPr>
      </w:pPr>
    </w:p>
    <w:p w14:paraId="054388B3" w14:textId="18A92013" w:rsidR="00082264" w:rsidRPr="006573A4" w:rsidRDefault="00082264" w:rsidP="002D5BE1">
      <w:pPr>
        <w:rPr>
          <w:b/>
          <w:bCs/>
        </w:rPr>
      </w:pPr>
      <w:r>
        <w:rPr>
          <w:b/>
          <w:bCs/>
        </w:rPr>
        <w:t>RUBRICS FOR CALCULATION</w:t>
      </w:r>
      <w:r w:rsidR="00B656A6">
        <w:rPr>
          <w:b/>
          <w:bCs/>
        </w:rPr>
        <w:t>:</w:t>
      </w:r>
    </w:p>
    <w:p w14:paraId="008F36FE" w14:textId="77777777" w:rsidR="00CF4F20" w:rsidRDefault="00CF4F20" w:rsidP="002D5BE1"/>
    <w:p w14:paraId="6D2EA598" w14:textId="77777777" w:rsidR="00082264" w:rsidRDefault="00082264" w:rsidP="002D5BE1"/>
    <w:tbl>
      <w:tblPr>
        <w:tblW w:w="78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91"/>
        <w:gridCol w:w="1217"/>
        <w:gridCol w:w="1536"/>
        <w:gridCol w:w="1536"/>
        <w:gridCol w:w="1591"/>
        <w:gridCol w:w="1591"/>
      </w:tblGrid>
      <w:tr w:rsidR="003864C5" w14:paraId="19844EE1" w14:textId="77777777" w:rsidTr="003864C5">
        <w:trPr>
          <w:trHeight w:val="611"/>
        </w:trPr>
        <w:tc>
          <w:tcPr>
            <w:tcW w:w="1206" w:type="dxa"/>
            <w:vAlign w:val="center"/>
            <w:hideMark/>
          </w:tcPr>
          <w:p w14:paraId="0FB7729C" w14:textId="77777777" w:rsidR="003864C5" w:rsidRDefault="003864C5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Criteria</w:t>
            </w:r>
          </w:p>
        </w:tc>
        <w:tc>
          <w:tcPr>
            <w:tcW w:w="922" w:type="dxa"/>
            <w:vAlign w:val="center"/>
            <w:hideMark/>
          </w:tcPr>
          <w:p w14:paraId="0BB47F33" w14:textId="77777777" w:rsidR="003864C5" w:rsidRDefault="003864C5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Weightage</w:t>
            </w:r>
          </w:p>
        </w:tc>
        <w:tc>
          <w:tcPr>
            <w:tcW w:w="1435" w:type="dxa"/>
            <w:vAlign w:val="center"/>
            <w:hideMark/>
          </w:tcPr>
          <w:p w14:paraId="268087AB" w14:textId="77777777" w:rsidR="003864C5" w:rsidRDefault="003864C5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Level 4 (Exemplary)</w:t>
            </w:r>
          </w:p>
        </w:tc>
        <w:tc>
          <w:tcPr>
            <w:tcW w:w="1436" w:type="dxa"/>
            <w:vAlign w:val="center"/>
            <w:hideMark/>
          </w:tcPr>
          <w:p w14:paraId="2BE1712E" w14:textId="77777777" w:rsidR="003864C5" w:rsidRDefault="003864C5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Level 3 (Proficient)</w:t>
            </w:r>
          </w:p>
        </w:tc>
        <w:tc>
          <w:tcPr>
            <w:tcW w:w="1441" w:type="dxa"/>
            <w:vAlign w:val="center"/>
            <w:hideMark/>
          </w:tcPr>
          <w:p w14:paraId="02BFC52F" w14:textId="77777777" w:rsidR="003864C5" w:rsidRDefault="003864C5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Level 2 (Developing)</w:t>
            </w:r>
          </w:p>
        </w:tc>
        <w:tc>
          <w:tcPr>
            <w:tcW w:w="1441" w:type="dxa"/>
            <w:vAlign w:val="center"/>
            <w:hideMark/>
          </w:tcPr>
          <w:p w14:paraId="11FC5CE4" w14:textId="77777777" w:rsidR="003864C5" w:rsidRDefault="003864C5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Level 1 (Beginning)</w:t>
            </w:r>
          </w:p>
        </w:tc>
      </w:tr>
      <w:tr w:rsidR="003864C5" w14:paraId="6656FB88" w14:textId="77777777" w:rsidTr="003864C5">
        <w:trPr>
          <w:trHeight w:val="1164"/>
        </w:trPr>
        <w:tc>
          <w:tcPr>
            <w:tcW w:w="1206" w:type="dxa"/>
            <w:vAlign w:val="center"/>
            <w:hideMark/>
          </w:tcPr>
          <w:p w14:paraId="03D2D320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Technical Knowledge</w:t>
            </w:r>
          </w:p>
        </w:tc>
        <w:tc>
          <w:tcPr>
            <w:tcW w:w="922" w:type="dxa"/>
            <w:vAlign w:val="center"/>
            <w:hideMark/>
          </w:tcPr>
          <w:p w14:paraId="49FA2DBE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25</w:t>
            </w:r>
          </w:p>
        </w:tc>
        <w:tc>
          <w:tcPr>
            <w:tcW w:w="1435" w:type="dxa"/>
            <w:vAlign w:val="center"/>
            <w:hideMark/>
          </w:tcPr>
          <w:p w14:paraId="1DB9B7EE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Demonstrates strong and accurate subject knowledge with in-depth understanding</w:t>
            </w:r>
          </w:p>
        </w:tc>
        <w:tc>
          <w:tcPr>
            <w:tcW w:w="1436" w:type="dxa"/>
            <w:vAlign w:val="center"/>
            <w:hideMark/>
          </w:tcPr>
          <w:p w14:paraId="78D1DA22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Shows good knowledge with minor gaps</w:t>
            </w:r>
          </w:p>
        </w:tc>
        <w:tc>
          <w:tcPr>
            <w:tcW w:w="1441" w:type="dxa"/>
            <w:vAlign w:val="center"/>
            <w:hideMark/>
          </w:tcPr>
          <w:p w14:paraId="25AA3ECB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Basic knowledge with noticeable errors</w:t>
            </w:r>
          </w:p>
        </w:tc>
        <w:tc>
          <w:tcPr>
            <w:tcW w:w="1441" w:type="dxa"/>
            <w:vAlign w:val="center"/>
            <w:hideMark/>
          </w:tcPr>
          <w:p w14:paraId="0F37AF91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Lacks fundamental technical knowledge</w:t>
            </w:r>
          </w:p>
        </w:tc>
      </w:tr>
      <w:tr w:rsidR="003864C5" w14:paraId="6D56A55F" w14:textId="77777777" w:rsidTr="003864C5">
        <w:trPr>
          <w:trHeight w:val="1164"/>
        </w:trPr>
        <w:tc>
          <w:tcPr>
            <w:tcW w:w="1206" w:type="dxa"/>
            <w:vAlign w:val="center"/>
            <w:hideMark/>
          </w:tcPr>
          <w:p w14:paraId="31FC708A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Problem Solving</w:t>
            </w:r>
          </w:p>
        </w:tc>
        <w:tc>
          <w:tcPr>
            <w:tcW w:w="922" w:type="dxa"/>
            <w:vAlign w:val="center"/>
            <w:hideMark/>
          </w:tcPr>
          <w:p w14:paraId="3C7639B2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25</w:t>
            </w:r>
          </w:p>
        </w:tc>
        <w:tc>
          <w:tcPr>
            <w:tcW w:w="1435" w:type="dxa"/>
            <w:vAlign w:val="center"/>
            <w:hideMark/>
          </w:tcPr>
          <w:p w14:paraId="1E903A28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Solves problems logically and applies concepts effectively in real scenarios</w:t>
            </w:r>
          </w:p>
        </w:tc>
        <w:tc>
          <w:tcPr>
            <w:tcW w:w="1436" w:type="dxa"/>
            <w:vAlign w:val="center"/>
            <w:hideMark/>
          </w:tcPr>
          <w:p w14:paraId="1E13D7DE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Applies concepts with moderate accuracy</w:t>
            </w:r>
          </w:p>
        </w:tc>
        <w:tc>
          <w:tcPr>
            <w:tcW w:w="1441" w:type="dxa"/>
            <w:vAlign w:val="center"/>
            <w:hideMark/>
          </w:tcPr>
          <w:p w14:paraId="7A4D1020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Limited problem-solving ability; requires guidance</w:t>
            </w:r>
          </w:p>
        </w:tc>
        <w:tc>
          <w:tcPr>
            <w:tcW w:w="1441" w:type="dxa"/>
            <w:vAlign w:val="center"/>
            <w:hideMark/>
          </w:tcPr>
          <w:p w14:paraId="79708977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Unable to solve or apply concepts</w:t>
            </w:r>
          </w:p>
        </w:tc>
      </w:tr>
      <w:tr w:rsidR="003864C5" w14:paraId="0AE5253D" w14:textId="77777777" w:rsidTr="003864C5">
        <w:trPr>
          <w:trHeight w:val="1164"/>
        </w:trPr>
        <w:tc>
          <w:tcPr>
            <w:tcW w:w="1206" w:type="dxa"/>
            <w:vAlign w:val="center"/>
            <w:hideMark/>
          </w:tcPr>
          <w:p w14:paraId="30131331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Analytical Thinking</w:t>
            </w:r>
          </w:p>
        </w:tc>
        <w:tc>
          <w:tcPr>
            <w:tcW w:w="922" w:type="dxa"/>
            <w:vAlign w:val="center"/>
            <w:hideMark/>
          </w:tcPr>
          <w:p w14:paraId="66D40502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435" w:type="dxa"/>
            <w:vAlign w:val="center"/>
            <w:hideMark/>
          </w:tcPr>
          <w:p w14:paraId="6ED0FF21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Analyzes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questions critically and provides well-structured, logical answers</w:t>
            </w:r>
          </w:p>
        </w:tc>
        <w:tc>
          <w:tcPr>
            <w:tcW w:w="1436" w:type="dxa"/>
            <w:vAlign w:val="center"/>
            <w:hideMark/>
          </w:tcPr>
          <w:p w14:paraId="62D89A49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Provides reasonable analysis with some structure</w:t>
            </w:r>
          </w:p>
        </w:tc>
        <w:tc>
          <w:tcPr>
            <w:tcW w:w="1441" w:type="dxa"/>
            <w:vAlign w:val="center"/>
            <w:hideMark/>
          </w:tcPr>
          <w:p w14:paraId="2AA3C1C1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Superficial or partially structured responses</w:t>
            </w:r>
          </w:p>
        </w:tc>
        <w:tc>
          <w:tcPr>
            <w:tcW w:w="1441" w:type="dxa"/>
            <w:vAlign w:val="center"/>
            <w:hideMark/>
          </w:tcPr>
          <w:p w14:paraId="674CDDC8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No analytical thinking demonstrated</w:t>
            </w:r>
          </w:p>
        </w:tc>
      </w:tr>
      <w:tr w:rsidR="003864C5" w14:paraId="26AD6FD4" w14:textId="77777777" w:rsidTr="003864C5">
        <w:trPr>
          <w:trHeight w:val="1164"/>
        </w:trPr>
        <w:tc>
          <w:tcPr>
            <w:tcW w:w="1206" w:type="dxa"/>
            <w:vAlign w:val="center"/>
            <w:hideMark/>
          </w:tcPr>
          <w:p w14:paraId="13D25800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Communication</w:t>
            </w:r>
          </w:p>
        </w:tc>
        <w:tc>
          <w:tcPr>
            <w:tcW w:w="922" w:type="dxa"/>
            <w:vAlign w:val="center"/>
            <w:hideMark/>
          </w:tcPr>
          <w:p w14:paraId="0786AC61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435" w:type="dxa"/>
            <w:vAlign w:val="center"/>
            <w:hideMark/>
          </w:tcPr>
          <w:p w14:paraId="548FB770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Communicates clearly, confidently, and professionally with proper terminology</w:t>
            </w:r>
          </w:p>
        </w:tc>
        <w:tc>
          <w:tcPr>
            <w:tcW w:w="1436" w:type="dxa"/>
            <w:vAlign w:val="center"/>
            <w:hideMark/>
          </w:tcPr>
          <w:p w14:paraId="287D385A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Communicates well with minor hesitation</w:t>
            </w:r>
          </w:p>
        </w:tc>
        <w:tc>
          <w:tcPr>
            <w:tcW w:w="1441" w:type="dxa"/>
            <w:vAlign w:val="center"/>
            <w:hideMark/>
          </w:tcPr>
          <w:p w14:paraId="66E7A76A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Communication lacks clarity or confidence</w:t>
            </w:r>
          </w:p>
        </w:tc>
        <w:tc>
          <w:tcPr>
            <w:tcW w:w="1441" w:type="dxa"/>
            <w:vAlign w:val="center"/>
            <w:hideMark/>
          </w:tcPr>
          <w:p w14:paraId="600E7BBA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Unable to communicate effectively</w:t>
            </w:r>
          </w:p>
        </w:tc>
      </w:tr>
      <w:tr w:rsidR="003864C5" w14:paraId="15F20469" w14:textId="77777777" w:rsidTr="003864C5">
        <w:trPr>
          <w:trHeight w:val="1164"/>
        </w:trPr>
        <w:tc>
          <w:tcPr>
            <w:tcW w:w="1206" w:type="dxa"/>
            <w:vAlign w:val="center"/>
            <w:hideMark/>
          </w:tcPr>
          <w:p w14:paraId="66A7E903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Confidence</w:t>
            </w:r>
          </w:p>
        </w:tc>
        <w:tc>
          <w:tcPr>
            <w:tcW w:w="922" w:type="dxa"/>
            <w:vAlign w:val="center"/>
            <w:hideMark/>
          </w:tcPr>
          <w:p w14:paraId="52A2FF7D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435" w:type="dxa"/>
            <w:vAlign w:val="center"/>
            <w:hideMark/>
          </w:tcPr>
          <w:p w14:paraId="523051B9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Displays high confidence, positive attitude, and professional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behavior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throughout</w:t>
            </w:r>
          </w:p>
        </w:tc>
        <w:tc>
          <w:tcPr>
            <w:tcW w:w="1436" w:type="dxa"/>
            <w:vAlign w:val="center"/>
            <w:hideMark/>
          </w:tcPr>
          <w:p w14:paraId="22BC14F4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Shows good confidence with minor issues</w:t>
            </w:r>
          </w:p>
        </w:tc>
        <w:tc>
          <w:tcPr>
            <w:tcW w:w="1441" w:type="dxa"/>
            <w:vAlign w:val="center"/>
            <w:hideMark/>
          </w:tcPr>
          <w:p w14:paraId="247C99F4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Low confidence; inconsistent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behavior</w:t>
            </w:r>
            <w:proofErr w:type="spellEnd"/>
          </w:p>
        </w:tc>
        <w:tc>
          <w:tcPr>
            <w:tcW w:w="1441" w:type="dxa"/>
            <w:vAlign w:val="center"/>
            <w:hideMark/>
          </w:tcPr>
          <w:p w14:paraId="5B2AD9CA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Lacks confidence and professionalism</w:t>
            </w:r>
          </w:p>
        </w:tc>
      </w:tr>
      <w:tr w:rsidR="003864C5" w14:paraId="1E243B9C" w14:textId="77777777" w:rsidTr="003864C5">
        <w:trPr>
          <w:trHeight w:val="1164"/>
        </w:trPr>
        <w:tc>
          <w:tcPr>
            <w:tcW w:w="1206" w:type="dxa"/>
            <w:vAlign w:val="center"/>
            <w:hideMark/>
          </w:tcPr>
          <w:p w14:paraId="009FE473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Response to Questions</w:t>
            </w:r>
          </w:p>
        </w:tc>
        <w:tc>
          <w:tcPr>
            <w:tcW w:w="922" w:type="dxa"/>
            <w:vAlign w:val="center"/>
            <w:hideMark/>
          </w:tcPr>
          <w:p w14:paraId="110BBB04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435" w:type="dxa"/>
            <w:vAlign w:val="center"/>
            <w:hideMark/>
          </w:tcPr>
          <w:p w14:paraId="0A123484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Responds accurately, promptly, and elaborates with relevant examples</w:t>
            </w:r>
          </w:p>
        </w:tc>
        <w:tc>
          <w:tcPr>
            <w:tcW w:w="1436" w:type="dxa"/>
            <w:vAlign w:val="center"/>
            <w:hideMark/>
          </w:tcPr>
          <w:p w14:paraId="7775636F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Responds correctly but with limited depth</w:t>
            </w:r>
          </w:p>
        </w:tc>
        <w:tc>
          <w:tcPr>
            <w:tcW w:w="1441" w:type="dxa"/>
            <w:vAlign w:val="center"/>
            <w:hideMark/>
          </w:tcPr>
          <w:p w14:paraId="6D7499B6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Partial responses; needs prompting</w:t>
            </w:r>
          </w:p>
        </w:tc>
        <w:tc>
          <w:tcPr>
            <w:tcW w:w="1441" w:type="dxa"/>
            <w:vAlign w:val="center"/>
            <w:hideMark/>
          </w:tcPr>
          <w:p w14:paraId="2D39D16E" w14:textId="77777777" w:rsidR="003864C5" w:rsidRDefault="003864C5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Unable to respond appropriately</w:t>
            </w:r>
          </w:p>
        </w:tc>
      </w:tr>
    </w:tbl>
    <w:p w14:paraId="3958D8CB" w14:textId="77777777" w:rsidR="00B656A6" w:rsidRDefault="00B656A6" w:rsidP="00CF4F20">
      <w:pPr>
        <w:ind w:left="2160" w:firstLine="720"/>
        <w:rPr>
          <w:b/>
          <w:bCs/>
        </w:rPr>
      </w:pPr>
    </w:p>
    <w:p w14:paraId="2A396D5A" w14:textId="77777777" w:rsidR="00B656A6" w:rsidRDefault="00B656A6" w:rsidP="00CF4F20">
      <w:pPr>
        <w:ind w:left="2160" w:firstLine="720"/>
        <w:rPr>
          <w:b/>
          <w:bCs/>
        </w:rPr>
      </w:pPr>
    </w:p>
    <w:p w14:paraId="36B6899D" w14:textId="77777777" w:rsidR="00B656A6" w:rsidRDefault="00B656A6" w:rsidP="00CF4F20">
      <w:pPr>
        <w:ind w:left="2160" w:firstLine="720"/>
        <w:rPr>
          <w:b/>
          <w:bCs/>
        </w:rPr>
      </w:pPr>
    </w:p>
    <w:p w14:paraId="4BF6A13D" w14:textId="77777777" w:rsidR="00B656A6" w:rsidRDefault="00B656A6" w:rsidP="00CF4F20">
      <w:pPr>
        <w:ind w:left="2160" w:firstLine="720"/>
        <w:rPr>
          <w:b/>
          <w:bCs/>
        </w:rPr>
      </w:pPr>
    </w:p>
    <w:p w14:paraId="0DEF044C" w14:textId="77777777" w:rsidR="00B656A6" w:rsidRDefault="00B656A6" w:rsidP="00CF4F20">
      <w:pPr>
        <w:ind w:left="2160" w:firstLine="720"/>
        <w:rPr>
          <w:b/>
          <w:bCs/>
        </w:rPr>
      </w:pPr>
    </w:p>
    <w:p w14:paraId="68D2DCEC" w14:textId="77777777" w:rsidR="00B656A6" w:rsidRDefault="00B656A6" w:rsidP="00CF4F20">
      <w:pPr>
        <w:ind w:left="2160" w:firstLine="720"/>
        <w:rPr>
          <w:b/>
          <w:bCs/>
        </w:rPr>
      </w:pPr>
    </w:p>
    <w:p w14:paraId="42F682A0" w14:textId="77777777" w:rsidR="00B656A6" w:rsidRDefault="00B656A6" w:rsidP="00CF4F20">
      <w:pPr>
        <w:ind w:left="2160" w:firstLine="720"/>
        <w:rPr>
          <w:b/>
          <w:bCs/>
        </w:rPr>
      </w:pPr>
    </w:p>
    <w:p w14:paraId="36F66B6F" w14:textId="77777777" w:rsidR="00B656A6" w:rsidRDefault="00B656A6" w:rsidP="00CF4F20">
      <w:pPr>
        <w:ind w:left="2160" w:firstLine="720"/>
        <w:rPr>
          <w:b/>
          <w:bCs/>
        </w:rPr>
      </w:pPr>
    </w:p>
    <w:p w14:paraId="3193B739" w14:textId="2BB41781" w:rsidR="00082264" w:rsidRDefault="00CF4F20" w:rsidP="00CF4F20">
      <w:pPr>
        <w:ind w:left="2160" w:firstLine="720"/>
        <w:rPr>
          <w:b/>
          <w:bCs/>
        </w:rPr>
      </w:pPr>
      <w:proofErr w:type="gramStart"/>
      <w:r w:rsidRPr="00CF4F20">
        <w:rPr>
          <w:b/>
          <w:bCs/>
        </w:rPr>
        <w:lastRenderedPageBreak/>
        <w:t>Annexure  A</w:t>
      </w:r>
      <w:proofErr w:type="gramEnd"/>
    </w:p>
    <w:p w14:paraId="66A20C58" w14:textId="77777777" w:rsidR="006573A4" w:rsidRDefault="006573A4" w:rsidP="00CF4F20">
      <w:pPr>
        <w:ind w:left="2160" w:firstLine="720"/>
        <w:rPr>
          <w:b/>
          <w:bCs/>
        </w:rPr>
      </w:pPr>
    </w:p>
    <w:p w14:paraId="6D467366" w14:textId="77777777" w:rsidR="003864C5" w:rsidRDefault="003864C5" w:rsidP="003864C5">
      <w:pPr>
        <w:pStyle w:val="Heading1"/>
        <w:rPr>
          <w:rFonts w:ascii="Times New Roman" w:hAnsi="Times New Roman"/>
          <w:sz w:val="24"/>
          <w:szCs w:val="24"/>
        </w:rPr>
      </w:pPr>
      <w:r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Mock Interview – Sample Questions (5 Questions)</w:t>
      </w:r>
    </w:p>
    <w:p w14:paraId="42C6102F" w14:textId="77777777" w:rsidR="003864C5" w:rsidRDefault="003864C5" w:rsidP="003864C5">
      <w:pPr>
        <w:pStyle w:val="NormalWeb"/>
      </w:pPr>
      <w:r>
        <w:rPr>
          <w:rStyle w:val="Emphasis"/>
        </w:rPr>
        <w:t>(Each question aligned with BL3–BL4, 0.75 Marks each)</w:t>
      </w:r>
    </w:p>
    <w:p w14:paraId="4367A5C7" w14:textId="77777777" w:rsidR="003864C5" w:rsidRDefault="003864C5" w:rsidP="003864C5">
      <w:pPr>
        <w:spacing w:beforeAutospacing="1" w:afterAutospacing="1"/>
        <w:rPr>
          <w:rFonts w:eastAsia="SimSun"/>
          <w:b/>
          <w:bCs/>
          <w:lang w:bidi="ar"/>
        </w:rPr>
      </w:pPr>
      <w:r>
        <w:rPr>
          <w:rStyle w:val="Strong"/>
          <w:rFonts w:eastAsia="SimSun"/>
          <w:b w:val="0"/>
          <w:bCs w:val="0"/>
          <w:kern w:val="2"/>
          <w:lang w:val="en-US" w:eastAsia="zh-CN" w:bidi="ar"/>
        </w:rPr>
        <w:t>Q1</w:t>
      </w:r>
      <w:r>
        <w:rPr>
          <w:rStyle w:val="Strong"/>
          <w:rFonts w:eastAsia="SimSun"/>
          <w:b w:val="0"/>
          <w:bCs w:val="0"/>
          <w:kern w:val="2"/>
          <w:lang w:val="en-GB" w:eastAsia="zh-CN" w:bidi="ar"/>
        </w:rPr>
        <w:t xml:space="preserve">. </w:t>
      </w:r>
      <w:r>
        <w:rPr>
          <w:rStyle w:val="Strong"/>
          <w:rFonts w:eastAsia="SimSun"/>
          <w:b w:val="0"/>
          <w:bCs w:val="0"/>
          <w:kern w:val="2"/>
          <w:lang w:val="en-US" w:eastAsia="zh-CN" w:bidi="ar"/>
        </w:rPr>
        <w:t>Dataset: Retail Transactions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2"/>
        <w:gridCol w:w="1955"/>
      </w:tblGrid>
      <w:tr w:rsidR="003864C5" w14:paraId="27314B4A" w14:textId="77777777" w:rsidTr="002D5BE1">
        <w:trPr>
          <w:tblHeader/>
          <w:tblCellSpacing w:w="15" w:type="dxa"/>
        </w:trPr>
        <w:tc>
          <w:tcPr>
            <w:tcW w:w="0" w:type="auto"/>
            <w:vAlign w:val="center"/>
          </w:tcPr>
          <w:p w14:paraId="7A4FA0CD" w14:textId="77777777" w:rsidR="003864C5" w:rsidRDefault="003864C5" w:rsidP="002D5BE1">
            <w:pPr>
              <w:jc w:val="center"/>
              <w:rPr>
                <w:rFonts w:eastAsia="SimSun"/>
                <w:b/>
                <w:bCs/>
                <w:kern w:val="2"/>
              </w:rPr>
            </w:pPr>
            <w:r>
              <w:rPr>
                <w:rFonts w:eastAsia="SimSun"/>
                <w:b/>
                <w:bCs/>
                <w:lang w:val="en-US" w:eastAsia="zh-CN" w:bidi="ar"/>
              </w:rPr>
              <w:t>TID</w:t>
            </w:r>
          </w:p>
        </w:tc>
        <w:tc>
          <w:tcPr>
            <w:tcW w:w="0" w:type="auto"/>
            <w:vAlign w:val="center"/>
          </w:tcPr>
          <w:p w14:paraId="5BD8CCAF" w14:textId="77777777" w:rsidR="003864C5" w:rsidRDefault="003864C5" w:rsidP="002D5BE1">
            <w:pPr>
              <w:jc w:val="center"/>
              <w:rPr>
                <w:rFonts w:eastAsia="SimSun"/>
                <w:b/>
                <w:bCs/>
                <w:kern w:val="2"/>
              </w:rPr>
            </w:pPr>
            <w:r>
              <w:rPr>
                <w:rFonts w:eastAsia="SimSun"/>
                <w:b/>
                <w:bCs/>
                <w:lang w:val="en-US" w:eastAsia="zh-CN" w:bidi="ar"/>
              </w:rPr>
              <w:t>Items</w:t>
            </w:r>
          </w:p>
        </w:tc>
      </w:tr>
      <w:tr w:rsidR="003864C5" w14:paraId="5E708419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29221712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T1</w:t>
            </w:r>
          </w:p>
        </w:tc>
        <w:tc>
          <w:tcPr>
            <w:tcW w:w="0" w:type="auto"/>
            <w:vAlign w:val="center"/>
          </w:tcPr>
          <w:p w14:paraId="1BDBE86E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Milk, Bread</w:t>
            </w:r>
          </w:p>
        </w:tc>
      </w:tr>
      <w:tr w:rsidR="003864C5" w14:paraId="6A60030E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1D889F81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T2</w:t>
            </w:r>
          </w:p>
        </w:tc>
        <w:tc>
          <w:tcPr>
            <w:tcW w:w="0" w:type="auto"/>
            <w:vAlign w:val="center"/>
          </w:tcPr>
          <w:p w14:paraId="1D5BEB56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Milk, Butter</w:t>
            </w:r>
          </w:p>
        </w:tc>
      </w:tr>
      <w:tr w:rsidR="003864C5" w14:paraId="53BC8C49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00620E80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T3</w:t>
            </w:r>
          </w:p>
        </w:tc>
        <w:tc>
          <w:tcPr>
            <w:tcW w:w="0" w:type="auto"/>
            <w:vAlign w:val="center"/>
          </w:tcPr>
          <w:p w14:paraId="4CD2F2E1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Bread, Butter</w:t>
            </w:r>
          </w:p>
        </w:tc>
      </w:tr>
      <w:tr w:rsidR="003864C5" w14:paraId="18AC8DB8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035EBFFD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T4</w:t>
            </w:r>
          </w:p>
        </w:tc>
        <w:tc>
          <w:tcPr>
            <w:tcW w:w="0" w:type="auto"/>
            <w:vAlign w:val="center"/>
          </w:tcPr>
          <w:p w14:paraId="64F7FCDD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Milk, Bread, Butter</w:t>
            </w:r>
          </w:p>
        </w:tc>
      </w:tr>
      <w:tr w:rsidR="003864C5" w14:paraId="254CEA2E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2EC580BF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T5</w:t>
            </w:r>
          </w:p>
        </w:tc>
        <w:tc>
          <w:tcPr>
            <w:tcW w:w="0" w:type="auto"/>
            <w:vAlign w:val="center"/>
          </w:tcPr>
          <w:p w14:paraId="69E8DC00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Milk, Eggs</w:t>
            </w:r>
          </w:p>
        </w:tc>
      </w:tr>
    </w:tbl>
    <w:p w14:paraId="12C0BC0F" w14:textId="77777777" w:rsidR="003864C5" w:rsidRDefault="003864C5" w:rsidP="003864C5">
      <w:pPr>
        <w:spacing w:beforeAutospacing="1" w:afterAutospacing="1"/>
        <w:rPr>
          <w:rStyle w:val="Emphasis"/>
          <w:rFonts w:eastAsia="SimSun"/>
          <w:kern w:val="2"/>
          <w:lang w:val="en-US" w:eastAsia="zh-CN" w:bidi="ar"/>
        </w:rPr>
      </w:pPr>
      <w:r>
        <w:rPr>
          <w:rStyle w:val="Strong"/>
          <w:rFonts w:eastAsia="SimSun"/>
          <w:kern w:val="2"/>
          <w:lang w:val="en-US" w:eastAsia="zh-CN" w:bidi="ar"/>
        </w:rPr>
        <w:t>Question:</w:t>
      </w:r>
      <w:r>
        <w:rPr>
          <w:rFonts w:eastAsia="SimSun"/>
          <w:lang w:val="en-US" w:eastAsia="zh-CN" w:bidi="ar"/>
        </w:rPr>
        <w:br/>
        <w:t xml:space="preserve">Based on the dataset, explain how association rule mining can improve sales in a retail store. Provide a practical example. </w:t>
      </w:r>
      <w:r>
        <w:rPr>
          <w:rStyle w:val="Emphasis"/>
          <w:rFonts w:eastAsia="SimSun"/>
          <w:kern w:val="2"/>
          <w:lang w:val="en-US" w:eastAsia="zh-CN" w:bidi="ar"/>
        </w:rPr>
        <w:t>(BL3 – 0.75 Marks)</w:t>
      </w:r>
    </w:p>
    <w:p w14:paraId="7DB0D193" w14:textId="77777777" w:rsidR="00674133" w:rsidRPr="00674133" w:rsidRDefault="00674133" w:rsidP="00674133">
      <w:pPr>
        <w:spacing w:beforeAutospacing="1" w:afterAutospacing="1"/>
        <w:rPr>
          <w:rFonts w:eastAsia="SimSun"/>
          <w:lang w:val="en-US" w:bidi="ar"/>
        </w:rPr>
      </w:pPr>
      <w:r w:rsidRPr="00674133">
        <w:rPr>
          <w:rFonts w:eastAsia="SimSun"/>
          <w:lang w:val="en-US" w:bidi="ar"/>
        </w:rPr>
        <w:t>Dataset: C1 (30000,60), C2 (60000,40), C3 (50000,70), C4 (28000,65), C5 (65000,35).</w:t>
      </w:r>
    </w:p>
    <w:p w14:paraId="0364E2C7" w14:textId="77777777" w:rsidR="00674133" w:rsidRPr="00674133" w:rsidRDefault="00674133" w:rsidP="00674133">
      <w:pPr>
        <w:spacing w:beforeAutospacing="1" w:afterAutospacing="1"/>
        <w:rPr>
          <w:rFonts w:eastAsia="SimSun"/>
          <w:b/>
          <w:bCs/>
          <w:lang w:val="en-US" w:bidi="ar"/>
        </w:rPr>
      </w:pPr>
      <w:r w:rsidRPr="00674133">
        <w:rPr>
          <w:rFonts w:eastAsia="SimSun"/>
          <w:b/>
          <w:bCs/>
          <w:lang w:val="en-US" w:bidi="ar"/>
        </w:rPr>
        <w:t>Step 1: Identify natural groups from the data</w:t>
      </w:r>
    </w:p>
    <w:p w14:paraId="505C8ED6" w14:textId="77777777" w:rsidR="00674133" w:rsidRPr="00674133" w:rsidRDefault="00674133" w:rsidP="00674133">
      <w:pPr>
        <w:spacing w:beforeAutospacing="1" w:afterAutospacing="1"/>
        <w:rPr>
          <w:rFonts w:eastAsia="SimSun"/>
          <w:lang w:val="en-US" w:bidi="ar"/>
        </w:rPr>
      </w:pPr>
      <w:r w:rsidRPr="00674133">
        <w:rPr>
          <w:rFonts w:eastAsia="SimSun"/>
          <w:lang w:val="en-US" w:bidi="ar"/>
        </w:rPr>
        <w:t>C1 and C4 are close in income and spending score; C2 and C5 are close; C3 is comparatively distinct, especially in its high spending score with mid-high income. These observations suggest roughly three interpretable groups.</w:t>
      </w:r>
    </w:p>
    <w:p w14:paraId="09E07778" w14:textId="77777777" w:rsidR="00674133" w:rsidRPr="00674133" w:rsidRDefault="00674133" w:rsidP="00674133">
      <w:pPr>
        <w:spacing w:beforeAutospacing="1" w:afterAutospacing="1"/>
        <w:rPr>
          <w:rFonts w:eastAsia="SimSun"/>
          <w:b/>
          <w:bCs/>
          <w:lang w:val="en-US" w:bidi="ar"/>
        </w:rPr>
      </w:pPr>
      <w:r w:rsidRPr="00674133">
        <w:rPr>
          <w:rFonts w:eastAsia="SimSun"/>
          <w:b/>
          <w:bCs/>
          <w:lang w:val="en-US" w:bidi="ar"/>
        </w:rPr>
        <w:t>Step 2: K-means</w:t>
      </w:r>
    </w:p>
    <w:p w14:paraId="0353F444" w14:textId="77777777" w:rsidR="00674133" w:rsidRPr="00674133" w:rsidRDefault="00674133" w:rsidP="00674133">
      <w:pPr>
        <w:spacing w:beforeAutospacing="1" w:afterAutospacing="1"/>
        <w:rPr>
          <w:rFonts w:eastAsia="SimSun"/>
          <w:lang w:val="en-US" w:bidi="ar"/>
        </w:rPr>
      </w:pPr>
      <w:r w:rsidRPr="00674133">
        <w:rPr>
          <w:rFonts w:eastAsia="SimSun"/>
          <w:lang w:val="en-US" w:bidi="ar"/>
        </w:rPr>
        <w:t>K-means requires K to be selected in advance, assigns each point to the nearest centroid, and iteratively updates centroids. It is generally faster and more scalable for large numeric datasets.</w:t>
      </w:r>
    </w:p>
    <w:p w14:paraId="46CE749F" w14:textId="77777777" w:rsidR="00674133" w:rsidRPr="00674133" w:rsidRDefault="00674133" w:rsidP="00674133">
      <w:pPr>
        <w:spacing w:beforeAutospacing="1" w:afterAutospacing="1"/>
        <w:rPr>
          <w:rFonts w:eastAsia="SimSun"/>
          <w:b/>
          <w:bCs/>
          <w:lang w:val="en-US" w:bidi="ar"/>
        </w:rPr>
      </w:pPr>
      <w:r w:rsidRPr="00674133">
        <w:rPr>
          <w:rFonts w:eastAsia="SimSun"/>
          <w:b/>
          <w:bCs/>
          <w:lang w:val="en-US" w:bidi="ar"/>
        </w:rPr>
        <w:t>Step 3: Hierarchical clustering</w:t>
      </w:r>
    </w:p>
    <w:p w14:paraId="795CE023" w14:textId="77777777" w:rsidR="00674133" w:rsidRPr="00674133" w:rsidRDefault="00674133" w:rsidP="00674133">
      <w:pPr>
        <w:spacing w:beforeAutospacing="1" w:afterAutospacing="1"/>
        <w:rPr>
          <w:rFonts w:eastAsia="SimSun"/>
          <w:lang w:val="en-US" w:bidi="ar"/>
        </w:rPr>
      </w:pPr>
      <w:r w:rsidRPr="00674133">
        <w:rPr>
          <w:rFonts w:eastAsia="SimSun"/>
          <w:lang w:val="en-US" w:bidi="ar"/>
        </w:rPr>
        <w:t>Agglomerative hierarchical clustering starts with individual points and repeatedly merges the closest groups, producing a dendrogram. The number of clusters can be selected later by choosing a cut level. It is more computationally expensive for large datasets because pairwise distances and the hierarchy must be maintained.</w:t>
      </w:r>
    </w:p>
    <w:p w14:paraId="7B0F9087" w14:textId="77777777" w:rsidR="00674133" w:rsidRPr="00674133" w:rsidRDefault="00674133" w:rsidP="00674133">
      <w:pPr>
        <w:spacing w:beforeAutospacing="1" w:afterAutospacing="1"/>
        <w:rPr>
          <w:rFonts w:eastAsia="SimSun"/>
          <w:b/>
          <w:bCs/>
          <w:lang w:val="en-US" w:bidi="ar"/>
        </w:rPr>
      </w:pPr>
      <w:r w:rsidRPr="00674133">
        <w:rPr>
          <w:rFonts w:eastAsia="SimSun"/>
          <w:b/>
          <w:bCs/>
          <w:lang w:val="en-US" w:bidi="ar"/>
        </w:rPr>
        <w:t>Conclusion</w:t>
      </w:r>
    </w:p>
    <w:p w14:paraId="54575A4A" w14:textId="68A3A71C" w:rsidR="00674133" w:rsidRDefault="00674133" w:rsidP="003864C5">
      <w:pPr>
        <w:spacing w:beforeAutospacing="1" w:afterAutospacing="1"/>
        <w:rPr>
          <w:rFonts w:eastAsia="SimSun"/>
          <w:lang w:val="en-US" w:bidi="ar"/>
        </w:rPr>
      </w:pPr>
      <w:r w:rsidRPr="00674133">
        <w:rPr>
          <w:rFonts w:eastAsia="SimSun"/>
          <w:lang w:val="en-US" w:bidi="ar"/>
        </w:rPr>
        <w:t>For this tiny dataset, both methods are practical and can reveal similar grouping structure. For large-scale customer data, K-means is generally more scalable; hierarchical clustering is more useful when a full hierarchy/dendrogram is valuable.</w:t>
      </w:r>
    </w:p>
    <w:p w14:paraId="17276589" w14:textId="20F35CB8" w:rsidR="00D675D6" w:rsidRPr="00674133" w:rsidRDefault="00D675D6" w:rsidP="003864C5">
      <w:pPr>
        <w:spacing w:beforeAutospacing="1" w:afterAutospacing="1"/>
        <w:rPr>
          <w:rFonts w:eastAsia="SimSun"/>
          <w:lang w:val="en-US" w:bidi="ar"/>
        </w:rPr>
      </w:pPr>
      <w:r>
        <w:rPr>
          <w:noProof/>
        </w:rPr>
        <w:lastRenderedPageBreak/>
        <w:drawing>
          <wp:inline distT="0" distB="0" distL="0" distR="0" wp14:anchorId="6CD85EC7" wp14:editId="1A3CBD55">
            <wp:extent cx="5760720" cy="4316095"/>
            <wp:effectExtent l="0" t="0" r="0" b="8255"/>
            <wp:docPr id="807857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1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FB3AA8" w14:textId="77777777" w:rsidR="003864C5" w:rsidRDefault="003864C5" w:rsidP="003864C5">
      <w:pPr>
        <w:jc w:val="both"/>
        <w:rPr>
          <w:rFonts w:eastAsia="SimSun"/>
          <w:kern w:val="2"/>
        </w:rPr>
      </w:pPr>
    </w:p>
    <w:p w14:paraId="6F060323" w14:textId="77777777" w:rsidR="003864C5" w:rsidRDefault="003864C5" w:rsidP="003864C5">
      <w:pPr>
        <w:spacing w:beforeAutospacing="1" w:afterAutospacing="1"/>
        <w:rPr>
          <w:rFonts w:eastAsia="SimSun"/>
          <w:b/>
          <w:bCs/>
          <w:lang w:bidi="ar"/>
        </w:rPr>
      </w:pPr>
      <w:r>
        <w:rPr>
          <w:rStyle w:val="Strong"/>
          <w:rFonts w:eastAsia="SimSun"/>
          <w:b w:val="0"/>
          <w:bCs w:val="0"/>
          <w:kern w:val="2"/>
          <w:lang w:val="en-US" w:eastAsia="zh-CN" w:bidi="ar"/>
        </w:rPr>
        <w:t>Q2</w:t>
      </w:r>
      <w:r>
        <w:rPr>
          <w:rStyle w:val="Strong"/>
          <w:rFonts w:eastAsia="SimSun"/>
          <w:b w:val="0"/>
          <w:bCs w:val="0"/>
          <w:kern w:val="2"/>
          <w:lang w:val="en-GB" w:eastAsia="zh-CN" w:bidi="ar"/>
        </w:rPr>
        <w:t xml:space="preserve">. </w:t>
      </w:r>
      <w:r>
        <w:rPr>
          <w:rStyle w:val="Strong"/>
          <w:rFonts w:eastAsia="SimSun"/>
          <w:b w:val="0"/>
          <w:bCs w:val="0"/>
          <w:kern w:val="2"/>
          <w:lang w:val="en-US" w:eastAsia="zh-CN" w:bidi="ar"/>
        </w:rPr>
        <w:t>Dataset: Transaction Data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2"/>
        <w:gridCol w:w="809"/>
      </w:tblGrid>
      <w:tr w:rsidR="003864C5" w14:paraId="7C141526" w14:textId="77777777" w:rsidTr="002D5BE1">
        <w:trPr>
          <w:tblHeader/>
          <w:tblCellSpacing w:w="15" w:type="dxa"/>
        </w:trPr>
        <w:tc>
          <w:tcPr>
            <w:tcW w:w="0" w:type="auto"/>
            <w:vAlign w:val="center"/>
          </w:tcPr>
          <w:p w14:paraId="54B35A30" w14:textId="77777777" w:rsidR="003864C5" w:rsidRDefault="003864C5" w:rsidP="002D5BE1">
            <w:pPr>
              <w:jc w:val="center"/>
              <w:rPr>
                <w:rFonts w:eastAsia="SimSun"/>
                <w:b/>
                <w:bCs/>
                <w:kern w:val="2"/>
              </w:rPr>
            </w:pPr>
            <w:r>
              <w:rPr>
                <w:rFonts w:eastAsia="SimSun"/>
                <w:b/>
                <w:bCs/>
                <w:lang w:val="en-US" w:eastAsia="zh-CN" w:bidi="ar"/>
              </w:rPr>
              <w:t>TID</w:t>
            </w:r>
          </w:p>
        </w:tc>
        <w:tc>
          <w:tcPr>
            <w:tcW w:w="0" w:type="auto"/>
            <w:vAlign w:val="center"/>
          </w:tcPr>
          <w:p w14:paraId="7F97C2AB" w14:textId="77777777" w:rsidR="003864C5" w:rsidRDefault="003864C5" w:rsidP="002D5BE1">
            <w:pPr>
              <w:jc w:val="center"/>
              <w:rPr>
                <w:rFonts w:eastAsia="SimSun"/>
                <w:b/>
                <w:bCs/>
                <w:kern w:val="2"/>
              </w:rPr>
            </w:pPr>
            <w:r>
              <w:rPr>
                <w:rFonts w:eastAsia="SimSun"/>
                <w:b/>
                <w:bCs/>
                <w:lang w:val="en-US" w:eastAsia="zh-CN" w:bidi="ar"/>
              </w:rPr>
              <w:t>Items</w:t>
            </w:r>
          </w:p>
        </w:tc>
      </w:tr>
      <w:tr w:rsidR="003864C5" w14:paraId="29FCD91A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297C5CC0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T1</w:t>
            </w:r>
          </w:p>
        </w:tc>
        <w:tc>
          <w:tcPr>
            <w:tcW w:w="0" w:type="auto"/>
            <w:vAlign w:val="center"/>
          </w:tcPr>
          <w:p w14:paraId="22FEF4AA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A, B</w:t>
            </w:r>
          </w:p>
        </w:tc>
      </w:tr>
      <w:tr w:rsidR="003864C5" w14:paraId="4A551710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64218EE3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T2</w:t>
            </w:r>
          </w:p>
        </w:tc>
        <w:tc>
          <w:tcPr>
            <w:tcW w:w="0" w:type="auto"/>
            <w:vAlign w:val="center"/>
          </w:tcPr>
          <w:p w14:paraId="76738F80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B, C</w:t>
            </w:r>
          </w:p>
        </w:tc>
      </w:tr>
      <w:tr w:rsidR="003864C5" w14:paraId="1D797137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3D629A81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T3</w:t>
            </w:r>
          </w:p>
        </w:tc>
        <w:tc>
          <w:tcPr>
            <w:tcW w:w="0" w:type="auto"/>
            <w:vAlign w:val="center"/>
          </w:tcPr>
          <w:p w14:paraId="0ACE0A9A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A, C</w:t>
            </w:r>
          </w:p>
        </w:tc>
      </w:tr>
      <w:tr w:rsidR="003864C5" w14:paraId="0EED3FCD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56F91875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T4</w:t>
            </w:r>
          </w:p>
        </w:tc>
        <w:tc>
          <w:tcPr>
            <w:tcW w:w="0" w:type="auto"/>
            <w:vAlign w:val="center"/>
          </w:tcPr>
          <w:p w14:paraId="2D2C134D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A, B, C</w:t>
            </w:r>
          </w:p>
        </w:tc>
      </w:tr>
      <w:tr w:rsidR="003864C5" w14:paraId="07E023DC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3EB5523F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T5</w:t>
            </w:r>
          </w:p>
        </w:tc>
        <w:tc>
          <w:tcPr>
            <w:tcW w:w="0" w:type="auto"/>
            <w:vAlign w:val="center"/>
          </w:tcPr>
          <w:p w14:paraId="4D210C42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B, C</w:t>
            </w:r>
          </w:p>
        </w:tc>
      </w:tr>
    </w:tbl>
    <w:p w14:paraId="3CCC6745" w14:textId="77777777" w:rsidR="003864C5" w:rsidRDefault="003864C5" w:rsidP="003864C5">
      <w:pPr>
        <w:spacing w:beforeAutospacing="1" w:afterAutospacing="1"/>
        <w:rPr>
          <w:rStyle w:val="Emphasis"/>
          <w:rFonts w:eastAsia="SimSun"/>
          <w:kern w:val="2"/>
          <w:lang w:val="en-US" w:eastAsia="zh-CN" w:bidi="ar"/>
        </w:rPr>
      </w:pPr>
      <w:r>
        <w:rPr>
          <w:rStyle w:val="Strong"/>
          <w:rFonts w:eastAsia="SimSun"/>
          <w:kern w:val="2"/>
          <w:lang w:val="en-US" w:eastAsia="zh-CN" w:bidi="ar"/>
        </w:rPr>
        <w:t>Question:</w:t>
      </w:r>
      <w:r>
        <w:rPr>
          <w:rFonts w:eastAsia="SimSun"/>
          <w:lang w:val="en-US" w:eastAsia="zh-CN" w:bidi="ar"/>
        </w:rPr>
        <w:br/>
        <w:t xml:space="preserve">Using this dataset, explain the differences between </w:t>
      </w:r>
      <w:proofErr w:type="spellStart"/>
      <w:r>
        <w:rPr>
          <w:rFonts w:eastAsia="SimSun"/>
          <w:lang w:val="en-US" w:eastAsia="zh-CN" w:bidi="ar"/>
        </w:rPr>
        <w:t>Apriori</w:t>
      </w:r>
      <w:proofErr w:type="spellEnd"/>
      <w:r>
        <w:rPr>
          <w:rFonts w:eastAsia="SimSun"/>
          <w:lang w:val="en-US" w:eastAsia="zh-CN" w:bidi="ar"/>
        </w:rPr>
        <w:t xml:space="preserve"> and FP-Growth algorithms and when each should be used. </w:t>
      </w:r>
      <w:r>
        <w:rPr>
          <w:rStyle w:val="Emphasis"/>
          <w:rFonts w:eastAsia="SimSun"/>
          <w:kern w:val="2"/>
          <w:lang w:val="en-US" w:eastAsia="zh-CN" w:bidi="ar"/>
        </w:rPr>
        <w:t>(BL4 – 0.75 Marks)</w:t>
      </w:r>
    </w:p>
    <w:p w14:paraId="180C41F8" w14:textId="77777777" w:rsidR="00674133" w:rsidRPr="00674133" w:rsidRDefault="00674133" w:rsidP="00674133">
      <w:pPr>
        <w:spacing w:beforeAutospacing="1" w:afterAutospacing="1"/>
        <w:rPr>
          <w:rFonts w:eastAsia="SimSun"/>
          <w:lang w:val="en-US" w:bidi="ar"/>
        </w:rPr>
      </w:pPr>
      <w:r w:rsidRPr="00674133">
        <w:rPr>
          <w:rFonts w:eastAsia="SimSun"/>
          <w:lang w:val="en-US" w:bidi="ar"/>
        </w:rPr>
        <w:t>D1</w:t>
      </w:r>
      <w:proofErr w:type="gramStart"/>
      <w:r w:rsidRPr="00674133">
        <w:rPr>
          <w:rFonts w:eastAsia="SimSun"/>
          <w:lang w:val="en-US" w:bidi="ar"/>
        </w:rPr>
        <w:t>=(</w:t>
      </w:r>
      <w:proofErr w:type="gramEnd"/>
      <w:r w:rsidRPr="00674133">
        <w:rPr>
          <w:rFonts w:eastAsia="SimSun"/>
          <w:lang w:val="en-US" w:bidi="ar"/>
        </w:rPr>
        <w:t>0.2,0.5,0.3), D2</w:t>
      </w:r>
      <w:proofErr w:type="gramStart"/>
      <w:r w:rsidRPr="00674133">
        <w:rPr>
          <w:rFonts w:eastAsia="SimSun"/>
          <w:lang w:val="en-US" w:bidi="ar"/>
        </w:rPr>
        <w:t>=(</w:t>
      </w:r>
      <w:proofErr w:type="gramEnd"/>
      <w:r w:rsidRPr="00674133">
        <w:rPr>
          <w:rFonts w:eastAsia="SimSun"/>
          <w:lang w:val="en-US" w:bidi="ar"/>
        </w:rPr>
        <w:t>0.1,0.6,0.3), D3</w:t>
      </w:r>
      <w:proofErr w:type="gramStart"/>
      <w:r w:rsidRPr="00674133">
        <w:rPr>
          <w:rFonts w:eastAsia="SimSun"/>
          <w:lang w:val="en-US" w:bidi="ar"/>
        </w:rPr>
        <w:t>=(</w:t>
      </w:r>
      <w:proofErr w:type="gramEnd"/>
      <w:r w:rsidRPr="00674133">
        <w:rPr>
          <w:rFonts w:eastAsia="SimSun"/>
          <w:lang w:val="en-US" w:bidi="ar"/>
        </w:rPr>
        <w:t>0.8,0.1,0.1), D4</w:t>
      </w:r>
      <w:proofErr w:type="gramStart"/>
      <w:r w:rsidRPr="00674133">
        <w:rPr>
          <w:rFonts w:eastAsia="SimSun"/>
          <w:lang w:val="en-US" w:bidi="ar"/>
        </w:rPr>
        <w:t>=(</w:t>
      </w:r>
      <w:proofErr w:type="gramEnd"/>
      <w:r w:rsidRPr="00674133">
        <w:rPr>
          <w:rFonts w:eastAsia="SimSun"/>
          <w:lang w:val="en-US" w:bidi="ar"/>
        </w:rPr>
        <w:t>0.75,0.15,0.1), D5</w:t>
      </w:r>
      <w:proofErr w:type="gramStart"/>
      <w:r w:rsidRPr="00674133">
        <w:rPr>
          <w:rFonts w:eastAsia="SimSun"/>
          <w:lang w:val="en-US" w:bidi="ar"/>
        </w:rPr>
        <w:t>=(</w:t>
      </w:r>
      <w:proofErr w:type="gramEnd"/>
      <w:r w:rsidRPr="00674133">
        <w:rPr>
          <w:rFonts w:eastAsia="SimSun"/>
          <w:lang w:val="en-US" w:bidi="ar"/>
        </w:rPr>
        <w:t>0.2,0.4,0.4).</w:t>
      </w:r>
    </w:p>
    <w:p w14:paraId="294B85A9" w14:textId="77777777" w:rsidR="00674133" w:rsidRPr="00674133" w:rsidRDefault="00674133" w:rsidP="00674133">
      <w:pPr>
        <w:spacing w:beforeAutospacing="1" w:afterAutospacing="1"/>
        <w:rPr>
          <w:rFonts w:eastAsia="SimSun"/>
          <w:b/>
          <w:bCs/>
          <w:lang w:val="en-US" w:bidi="ar"/>
        </w:rPr>
      </w:pPr>
      <w:r w:rsidRPr="00674133">
        <w:rPr>
          <w:rFonts w:eastAsia="SimSun"/>
          <w:b/>
          <w:bCs/>
          <w:lang w:val="en-US" w:bidi="ar"/>
        </w:rPr>
        <w:t>Step 1: Observe similarity</w:t>
      </w:r>
    </w:p>
    <w:p w14:paraId="51537192" w14:textId="77777777" w:rsidR="00674133" w:rsidRPr="00674133" w:rsidRDefault="00674133" w:rsidP="00674133">
      <w:pPr>
        <w:spacing w:beforeAutospacing="1" w:afterAutospacing="1"/>
        <w:rPr>
          <w:rFonts w:eastAsia="SimSun"/>
          <w:lang w:val="en-US" w:bidi="ar"/>
        </w:rPr>
      </w:pPr>
      <w:r w:rsidRPr="00674133">
        <w:rPr>
          <w:rFonts w:eastAsia="SimSun"/>
          <w:lang w:val="en-US" w:bidi="ar"/>
        </w:rPr>
        <w:t xml:space="preserve">D1 and D2 are very similar; D3 and D4 are very similar; D5 is also closer to D1/D2 than to D3/D4. </w:t>
      </w:r>
      <w:proofErr w:type="gramStart"/>
      <w:r w:rsidRPr="00674133">
        <w:rPr>
          <w:rFonts w:eastAsia="SimSun"/>
          <w:lang w:val="en-US" w:bidi="ar"/>
        </w:rPr>
        <w:t>Thus</w:t>
      </w:r>
      <w:proofErr w:type="gramEnd"/>
      <w:r w:rsidRPr="00674133">
        <w:rPr>
          <w:rFonts w:eastAsia="SimSun"/>
          <w:lang w:val="en-US" w:bidi="ar"/>
        </w:rPr>
        <w:t xml:space="preserve"> the data naturally suggests at least two groups, with D5 as a possible boundary case.</w:t>
      </w:r>
    </w:p>
    <w:p w14:paraId="0938CB54" w14:textId="77777777" w:rsidR="00674133" w:rsidRPr="00674133" w:rsidRDefault="00674133" w:rsidP="00674133">
      <w:pPr>
        <w:spacing w:beforeAutospacing="1" w:afterAutospacing="1"/>
        <w:rPr>
          <w:rFonts w:eastAsia="SimSun"/>
          <w:b/>
          <w:bCs/>
          <w:lang w:val="en-US" w:bidi="ar"/>
        </w:rPr>
      </w:pPr>
      <w:r w:rsidRPr="00674133">
        <w:rPr>
          <w:rFonts w:eastAsia="SimSun"/>
          <w:b/>
          <w:bCs/>
          <w:lang w:val="en-US" w:bidi="ar"/>
        </w:rPr>
        <w:lastRenderedPageBreak/>
        <w:t>Step 2: K-means behavior</w:t>
      </w:r>
    </w:p>
    <w:p w14:paraId="62DD0E76" w14:textId="77777777" w:rsidR="00674133" w:rsidRPr="00674133" w:rsidRDefault="00674133" w:rsidP="00674133">
      <w:pPr>
        <w:spacing w:beforeAutospacing="1" w:afterAutospacing="1"/>
        <w:rPr>
          <w:rFonts w:eastAsia="SimSun"/>
          <w:lang w:val="en-US" w:bidi="ar"/>
        </w:rPr>
      </w:pPr>
      <w:r w:rsidRPr="00674133">
        <w:rPr>
          <w:rFonts w:eastAsia="SimSun"/>
          <w:lang w:val="en-US" w:bidi="ar"/>
        </w:rPr>
        <w:t>K-means makes a hard assignment: each document belongs to exactly one cluster. A borderline document such as D5 must still be assigned to one group.</w:t>
      </w:r>
    </w:p>
    <w:p w14:paraId="5580A081" w14:textId="77777777" w:rsidR="00674133" w:rsidRPr="00674133" w:rsidRDefault="00674133" w:rsidP="00674133">
      <w:pPr>
        <w:spacing w:beforeAutospacing="1" w:afterAutospacing="1"/>
        <w:rPr>
          <w:rFonts w:eastAsia="SimSun"/>
          <w:b/>
          <w:bCs/>
          <w:lang w:val="en-US" w:bidi="ar"/>
        </w:rPr>
      </w:pPr>
      <w:r w:rsidRPr="00674133">
        <w:rPr>
          <w:rFonts w:eastAsia="SimSun"/>
          <w:b/>
          <w:bCs/>
          <w:lang w:val="en-US" w:bidi="ar"/>
        </w:rPr>
        <w:t>Step 3: EM behavior</w:t>
      </w:r>
    </w:p>
    <w:p w14:paraId="429A5452" w14:textId="77777777" w:rsidR="00674133" w:rsidRPr="00674133" w:rsidRDefault="00674133" w:rsidP="00674133">
      <w:pPr>
        <w:spacing w:beforeAutospacing="1" w:afterAutospacing="1"/>
        <w:rPr>
          <w:rFonts w:eastAsia="SimSun"/>
          <w:lang w:val="en-US" w:bidi="ar"/>
        </w:rPr>
      </w:pPr>
      <w:r w:rsidRPr="00674133">
        <w:rPr>
          <w:rFonts w:eastAsia="SimSun"/>
          <w:lang w:val="en-US" w:bidi="ar"/>
        </w:rPr>
        <w:t>Expectation-Maximization models clusters probabilistically and can give a document membership probability for each cluster. A document near a boundary can therefore have substantial membership in more than one group.</w:t>
      </w:r>
    </w:p>
    <w:p w14:paraId="35A1B75D" w14:textId="77777777" w:rsidR="00674133" w:rsidRPr="00674133" w:rsidRDefault="00674133" w:rsidP="00674133">
      <w:pPr>
        <w:spacing w:beforeAutospacing="1" w:afterAutospacing="1"/>
        <w:rPr>
          <w:rFonts w:eastAsia="SimSun"/>
          <w:b/>
          <w:bCs/>
          <w:lang w:val="en-US" w:bidi="ar"/>
        </w:rPr>
      </w:pPr>
      <w:r w:rsidRPr="00674133">
        <w:rPr>
          <w:rFonts w:eastAsia="SimSun"/>
          <w:b/>
          <w:bCs/>
          <w:lang w:val="en-US" w:bidi="ar"/>
        </w:rPr>
        <w:t>Conclusion</w:t>
      </w:r>
    </w:p>
    <w:p w14:paraId="18044201" w14:textId="77777777" w:rsidR="00674133" w:rsidRDefault="00674133" w:rsidP="00674133">
      <w:pPr>
        <w:spacing w:beforeAutospacing="1" w:afterAutospacing="1"/>
        <w:rPr>
          <w:rFonts w:eastAsia="SimSun"/>
          <w:lang w:val="en-US" w:bidi="ar"/>
        </w:rPr>
      </w:pPr>
      <w:r w:rsidRPr="00674133">
        <w:rPr>
          <w:rFonts w:eastAsia="SimSun"/>
          <w:lang w:val="en-US" w:bidi="ar"/>
        </w:rPr>
        <w:t>For clearly separated documents either method can work. When overlap or uncertainty is important, EM is more informative because it preserves soft membership rather than forcing a single hard label.</w:t>
      </w:r>
    </w:p>
    <w:p w14:paraId="2DB6AD78" w14:textId="737ABEF0" w:rsidR="00D675D6" w:rsidRPr="00674133" w:rsidRDefault="00D675D6" w:rsidP="00674133">
      <w:pPr>
        <w:spacing w:beforeAutospacing="1" w:afterAutospacing="1"/>
        <w:rPr>
          <w:rFonts w:eastAsia="SimSun"/>
          <w:lang w:val="en-US" w:bidi="ar"/>
        </w:rPr>
      </w:pPr>
      <w:r>
        <w:rPr>
          <w:noProof/>
        </w:rPr>
        <w:drawing>
          <wp:inline distT="0" distB="0" distL="0" distR="0" wp14:anchorId="15955E1D" wp14:editId="57CE23B5">
            <wp:extent cx="5760720" cy="4312920"/>
            <wp:effectExtent l="0" t="0" r="0" b="0"/>
            <wp:docPr id="9041870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1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7C3801" w14:textId="77777777" w:rsidR="00674133" w:rsidRDefault="00674133" w:rsidP="003864C5">
      <w:pPr>
        <w:spacing w:beforeAutospacing="1" w:afterAutospacing="1"/>
        <w:rPr>
          <w:rFonts w:eastAsia="SimSun"/>
          <w:lang w:bidi="ar"/>
        </w:rPr>
      </w:pPr>
    </w:p>
    <w:p w14:paraId="1C75D5E9" w14:textId="77777777" w:rsidR="00674133" w:rsidRDefault="00674133" w:rsidP="003864C5">
      <w:pPr>
        <w:spacing w:beforeAutospacing="1" w:afterAutospacing="1"/>
        <w:rPr>
          <w:rFonts w:eastAsia="SimSun"/>
          <w:lang w:bidi="ar"/>
        </w:rPr>
      </w:pPr>
    </w:p>
    <w:p w14:paraId="1B554EE4" w14:textId="77777777" w:rsidR="00D675D6" w:rsidRDefault="00D675D6" w:rsidP="003864C5">
      <w:pPr>
        <w:spacing w:beforeAutospacing="1" w:afterAutospacing="1"/>
        <w:rPr>
          <w:rFonts w:eastAsia="SimSun"/>
          <w:lang w:bidi="ar"/>
        </w:rPr>
      </w:pPr>
    </w:p>
    <w:p w14:paraId="12D163F1" w14:textId="77777777" w:rsidR="00D675D6" w:rsidRDefault="00D675D6" w:rsidP="003864C5">
      <w:pPr>
        <w:spacing w:beforeAutospacing="1" w:afterAutospacing="1"/>
        <w:rPr>
          <w:rFonts w:eastAsia="SimSun"/>
          <w:lang w:bidi="ar"/>
        </w:rPr>
      </w:pPr>
    </w:p>
    <w:p w14:paraId="08A28C53" w14:textId="77777777" w:rsidR="003864C5" w:rsidRDefault="003864C5" w:rsidP="003864C5">
      <w:pPr>
        <w:spacing w:beforeAutospacing="1" w:afterAutospacing="1"/>
        <w:rPr>
          <w:rFonts w:eastAsia="SimSun"/>
          <w:b/>
          <w:bCs/>
          <w:lang w:bidi="ar"/>
        </w:rPr>
      </w:pPr>
      <w:r>
        <w:rPr>
          <w:rStyle w:val="Strong"/>
          <w:rFonts w:eastAsia="SimSun"/>
          <w:b w:val="0"/>
          <w:bCs w:val="0"/>
          <w:kern w:val="2"/>
          <w:lang w:val="en-US" w:eastAsia="zh-CN" w:bidi="ar"/>
        </w:rPr>
        <w:lastRenderedPageBreak/>
        <w:t>Q3</w:t>
      </w:r>
      <w:r>
        <w:rPr>
          <w:rStyle w:val="Strong"/>
          <w:rFonts w:eastAsia="SimSun"/>
          <w:b w:val="0"/>
          <w:bCs w:val="0"/>
          <w:kern w:val="2"/>
          <w:lang w:val="en-GB" w:eastAsia="zh-CN" w:bidi="ar"/>
        </w:rPr>
        <w:t xml:space="preserve">. </w:t>
      </w:r>
      <w:r>
        <w:rPr>
          <w:rStyle w:val="Strong"/>
          <w:rFonts w:eastAsia="SimSun"/>
          <w:b w:val="0"/>
          <w:bCs w:val="0"/>
          <w:kern w:val="2"/>
          <w:lang w:val="en-US" w:eastAsia="zh-CN" w:bidi="ar"/>
        </w:rPr>
        <w:t>Dataset: Transaction Data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2"/>
        <w:gridCol w:w="649"/>
      </w:tblGrid>
      <w:tr w:rsidR="003864C5" w14:paraId="3D5E5CF5" w14:textId="77777777" w:rsidTr="002D5BE1">
        <w:trPr>
          <w:tblHeader/>
          <w:tblCellSpacing w:w="15" w:type="dxa"/>
        </w:trPr>
        <w:tc>
          <w:tcPr>
            <w:tcW w:w="0" w:type="auto"/>
            <w:vAlign w:val="center"/>
          </w:tcPr>
          <w:p w14:paraId="5EEDFFDA" w14:textId="77777777" w:rsidR="003864C5" w:rsidRDefault="003864C5" w:rsidP="002D5BE1">
            <w:pPr>
              <w:jc w:val="center"/>
              <w:rPr>
                <w:rFonts w:eastAsia="SimSun"/>
                <w:b/>
                <w:bCs/>
                <w:kern w:val="2"/>
              </w:rPr>
            </w:pPr>
            <w:r>
              <w:rPr>
                <w:rFonts w:eastAsia="SimSun"/>
                <w:b/>
                <w:bCs/>
                <w:lang w:val="en-US" w:eastAsia="zh-CN" w:bidi="ar"/>
              </w:rPr>
              <w:t>TID</w:t>
            </w:r>
          </w:p>
        </w:tc>
        <w:tc>
          <w:tcPr>
            <w:tcW w:w="0" w:type="auto"/>
            <w:vAlign w:val="center"/>
          </w:tcPr>
          <w:p w14:paraId="6B7D34C5" w14:textId="77777777" w:rsidR="003864C5" w:rsidRDefault="003864C5" w:rsidP="002D5BE1">
            <w:pPr>
              <w:jc w:val="center"/>
              <w:rPr>
                <w:rFonts w:eastAsia="SimSun"/>
                <w:b/>
                <w:bCs/>
                <w:kern w:val="2"/>
              </w:rPr>
            </w:pPr>
            <w:r>
              <w:rPr>
                <w:rFonts w:eastAsia="SimSun"/>
                <w:b/>
                <w:bCs/>
                <w:lang w:val="en-US" w:eastAsia="zh-CN" w:bidi="ar"/>
              </w:rPr>
              <w:t>Items</w:t>
            </w:r>
          </w:p>
        </w:tc>
      </w:tr>
      <w:tr w:rsidR="003864C5" w14:paraId="010CA1C7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6820F25A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T1</w:t>
            </w:r>
          </w:p>
        </w:tc>
        <w:tc>
          <w:tcPr>
            <w:tcW w:w="0" w:type="auto"/>
            <w:vAlign w:val="center"/>
          </w:tcPr>
          <w:p w14:paraId="52FE4E3F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A, B</w:t>
            </w:r>
          </w:p>
        </w:tc>
      </w:tr>
      <w:tr w:rsidR="003864C5" w14:paraId="18781D8A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5CA70F6E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T2</w:t>
            </w:r>
          </w:p>
        </w:tc>
        <w:tc>
          <w:tcPr>
            <w:tcW w:w="0" w:type="auto"/>
            <w:vAlign w:val="center"/>
          </w:tcPr>
          <w:p w14:paraId="1007DB63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A</w:t>
            </w:r>
          </w:p>
        </w:tc>
      </w:tr>
      <w:tr w:rsidR="003864C5" w14:paraId="75064B98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5311EFED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T3</w:t>
            </w:r>
          </w:p>
        </w:tc>
        <w:tc>
          <w:tcPr>
            <w:tcW w:w="0" w:type="auto"/>
            <w:vAlign w:val="center"/>
          </w:tcPr>
          <w:p w14:paraId="722E4B29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B</w:t>
            </w:r>
          </w:p>
        </w:tc>
      </w:tr>
      <w:tr w:rsidR="003864C5" w14:paraId="13A425A8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0D8EEF0C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T4</w:t>
            </w:r>
          </w:p>
        </w:tc>
        <w:tc>
          <w:tcPr>
            <w:tcW w:w="0" w:type="auto"/>
            <w:vAlign w:val="center"/>
          </w:tcPr>
          <w:p w14:paraId="3F755755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A, B</w:t>
            </w:r>
          </w:p>
        </w:tc>
      </w:tr>
      <w:tr w:rsidR="003864C5" w14:paraId="06E3838D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1B456657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T5</w:t>
            </w:r>
          </w:p>
        </w:tc>
        <w:tc>
          <w:tcPr>
            <w:tcW w:w="0" w:type="auto"/>
            <w:vAlign w:val="center"/>
          </w:tcPr>
          <w:p w14:paraId="5073D5F2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A</w:t>
            </w:r>
          </w:p>
        </w:tc>
      </w:tr>
    </w:tbl>
    <w:p w14:paraId="613A7B82" w14:textId="77777777" w:rsidR="003864C5" w:rsidRDefault="003864C5" w:rsidP="003864C5">
      <w:pPr>
        <w:spacing w:beforeAutospacing="1" w:afterAutospacing="1"/>
        <w:rPr>
          <w:rStyle w:val="Emphasis"/>
          <w:rFonts w:eastAsia="SimSun"/>
          <w:kern w:val="2"/>
          <w:lang w:val="en-US" w:eastAsia="zh-CN" w:bidi="ar"/>
        </w:rPr>
      </w:pPr>
      <w:r>
        <w:rPr>
          <w:rStyle w:val="Strong"/>
          <w:rFonts w:eastAsia="SimSun"/>
          <w:kern w:val="2"/>
          <w:lang w:val="en-US" w:eastAsia="zh-CN" w:bidi="ar"/>
        </w:rPr>
        <w:t>Question:</w:t>
      </w:r>
      <w:r>
        <w:rPr>
          <w:rFonts w:eastAsia="SimSun"/>
          <w:lang w:val="en-US" w:eastAsia="zh-CN" w:bidi="ar"/>
        </w:rPr>
        <w:br/>
        <w:t xml:space="preserve">Explain support and confidence using the dataset and describe their importance in association rule mining. </w:t>
      </w:r>
      <w:r>
        <w:rPr>
          <w:rStyle w:val="Emphasis"/>
          <w:rFonts w:eastAsia="SimSun"/>
          <w:kern w:val="2"/>
          <w:lang w:val="en-US" w:eastAsia="zh-CN" w:bidi="ar"/>
        </w:rPr>
        <w:t>(BL3 – 0.75 Marks)</w:t>
      </w:r>
    </w:p>
    <w:p w14:paraId="5C54E8DD" w14:textId="77777777" w:rsidR="00674133" w:rsidRPr="00674133" w:rsidRDefault="00674133" w:rsidP="00674133">
      <w:pPr>
        <w:spacing w:beforeAutospacing="1" w:afterAutospacing="1"/>
        <w:rPr>
          <w:rFonts w:eastAsia="SimSun"/>
          <w:lang w:val="en-US" w:bidi="ar"/>
        </w:rPr>
      </w:pPr>
      <w:r w:rsidRPr="00674133">
        <w:rPr>
          <w:rFonts w:eastAsia="SimSun"/>
          <w:lang w:val="en-US" w:bidi="ar"/>
        </w:rPr>
        <w:t>Formulae: Euclidean d = sqrt((x1-x</w:t>
      </w:r>
      <w:proofErr w:type="gramStart"/>
      <w:r w:rsidRPr="00674133">
        <w:rPr>
          <w:rFonts w:eastAsia="SimSun"/>
          <w:lang w:val="en-US" w:bidi="ar"/>
        </w:rPr>
        <w:t>2)^</w:t>
      </w:r>
      <w:proofErr w:type="gramEnd"/>
      <w:r w:rsidRPr="00674133">
        <w:rPr>
          <w:rFonts w:eastAsia="SimSun"/>
          <w:lang w:val="en-US" w:bidi="ar"/>
        </w:rPr>
        <w:t>2 + (y1-y</w:t>
      </w:r>
      <w:proofErr w:type="gramStart"/>
      <w:r w:rsidRPr="00674133">
        <w:rPr>
          <w:rFonts w:eastAsia="SimSun"/>
          <w:lang w:val="en-US" w:bidi="ar"/>
        </w:rPr>
        <w:t>2)^</w:t>
      </w:r>
      <w:proofErr w:type="gramEnd"/>
      <w:r w:rsidRPr="00674133">
        <w:rPr>
          <w:rFonts w:eastAsia="SimSun"/>
          <w:lang w:val="en-US" w:bidi="ar"/>
        </w:rPr>
        <w:t>2); Manhattan d = |x1-x2| + |y1-y2|.</w:t>
      </w:r>
    </w:p>
    <w:p w14:paraId="40764526" w14:textId="77777777" w:rsidR="00674133" w:rsidRPr="00674133" w:rsidRDefault="00674133" w:rsidP="00674133">
      <w:pPr>
        <w:spacing w:beforeAutospacing="1" w:afterAutospacing="1"/>
        <w:rPr>
          <w:rFonts w:eastAsia="SimSun"/>
          <w:lang w:val="en-US" w:bidi="ar"/>
        </w:rPr>
      </w:pPr>
      <w:r w:rsidRPr="00674133">
        <w:rPr>
          <w:rFonts w:eastAsia="SimSun"/>
          <w:lang w:val="en-US" w:bidi="ar"/>
        </w:rPr>
        <w:t xml:space="preserve">P1–P2: </w:t>
      </w:r>
      <w:proofErr w:type="spellStart"/>
      <w:r w:rsidRPr="00674133">
        <w:rPr>
          <w:rFonts w:eastAsia="SimSun"/>
          <w:lang w:val="en-US" w:bidi="ar"/>
        </w:rPr>
        <w:t>Δlat</w:t>
      </w:r>
      <w:proofErr w:type="spellEnd"/>
      <w:r w:rsidRPr="00674133">
        <w:rPr>
          <w:rFonts w:eastAsia="SimSun"/>
          <w:lang w:val="en-US" w:bidi="ar"/>
        </w:rPr>
        <w:t xml:space="preserve"> = -0.02, </w:t>
      </w:r>
      <w:proofErr w:type="spellStart"/>
      <w:r w:rsidRPr="00674133">
        <w:rPr>
          <w:rFonts w:eastAsia="SimSun"/>
          <w:lang w:val="en-US" w:bidi="ar"/>
        </w:rPr>
        <w:t>Δlon</w:t>
      </w:r>
      <w:proofErr w:type="spellEnd"/>
      <w:r w:rsidRPr="00674133">
        <w:rPr>
          <w:rFonts w:eastAsia="SimSun"/>
          <w:lang w:val="en-US" w:bidi="ar"/>
        </w:rPr>
        <w:t xml:space="preserve"> = 0.02; Euclidean = 0.02828; Manhattan = 0.04000.</w:t>
      </w:r>
    </w:p>
    <w:p w14:paraId="14478BA3" w14:textId="77777777" w:rsidR="00674133" w:rsidRPr="00674133" w:rsidRDefault="00674133" w:rsidP="00674133">
      <w:pPr>
        <w:spacing w:beforeAutospacing="1" w:afterAutospacing="1"/>
        <w:rPr>
          <w:rFonts w:eastAsia="SimSun"/>
          <w:lang w:val="en-US" w:bidi="ar"/>
        </w:rPr>
      </w:pPr>
      <w:r w:rsidRPr="00674133">
        <w:rPr>
          <w:rFonts w:eastAsia="SimSun"/>
          <w:lang w:val="en-US" w:bidi="ar"/>
        </w:rPr>
        <w:t xml:space="preserve">P3–P5: </w:t>
      </w:r>
      <w:proofErr w:type="spellStart"/>
      <w:r w:rsidRPr="00674133">
        <w:rPr>
          <w:rFonts w:eastAsia="SimSun"/>
          <w:lang w:val="en-US" w:bidi="ar"/>
        </w:rPr>
        <w:t>Δlat</w:t>
      </w:r>
      <w:proofErr w:type="spellEnd"/>
      <w:r w:rsidRPr="00674133">
        <w:rPr>
          <w:rFonts w:eastAsia="SimSun"/>
          <w:lang w:val="en-US" w:bidi="ar"/>
        </w:rPr>
        <w:t xml:space="preserve"> = -0.03, </w:t>
      </w:r>
      <w:proofErr w:type="spellStart"/>
      <w:r w:rsidRPr="00674133">
        <w:rPr>
          <w:rFonts w:eastAsia="SimSun"/>
          <w:lang w:val="en-US" w:bidi="ar"/>
        </w:rPr>
        <w:t>Δlon</w:t>
      </w:r>
      <w:proofErr w:type="spellEnd"/>
      <w:r w:rsidRPr="00674133">
        <w:rPr>
          <w:rFonts w:eastAsia="SimSun"/>
          <w:lang w:val="en-US" w:bidi="ar"/>
        </w:rPr>
        <w:t xml:space="preserve"> = 0.02; Euclidean = 0.03606; Manhattan = 0.05000.</w:t>
      </w:r>
    </w:p>
    <w:p w14:paraId="17C4B4F9" w14:textId="77777777" w:rsidR="00674133" w:rsidRPr="00674133" w:rsidRDefault="00674133" w:rsidP="00674133">
      <w:pPr>
        <w:spacing w:beforeAutospacing="1" w:afterAutospacing="1"/>
        <w:rPr>
          <w:rFonts w:eastAsia="SimSun"/>
          <w:lang w:val="en-US" w:bidi="ar"/>
        </w:rPr>
      </w:pPr>
      <w:r w:rsidRPr="00674133">
        <w:rPr>
          <w:rFonts w:eastAsia="SimSun"/>
          <w:lang w:val="en-US" w:bidi="ar"/>
        </w:rPr>
        <w:t xml:space="preserve">P1–P4: </w:t>
      </w:r>
      <w:proofErr w:type="spellStart"/>
      <w:r w:rsidRPr="00674133">
        <w:rPr>
          <w:rFonts w:eastAsia="SimSun"/>
          <w:lang w:val="en-US" w:bidi="ar"/>
        </w:rPr>
        <w:t>Δlat</w:t>
      </w:r>
      <w:proofErr w:type="spellEnd"/>
      <w:r w:rsidRPr="00674133">
        <w:rPr>
          <w:rFonts w:eastAsia="SimSun"/>
          <w:lang w:val="en-US" w:bidi="ar"/>
        </w:rPr>
        <w:t xml:space="preserve"> = 0.03, </w:t>
      </w:r>
      <w:proofErr w:type="spellStart"/>
      <w:r w:rsidRPr="00674133">
        <w:rPr>
          <w:rFonts w:eastAsia="SimSun"/>
          <w:lang w:val="en-US" w:bidi="ar"/>
        </w:rPr>
        <w:t>Δlon</w:t>
      </w:r>
      <w:proofErr w:type="spellEnd"/>
      <w:r w:rsidRPr="00674133">
        <w:rPr>
          <w:rFonts w:eastAsia="SimSun"/>
          <w:lang w:val="en-US" w:bidi="ar"/>
        </w:rPr>
        <w:t xml:space="preserve"> = -0.03; Euclidean = 0.04243; Manhattan = 0.06000.</w:t>
      </w:r>
    </w:p>
    <w:p w14:paraId="705F763E" w14:textId="77777777" w:rsidR="00674133" w:rsidRPr="00674133" w:rsidRDefault="00674133" w:rsidP="00674133">
      <w:pPr>
        <w:spacing w:beforeAutospacing="1" w:afterAutospacing="1"/>
        <w:rPr>
          <w:rFonts w:eastAsia="SimSun"/>
          <w:lang w:val="en-US" w:bidi="ar"/>
        </w:rPr>
      </w:pPr>
      <w:r w:rsidRPr="00674133">
        <w:rPr>
          <w:rFonts w:eastAsia="SimSun"/>
          <w:lang w:val="en-US" w:bidi="ar"/>
        </w:rPr>
        <w:t xml:space="preserve">P1–P3: </w:t>
      </w:r>
      <w:proofErr w:type="spellStart"/>
      <w:r w:rsidRPr="00674133">
        <w:rPr>
          <w:rFonts w:eastAsia="SimSun"/>
          <w:lang w:val="en-US" w:bidi="ar"/>
        </w:rPr>
        <w:t>Δlat</w:t>
      </w:r>
      <w:proofErr w:type="spellEnd"/>
      <w:r w:rsidRPr="00674133">
        <w:rPr>
          <w:rFonts w:eastAsia="SimSun"/>
          <w:lang w:val="en-US" w:bidi="ar"/>
        </w:rPr>
        <w:t xml:space="preserve"> = 0.11, </w:t>
      </w:r>
      <w:proofErr w:type="spellStart"/>
      <w:r w:rsidRPr="00674133">
        <w:rPr>
          <w:rFonts w:eastAsia="SimSun"/>
          <w:lang w:val="en-US" w:bidi="ar"/>
        </w:rPr>
        <w:t>Δlon</w:t>
      </w:r>
      <w:proofErr w:type="spellEnd"/>
      <w:r w:rsidRPr="00674133">
        <w:rPr>
          <w:rFonts w:eastAsia="SimSun"/>
          <w:lang w:val="en-US" w:bidi="ar"/>
        </w:rPr>
        <w:t xml:space="preserve"> = 0.05; Euclidean = 0.12083; Manhattan = 0.16000.</w:t>
      </w:r>
    </w:p>
    <w:p w14:paraId="194814CC" w14:textId="77777777" w:rsidR="00674133" w:rsidRPr="00674133" w:rsidRDefault="00674133" w:rsidP="00674133">
      <w:pPr>
        <w:spacing w:beforeAutospacing="1" w:afterAutospacing="1"/>
        <w:rPr>
          <w:rFonts w:eastAsia="SimSun"/>
          <w:lang w:val="en-US" w:bidi="ar"/>
        </w:rPr>
      </w:pPr>
      <w:r w:rsidRPr="00674133">
        <w:rPr>
          <w:rFonts w:eastAsia="SimSun"/>
          <w:lang w:val="en-US" w:bidi="ar"/>
        </w:rPr>
        <w:t xml:space="preserve">P2–P4: </w:t>
      </w:r>
      <w:proofErr w:type="spellStart"/>
      <w:r w:rsidRPr="00674133">
        <w:rPr>
          <w:rFonts w:eastAsia="SimSun"/>
          <w:lang w:val="en-US" w:bidi="ar"/>
        </w:rPr>
        <w:t>Δlat</w:t>
      </w:r>
      <w:proofErr w:type="spellEnd"/>
      <w:r w:rsidRPr="00674133">
        <w:rPr>
          <w:rFonts w:eastAsia="SimSun"/>
          <w:lang w:val="en-US" w:bidi="ar"/>
        </w:rPr>
        <w:t xml:space="preserve"> = 0.05, </w:t>
      </w:r>
      <w:proofErr w:type="spellStart"/>
      <w:r w:rsidRPr="00674133">
        <w:rPr>
          <w:rFonts w:eastAsia="SimSun"/>
          <w:lang w:val="en-US" w:bidi="ar"/>
        </w:rPr>
        <w:t>Δlon</w:t>
      </w:r>
      <w:proofErr w:type="spellEnd"/>
      <w:r w:rsidRPr="00674133">
        <w:rPr>
          <w:rFonts w:eastAsia="SimSun"/>
          <w:lang w:val="en-US" w:bidi="ar"/>
        </w:rPr>
        <w:t xml:space="preserve"> = -0.05; Euclidean = 0.07071; Manhattan = 0.10000.</w:t>
      </w:r>
    </w:p>
    <w:p w14:paraId="7D529BB7" w14:textId="77777777" w:rsidR="00674133" w:rsidRPr="00674133" w:rsidRDefault="00674133" w:rsidP="00674133">
      <w:pPr>
        <w:spacing w:beforeAutospacing="1" w:afterAutospacing="1"/>
        <w:rPr>
          <w:rFonts w:eastAsia="SimSun"/>
          <w:b/>
          <w:bCs/>
          <w:lang w:val="en-US" w:bidi="ar"/>
        </w:rPr>
      </w:pPr>
      <w:r w:rsidRPr="00674133">
        <w:rPr>
          <w:rFonts w:eastAsia="SimSun"/>
          <w:b/>
          <w:bCs/>
          <w:lang w:val="en-US" w:bidi="ar"/>
        </w:rPr>
        <w:t>Step 1: Identify nearest pairs</w:t>
      </w:r>
    </w:p>
    <w:p w14:paraId="652CB1DD" w14:textId="77777777" w:rsidR="00674133" w:rsidRPr="00674133" w:rsidRDefault="00674133" w:rsidP="00674133">
      <w:pPr>
        <w:spacing w:beforeAutospacing="1" w:afterAutospacing="1"/>
        <w:rPr>
          <w:rFonts w:eastAsia="SimSun"/>
          <w:lang w:val="en-US" w:bidi="ar"/>
        </w:rPr>
      </w:pPr>
      <w:r w:rsidRPr="00674133">
        <w:rPr>
          <w:rFonts w:eastAsia="SimSun"/>
          <w:lang w:val="en-US" w:bidi="ar"/>
        </w:rPr>
        <w:t>P1 and P2 are very close: Euclidean ≈ 0.02828, Manhattan = 0.04. P3 and P5 are also very close: Euclidean ≈ 0.03606, Manhattan = 0.05.</w:t>
      </w:r>
    </w:p>
    <w:p w14:paraId="7EB06B2F" w14:textId="77777777" w:rsidR="00674133" w:rsidRPr="00674133" w:rsidRDefault="00674133" w:rsidP="00674133">
      <w:pPr>
        <w:spacing w:beforeAutospacing="1" w:afterAutospacing="1"/>
        <w:rPr>
          <w:rFonts w:eastAsia="SimSun"/>
          <w:b/>
          <w:bCs/>
          <w:lang w:val="en-US" w:bidi="ar"/>
        </w:rPr>
      </w:pPr>
      <w:r w:rsidRPr="00674133">
        <w:rPr>
          <w:rFonts w:eastAsia="SimSun"/>
          <w:b/>
          <w:bCs/>
          <w:lang w:val="en-US" w:bidi="ar"/>
        </w:rPr>
        <w:t>Step 2: Compare the metrics</w:t>
      </w:r>
    </w:p>
    <w:p w14:paraId="510CEC99" w14:textId="77777777" w:rsidR="00674133" w:rsidRPr="00674133" w:rsidRDefault="00674133" w:rsidP="00674133">
      <w:pPr>
        <w:spacing w:beforeAutospacing="1" w:afterAutospacing="1"/>
        <w:rPr>
          <w:rFonts w:eastAsia="SimSun"/>
          <w:lang w:val="en-US" w:bidi="ar"/>
        </w:rPr>
      </w:pPr>
      <w:r w:rsidRPr="00674133">
        <w:rPr>
          <w:rFonts w:eastAsia="SimSun"/>
          <w:lang w:val="en-US" w:bidi="ar"/>
        </w:rPr>
        <w:t>Euclidean uses straight-line geometric distance. Manhattan sums coordinate-wise differences and therefore tends to produce larger values for diagonal separation. Both preserve the nearest-pair ordering for the close pairs here, but the exact numerical distances differ.</w:t>
      </w:r>
    </w:p>
    <w:p w14:paraId="77DD939A" w14:textId="77777777" w:rsidR="00674133" w:rsidRPr="00674133" w:rsidRDefault="00674133" w:rsidP="00674133">
      <w:pPr>
        <w:spacing w:beforeAutospacing="1" w:afterAutospacing="1"/>
        <w:rPr>
          <w:rFonts w:eastAsia="SimSun"/>
          <w:b/>
          <w:bCs/>
          <w:lang w:val="en-US" w:bidi="ar"/>
        </w:rPr>
      </w:pPr>
      <w:r w:rsidRPr="00674133">
        <w:rPr>
          <w:rFonts w:eastAsia="SimSun"/>
          <w:b/>
          <w:bCs/>
          <w:lang w:val="en-US" w:bidi="ar"/>
        </w:rPr>
        <w:t>Conclusion</w:t>
      </w:r>
    </w:p>
    <w:p w14:paraId="0A747BFA" w14:textId="77777777" w:rsidR="00674133" w:rsidRDefault="00674133" w:rsidP="00674133">
      <w:pPr>
        <w:spacing w:beforeAutospacing="1" w:afterAutospacing="1"/>
        <w:rPr>
          <w:rFonts w:eastAsia="SimSun"/>
          <w:lang w:val="en-US" w:bidi="ar"/>
        </w:rPr>
      </w:pPr>
      <w:r w:rsidRPr="00674133">
        <w:rPr>
          <w:rFonts w:eastAsia="SimSun"/>
          <w:lang w:val="en-US" w:bidi="ar"/>
        </w:rPr>
        <w:t>The chosen metric affects which points are considered nearest and therefore can affect cluster boundaries. For these five points the strongest local similarities remain P1–P2 and P3–P5 under both metrics.</w:t>
      </w:r>
    </w:p>
    <w:p w14:paraId="73BB2665" w14:textId="57D03383" w:rsidR="00674133" w:rsidRPr="00D675D6" w:rsidRDefault="00D675D6" w:rsidP="003864C5">
      <w:pPr>
        <w:spacing w:beforeAutospacing="1" w:afterAutospacing="1"/>
        <w:rPr>
          <w:rFonts w:eastAsia="SimSun"/>
          <w:lang w:val="en-US" w:bidi="ar"/>
        </w:rPr>
      </w:pPr>
      <w:r>
        <w:rPr>
          <w:noProof/>
        </w:rPr>
        <w:lastRenderedPageBreak/>
        <w:drawing>
          <wp:inline distT="0" distB="0" distL="0" distR="0" wp14:anchorId="1819C278" wp14:editId="3A93EBE9">
            <wp:extent cx="5760720" cy="4312285"/>
            <wp:effectExtent l="0" t="0" r="0" b="0"/>
            <wp:docPr id="8515577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12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40438" w14:textId="77777777" w:rsidR="00674133" w:rsidRDefault="00674133" w:rsidP="003864C5">
      <w:pPr>
        <w:spacing w:beforeAutospacing="1" w:afterAutospacing="1"/>
        <w:rPr>
          <w:rFonts w:eastAsia="SimSun"/>
          <w:lang w:bidi="ar"/>
        </w:rPr>
      </w:pPr>
    </w:p>
    <w:p w14:paraId="1BA1086A" w14:textId="77777777" w:rsidR="003864C5" w:rsidRDefault="003864C5" w:rsidP="003864C5">
      <w:pPr>
        <w:spacing w:beforeAutospacing="1" w:afterAutospacing="1"/>
        <w:rPr>
          <w:rFonts w:eastAsia="SimSun"/>
          <w:b/>
          <w:bCs/>
          <w:lang w:bidi="ar"/>
        </w:rPr>
      </w:pPr>
      <w:r>
        <w:rPr>
          <w:rStyle w:val="Strong"/>
          <w:rFonts w:eastAsia="SimSun"/>
          <w:b w:val="0"/>
          <w:bCs w:val="0"/>
          <w:kern w:val="2"/>
          <w:lang w:val="en-US" w:eastAsia="zh-CN" w:bidi="ar"/>
        </w:rPr>
        <w:t>Q</w:t>
      </w:r>
      <w:proofErr w:type="gramStart"/>
      <w:r>
        <w:rPr>
          <w:rStyle w:val="Strong"/>
          <w:rFonts w:eastAsia="SimSun"/>
          <w:b w:val="0"/>
          <w:bCs w:val="0"/>
          <w:kern w:val="2"/>
          <w:lang w:val="en-US" w:eastAsia="zh-CN" w:bidi="ar"/>
        </w:rPr>
        <w:t>4</w:t>
      </w:r>
      <w:r>
        <w:rPr>
          <w:rStyle w:val="Strong"/>
          <w:rFonts w:eastAsia="SimSun"/>
          <w:b w:val="0"/>
          <w:bCs w:val="0"/>
          <w:kern w:val="2"/>
          <w:lang w:val="en-GB" w:eastAsia="zh-CN" w:bidi="ar"/>
        </w:rPr>
        <w:t xml:space="preserve"> .</w:t>
      </w:r>
      <w:proofErr w:type="gramEnd"/>
      <w:r>
        <w:rPr>
          <w:rStyle w:val="Strong"/>
          <w:rFonts w:eastAsia="SimSun"/>
          <w:b w:val="0"/>
          <w:bCs w:val="0"/>
          <w:kern w:val="2"/>
          <w:lang w:val="en-GB" w:eastAsia="zh-CN" w:bidi="ar"/>
        </w:rPr>
        <w:t xml:space="preserve"> </w:t>
      </w:r>
      <w:r>
        <w:rPr>
          <w:rStyle w:val="Strong"/>
          <w:rFonts w:eastAsia="SimSun"/>
          <w:b w:val="0"/>
          <w:bCs w:val="0"/>
          <w:kern w:val="2"/>
          <w:lang w:val="en-US" w:eastAsia="zh-CN" w:bidi="ar"/>
        </w:rPr>
        <w:t>Dataset: Multilevel Data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2"/>
        <w:gridCol w:w="1968"/>
      </w:tblGrid>
      <w:tr w:rsidR="003864C5" w14:paraId="10CCC3B2" w14:textId="77777777" w:rsidTr="002D5BE1">
        <w:trPr>
          <w:tblHeader/>
          <w:tblCellSpacing w:w="15" w:type="dxa"/>
        </w:trPr>
        <w:tc>
          <w:tcPr>
            <w:tcW w:w="0" w:type="auto"/>
            <w:vAlign w:val="center"/>
          </w:tcPr>
          <w:p w14:paraId="0BCC8A5A" w14:textId="77777777" w:rsidR="003864C5" w:rsidRDefault="003864C5" w:rsidP="002D5BE1">
            <w:pPr>
              <w:jc w:val="center"/>
              <w:rPr>
                <w:rFonts w:eastAsia="SimSun"/>
                <w:b/>
                <w:bCs/>
                <w:kern w:val="2"/>
              </w:rPr>
            </w:pPr>
            <w:r>
              <w:rPr>
                <w:rFonts w:eastAsia="SimSun"/>
                <w:b/>
                <w:bCs/>
                <w:lang w:val="en-US" w:eastAsia="zh-CN" w:bidi="ar"/>
              </w:rPr>
              <w:t>TID</w:t>
            </w:r>
          </w:p>
        </w:tc>
        <w:tc>
          <w:tcPr>
            <w:tcW w:w="0" w:type="auto"/>
            <w:vAlign w:val="center"/>
          </w:tcPr>
          <w:p w14:paraId="40E448E1" w14:textId="77777777" w:rsidR="003864C5" w:rsidRDefault="003864C5" w:rsidP="002D5BE1">
            <w:pPr>
              <w:jc w:val="center"/>
              <w:rPr>
                <w:rFonts w:eastAsia="SimSun"/>
                <w:b/>
                <w:bCs/>
                <w:kern w:val="2"/>
              </w:rPr>
            </w:pPr>
            <w:r>
              <w:rPr>
                <w:rFonts w:eastAsia="SimSun"/>
                <w:b/>
                <w:bCs/>
                <w:lang w:val="en-US" w:eastAsia="zh-CN" w:bidi="ar"/>
              </w:rPr>
              <w:t>Items</w:t>
            </w:r>
          </w:p>
        </w:tc>
      </w:tr>
      <w:tr w:rsidR="003864C5" w14:paraId="3D62C6DD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1A7C42FB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T1</w:t>
            </w:r>
          </w:p>
        </w:tc>
        <w:tc>
          <w:tcPr>
            <w:tcW w:w="0" w:type="auto"/>
            <w:vAlign w:val="center"/>
          </w:tcPr>
          <w:p w14:paraId="2C225D51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Electronics, Mobile</w:t>
            </w:r>
          </w:p>
        </w:tc>
      </w:tr>
      <w:tr w:rsidR="003864C5" w14:paraId="686EBC8C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1173EF58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T2</w:t>
            </w:r>
          </w:p>
        </w:tc>
        <w:tc>
          <w:tcPr>
            <w:tcW w:w="0" w:type="auto"/>
            <w:vAlign w:val="center"/>
          </w:tcPr>
          <w:p w14:paraId="27B1BB64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Electronics, Laptop</w:t>
            </w:r>
          </w:p>
        </w:tc>
      </w:tr>
      <w:tr w:rsidR="003864C5" w14:paraId="7589A61E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7B44432A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T3</w:t>
            </w:r>
          </w:p>
        </w:tc>
        <w:tc>
          <w:tcPr>
            <w:tcW w:w="0" w:type="auto"/>
            <w:vAlign w:val="center"/>
          </w:tcPr>
          <w:p w14:paraId="04D18937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Electronics, Mobile</w:t>
            </w:r>
          </w:p>
        </w:tc>
      </w:tr>
      <w:tr w:rsidR="003864C5" w14:paraId="47DBE7AF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3CB6D45F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T4</w:t>
            </w:r>
          </w:p>
        </w:tc>
        <w:tc>
          <w:tcPr>
            <w:tcW w:w="0" w:type="auto"/>
            <w:vAlign w:val="center"/>
          </w:tcPr>
          <w:p w14:paraId="4CFE0392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Electronics, Mobile</w:t>
            </w:r>
          </w:p>
        </w:tc>
      </w:tr>
      <w:tr w:rsidR="003864C5" w14:paraId="41A24800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5A53F0C6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T5</w:t>
            </w:r>
          </w:p>
        </w:tc>
        <w:tc>
          <w:tcPr>
            <w:tcW w:w="0" w:type="auto"/>
            <w:vAlign w:val="center"/>
          </w:tcPr>
          <w:p w14:paraId="6148D1B7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Electronics, Laptop</w:t>
            </w:r>
          </w:p>
        </w:tc>
      </w:tr>
    </w:tbl>
    <w:p w14:paraId="09B0FEC5" w14:textId="77777777" w:rsidR="003864C5" w:rsidRDefault="003864C5" w:rsidP="003864C5">
      <w:pPr>
        <w:spacing w:beforeAutospacing="1" w:afterAutospacing="1"/>
        <w:rPr>
          <w:rStyle w:val="Emphasis"/>
          <w:rFonts w:eastAsia="SimSun"/>
          <w:kern w:val="2"/>
          <w:lang w:val="en-US" w:eastAsia="zh-CN" w:bidi="ar"/>
        </w:rPr>
      </w:pPr>
      <w:r>
        <w:rPr>
          <w:rStyle w:val="Strong"/>
          <w:rFonts w:eastAsia="SimSun"/>
          <w:kern w:val="2"/>
          <w:lang w:val="en-US" w:eastAsia="zh-CN" w:bidi="ar"/>
        </w:rPr>
        <w:t>Question:</w:t>
      </w:r>
      <w:r>
        <w:rPr>
          <w:rFonts w:eastAsia="SimSun"/>
          <w:lang w:val="en-US" w:eastAsia="zh-CN" w:bidi="ar"/>
        </w:rPr>
        <w:br/>
        <w:t xml:space="preserve">Explain multilevel association rules using the dataset and compare them with multidimensional rules. </w:t>
      </w:r>
      <w:r>
        <w:rPr>
          <w:rStyle w:val="Emphasis"/>
          <w:rFonts w:eastAsia="SimSun"/>
          <w:kern w:val="2"/>
          <w:lang w:val="en-US" w:eastAsia="zh-CN" w:bidi="ar"/>
        </w:rPr>
        <w:t>(BL4 – 0.75 Marks)</w:t>
      </w:r>
    </w:p>
    <w:p w14:paraId="3D2C4CD7" w14:textId="77777777" w:rsidR="00674133" w:rsidRPr="00674133" w:rsidRDefault="00674133" w:rsidP="00674133">
      <w:pPr>
        <w:spacing w:beforeAutospacing="1" w:afterAutospacing="1"/>
        <w:rPr>
          <w:rFonts w:eastAsia="SimSun"/>
          <w:lang w:val="en-US" w:bidi="ar"/>
        </w:rPr>
      </w:pPr>
      <w:r w:rsidRPr="00674133">
        <w:rPr>
          <w:rFonts w:eastAsia="SimSun"/>
          <w:lang w:val="en-US" w:bidi="ar"/>
        </w:rPr>
        <w:t>Data: P1</w:t>
      </w:r>
      <w:proofErr w:type="gramStart"/>
      <w:r w:rsidRPr="00674133">
        <w:rPr>
          <w:rFonts w:eastAsia="SimSun"/>
          <w:lang w:val="en-US" w:bidi="ar"/>
        </w:rPr>
        <w:t>=(</w:t>
      </w:r>
      <w:proofErr w:type="gramEnd"/>
      <w:r w:rsidRPr="00674133">
        <w:rPr>
          <w:rFonts w:eastAsia="SimSun"/>
          <w:lang w:val="en-US" w:bidi="ar"/>
        </w:rPr>
        <w:t>50000,20), P2</w:t>
      </w:r>
      <w:proofErr w:type="gramStart"/>
      <w:r w:rsidRPr="00674133">
        <w:rPr>
          <w:rFonts w:eastAsia="SimSun"/>
          <w:lang w:val="en-US" w:bidi="ar"/>
        </w:rPr>
        <w:t>=(</w:t>
      </w:r>
      <w:proofErr w:type="gramEnd"/>
      <w:r w:rsidRPr="00674133">
        <w:rPr>
          <w:rFonts w:eastAsia="SimSun"/>
          <w:lang w:val="en-US" w:bidi="ar"/>
        </w:rPr>
        <w:t>30000,10), P3</w:t>
      </w:r>
      <w:proofErr w:type="gramStart"/>
      <w:r w:rsidRPr="00674133">
        <w:rPr>
          <w:rFonts w:eastAsia="SimSun"/>
          <w:lang w:val="en-US" w:bidi="ar"/>
        </w:rPr>
        <w:t>=(</w:t>
      </w:r>
      <w:proofErr w:type="gramEnd"/>
      <w:r w:rsidRPr="00674133">
        <w:rPr>
          <w:rFonts w:eastAsia="SimSun"/>
          <w:lang w:val="en-US" w:bidi="ar"/>
        </w:rPr>
        <w:t>52000,22), P4</w:t>
      </w:r>
      <w:proofErr w:type="gramStart"/>
      <w:r w:rsidRPr="00674133">
        <w:rPr>
          <w:rFonts w:eastAsia="SimSun"/>
          <w:lang w:val="en-US" w:bidi="ar"/>
        </w:rPr>
        <w:t>=(</w:t>
      </w:r>
      <w:proofErr w:type="gramEnd"/>
      <w:r w:rsidRPr="00674133">
        <w:rPr>
          <w:rFonts w:eastAsia="SimSun"/>
          <w:lang w:val="en-US" w:bidi="ar"/>
        </w:rPr>
        <w:t>25000,8), P5</w:t>
      </w:r>
      <w:proofErr w:type="gramStart"/>
      <w:r w:rsidRPr="00674133">
        <w:rPr>
          <w:rFonts w:eastAsia="SimSun"/>
          <w:lang w:val="en-US" w:bidi="ar"/>
        </w:rPr>
        <w:t>=(</w:t>
      </w:r>
      <w:proofErr w:type="gramEnd"/>
      <w:r w:rsidRPr="00674133">
        <w:rPr>
          <w:rFonts w:eastAsia="SimSun"/>
          <w:lang w:val="en-US" w:bidi="ar"/>
        </w:rPr>
        <w:t>32000,12).</w:t>
      </w:r>
    </w:p>
    <w:p w14:paraId="678CB00A" w14:textId="77777777" w:rsidR="00674133" w:rsidRPr="00674133" w:rsidRDefault="00674133" w:rsidP="00674133">
      <w:pPr>
        <w:spacing w:beforeAutospacing="1" w:afterAutospacing="1"/>
        <w:rPr>
          <w:rFonts w:eastAsia="SimSun"/>
          <w:b/>
          <w:bCs/>
          <w:lang w:val="en-US" w:bidi="ar"/>
        </w:rPr>
      </w:pPr>
      <w:r w:rsidRPr="00674133">
        <w:rPr>
          <w:rFonts w:eastAsia="SimSun"/>
          <w:b/>
          <w:bCs/>
          <w:lang w:val="en-US" w:bidi="ar"/>
        </w:rPr>
        <w:t>Step 1: Identify natural similarity groups</w:t>
      </w:r>
    </w:p>
    <w:p w14:paraId="1B4A6AF8" w14:textId="77777777" w:rsidR="00674133" w:rsidRPr="00674133" w:rsidRDefault="00674133" w:rsidP="00674133">
      <w:pPr>
        <w:spacing w:beforeAutospacing="1" w:afterAutospacing="1"/>
        <w:rPr>
          <w:rFonts w:eastAsia="SimSun"/>
          <w:lang w:val="en-US" w:bidi="ar"/>
        </w:rPr>
      </w:pPr>
      <w:r w:rsidRPr="00674133">
        <w:rPr>
          <w:rFonts w:eastAsia="SimSun"/>
          <w:lang w:val="en-US" w:bidi="ar"/>
        </w:rPr>
        <w:t>P1 and P3 are very similar high-sales/high-frequency products. P2 and P5 are similar lower-sales/lower-frequency products. P4 is the lowest on both variables and is comparatively distinct.</w:t>
      </w:r>
    </w:p>
    <w:p w14:paraId="10F65ED3" w14:textId="77777777" w:rsidR="00674133" w:rsidRPr="00674133" w:rsidRDefault="00674133" w:rsidP="00674133">
      <w:pPr>
        <w:spacing w:beforeAutospacing="1" w:afterAutospacing="1"/>
        <w:rPr>
          <w:rFonts w:eastAsia="SimSun"/>
          <w:b/>
          <w:bCs/>
          <w:lang w:val="en-US" w:bidi="ar"/>
        </w:rPr>
      </w:pPr>
      <w:r w:rsidRPr="00674133">
        <w:rPr>
          <w:rFonts w:eastAsia="SimSun"/>
          <w:b/>
          <w:bCs/>
          <w:lang w:val="en-US" w:bidi="ar"/>
        </w:rPr>
        <w:lastRenderedPageBreak/>
        <w:t>Step 2: Agglomerative approach</w:t>
      </w:r>
    </w:p>
    <w:p w14:paraId="56A07701" w14:textId="77777777" w:rsidR="00674133" w:rsidRPr="00674133" w:rsidRDefault="00674133" w:rsidP="00674133">
      <w:pPr>
        <w:spacing w:beforeAutospacing="1" w:afterAutospacing="1"/>
        <w:rPr>
          <w:rFonts w:eastAsia="SimSun"/>
          <w:lang w:val="en-US" w:bidi="ar"/>
        </w:rPr>
      </w:pPr>
      <w:r w:rsidRPr="00674133">
        <w:rPr>
          <w:rFonts w:eastAsia="SimSun"/>
          <w:lang w:val="en-US" w:bidi="ar"/>
        </w:rPr>
        <w:t>Start with five single-item clusters and repeatedly merge the most similar clusters until one hierarchy remains. This naturally reveals the close P1–P3 and P2–P5 pairings first.</w:t>
      </w:r>
    </w:p>
    <w:p w14:paraId="65023D99" w14:textId="77777777" w:rsidR="00674133" w:rsidRPr="00674133" w:rsidRDefault="00674133" w:rsidP="00674133">
      <w:pPr>
        <w:spacing w:beforeAutospacing="1" w:afterAutospacing="1"/>
        <w:rPr>
          <w:rFonts w:eastAsia="SimSun"/>
          <w:b/>
          <w:bCs/>
          <w:lang w:val="en-US" w:bidi="ar"/>
        </w:rPr>
      </w:pPr>
      <w:r w:rsidRPr="00674133">
        <w:rPr>
          <w:rFonts w:eastAsia="SimSun"/>
          <w:b/>
          <w:bCs/>
          <w:lang w:val="en-US" w:bidi="ar"/>
        </w:rPr>
        <w:t>Step 3: Divisive approach</w:t>
      </w:r>
    </w:p>
    <w:p w14:paraId="2202076D" w14:textId="77777777" w:rsidR="00674133" w:rsidRPr="00674133" w:rsidRDefault="00674133" w:rsidP="00674133">
      <w:pPr>
        <w:spacing w:beforeAutospacing="1" w:afterAutospacing="1"/>
        <w:rPr>
          <w:rFonts w:eastAsia="SimSun"/>
          <w:lang w:val="en-US" w:bidi="ar"/>
        </w:rPr>
      </w:pPr>
      <w:r w:rsidRPr="00674133">
        <w:rPr>
          <w:rFonts w:eastAsia="SimSun"/>
          <w:lang w:val="en-US" w:bidi="ar"/>
        </w:rPr>
        <w:t>Start with one cluster containing all products and recursively split it into smaller groups. A first split can separate the high-sales/high-frequency products from the lower-sales group, followed by further subdivision.</w:t>
      </w:r>
    </w:p>
    <w:p w14:paraId="42E3A934" w14:textId="77777777" w:rsidR="00674133" w:rsidRPr="00674133" w:rsidRDefault="00674133" w:rsidP="00674133">
      <w:pPr>
        <w:spacing w:beforeAutospacing="1" w:afterAutospacing="1"/>
        <w:rPr>
          <w:rFonts w:eastAsia="SimSun"/>
          <w:b/>
          <w:bCs/>
          <w:lang w:val="en-US" w:bidi="ar"/>
        </w:rPr>
      </w:pPr>
      <w:r w:rsidRPr="00674133">
        <w:rPr>
          <w:rFonts w:eastAsia="SimSun"/>
          <w:b/>
          <w:bCs/>
          <w:lang w:val="en-US" w:bidi="ar"/>
        </w:rPr>
        <w:t>Conclusion</w:t>
      </w:r>
    </w:p>
    <w:p w14:paraId="32DF0A1B" w14:textId="77777777" w:rsidR="00674133" w:rsidRPr="00674133" w:rsidRDefault="00674133" w:rsidP="00674133">
      <w:pPr>
        <w:spacing w:beforeAutospacing="1" w:afterAutospacing="1"/>
        <w:rPr>
          <w:rFonts w:eastAsia="SimSun"/>
          <w:lang w:val="en-US" w:bidi="ar"/>
        </w:rPr>
      </w:pPr>
      <w:r w:rsidRPr="00674133">
        <w:rPr>
          <w:rFonts w:eastAsia="SimSun"/>
          <w:lang w:val="en-US" w:bidi="ar"/>
        </w:rPr>
        <w:t>Both approaches are suitable for this small dataset. Agglomerative clustering is usually simpler to apply and commonly used; divisive clustering is useful when a top-down hierarchy is the preferred interpretation. The source does not provide a required number of clusters, so no unique final cut should be invented.</w:t>
      </w:r>
    </w:p>
    <w:p w14:paraId="05B9E0C3" w14:textId="0BE2372D" w:rsidR="00674133" w:rsidRDefault="00D675D6" w:rsidP="003864C5">
      <w:pPr>
        <w:spacing w:beforeAutospacing="1" w:afterAutospacing="1"/>
        <w:rPr>
          <w:rFonts w:eastAsia="SimSun"/>
          <w:lang w:bidi="ar"/>
        </w:rPr>
      </w:pPr>
      <w:r>
        <w:rPr>
          <w:noProof/>
        </w:rPr>
        <w:drawing>
          <wp:inline distT="0" distB="0" distL="0" distR="0" wp14:anchorId="584BBD72" wp14:editId="61093DC7">
            <wp:extent cx="5760720" cy="4326255"/>
            <wp:effectExtent l="0" t="0" r="0" b="0"/>
            <wp:docPr id="5275347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2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31BD7" w14:textId="77777777" w:rsidR="00674133" w:rsidRDefault="00674133" w:rsidP="003864C5">
      <w:pPr>
        <w:spacing w:beforeAutospacing="1" w:afterAutospacing="1"/>
        <w:rPr>
          <w:rFonts w:eastAsia="SimSun"/>
          <w:lang w:bidi="ar"/>
        </w:rPr>
      </w:pPr>
    </w:p>
    <w:p w14:paraId="756E10F2" w14:textId="77777777" w:rsidR="00674133" w:rsidRDefault="00674133" w:rsidP="003864C5">
      <w:pPr>
        <w:spacing w:beforeAutospacing="1" w:afterAutospacing="1"/>
        <w:rPr>
          <w:rFonts w:eastAsia="SimSun"/>
          <w:lang w:bidi="ar"/>
        </w:rPr>
      </w:pPr>
    </w:p>
    <w:p w14:paraId="2D3BE369" w14:textId="77777777" w:rsidR="00674133" w:rsidRDefault="00674133" w:rsidP="003864C5">
      <w:pPr>
        <w:spacing w:beforeAutospacing="1" w:afterAutospacing="1"/>
        <w:rPr>
          <w:rFonts w:eastAsia="SimSun"/>
          <w:lang w:bidi="ar"/>
        </w:rPr>
      </w:pPr>
    </w:p>
    <w:p w14:paraId="454FCAC5" w14:textId="77777777" w:rsidR="00674133" w:rsidRDefault="00674133" w:rsidP="003864C5">
      <w:pPr>
        <w:spacing w:beforeAutospacing="1" w:afterAutospacing="1"/>
        <w:rPr>
          <w:rFonts w:eastAsia="SimSun"/>
          <w:lang w:bidi="ar"/>
        </w:rPr>
      </w:pPr>
    </w:p>
    <w:p w14:paraId="662A8C14" w14:textId="77777777" w:rsidR="003864C5" w:rsidRDefault="003864C5" w:rsidP="003864C5">
      <w:pPr>
        <w:spacing w:beforeAutospacing="1" w:afterAutospacing="1"/>
        <w:rPr>
          <w:rFonts w:eastAsia="SimSun"/>
          <w:b/>
          <w:bCs/>
          <w:lang w:bidi="ar"/>
        </w:rPr>
      </w:pPr>
      <w:r>
        <w:rPr>
          <w:rStyle w:val="Strong"/>
          <w:rFonts w:eastAsia="SimSun"/>
          <w:b w:val="0"/>
          <w:bCs w:val="0"/>
          <w:kern w:val="2"/>
          <w:lang w:val="en-US" w:eastAsia="zh-CN" w:bidi="ar"/>
        </w:rPr>
        <w:t>Q5</w:t>
      </w:r>
      <w:r>
        <w:rPr>
          <w:rStyle w:val="Strong"/>
          <w:rFonts w:eastAsia="SimSun"/>
          <w:b w:val="0"/>
          <w:bCs w:val="0"/>
          <w:kern w:val="2"/>
          <w:lang w:val="en-GB" w:eastAsia="zh-CN" w:bidi="ar"/>
        </w:rPr>
        <w:t xml:space="preserve">. </w:t>
      </w:r>
      <w:r>
        <w:rPr>
          <w:rStyle w:val="Strong"/>
          <w:rFonts w:eastAsia="SimSun"/>
          <w:b w:val="0"/>
          <w:bCs w:val="0"/>
          <w:kern w:val="2"/>
          <w:lang w:val="en-US" w:eastAsia="zh-CN" w:bidi="ar"/>
        </w:rPr>
        <w:t>Dataset: Large Transaction Sample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2"/>
        <w:gridCol w:w="809"/>
      </w:tblGrid>
      <w:tr w:rsidR="003864C5" w14:paraId="0031D21A" w14:textId="77777777" w:rsidTr="002D5BE1">
        <w:trPr>
          <w:tblHeader/>
          <w:tblCellSpacing w:w="15" w:type="dxa"/>
        </w:trPr>
        <w:tc>
          <w:tcPr>
            <w:tcW w:w="0" w:type="auto"/>
            <w:vAlign w:val="center"/>
          </w:tcPr>
          <w:p w14:paraId="094CC42B" w14:textId="77777777" w:rsidR="003864C5" w:rsidRDefault="003864C5" w:rsidP="002D5BE1">
            <w:pPr>
              <w:jc w:val="center"/>
              <w:rPr>
                <w:rFonts w:eastAsia="SimSun"/>
                <w:b/>
                <w:bCs/>
                <w:kern w:val="2"/>
              </w:rPr>
            </w:pPr>
            <w:r>
              <w:rPr>
                <w:rFonts w:eastAsia="SimSun"/>
                <w:b/>
                <w:bCs/>
                <w:lang w:val="en-US" w:eastAsia="zh-CN" w:bidi="ar"/>
              </w:rPr>
              <w:t>TID</w:t>
            </w:r>
          </w:p>
        </w:tc>
        <w:tc>
          <w:tcPr>
            <w:tcW w:w="0" w:type="auto"/>
            <w:vAlign w:val="center"/>
          </w:tcPr>
          <w:p w14:paraId="610E647C" w14:textId="77777777" w:rsidR="003864C5" w:rsidRDefault="003864C5" w:rsidP="002D5BE1">
            <w:pPr>
              <w:jc w:val="center"/>
              <w:rPr>
                <w:rFonts w:eastAsia="SimSun"/>
                <w:b/>
                <w:bCs/>
                <w:kern w:val="2"/>
              </w:rPr>
            </w:pPr>
            <w:r>
              <w:rPr>
                <w:rFonts w:eastAsia="SimSun"/>
                <w:b/>
                <w:bCs/>
                <w:lang w:val="en-US" w:eastAsia="zh-CN" w:bidi="ar"/>
              </w:rPr>
              <w:t>Items</w:t>
            </w:r>
          </w:p>
        </w:tc>
      </w:tr>
      <w:tr w:rsidR="003864C5" w14:paraId="1A040991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1255D5E3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T1</w:t>
            </w:r>
          </w:p>
        </w:tc>
        <w:tc>
          <w:tcPr>
            <w:tcW w:w="0" w:type="auto"/>
            <w:vAlign w:val="center"/>
          </w:tcPr>
          <w:p w14:paraId="01FB1FEA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A, B, C</w:t>
            </w:r>
          </w:p>
        </w:tc>
      </w:tr>
      <w:tr w:rsidR="003864C5" w14:paraId="38466AF7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27EFB622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T2</w:t>
            </w:r>
          </w:p>
        </w:tc>
        <w:tc>
          <w:tcPr>
            <w:tcW w:w="0" w:type="auto"/>
            <w:vAlign w:val="center"/>
          </w:tcPr>
          <w:p w14:paraId="322B0AB4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A, B</w:t>
            </w:r>
          </w:p>
        </w:tc>
      </w:tr>
      <w:tr w:rsidR="003864C5" w14:paraId="1AEDB1FA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00825BD4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T3</w:t>
            </w:r>
          </w:p>
        </w:tc>
        <w:tc>
          <w:tcPr>
            <w:tcW w:w="0" w:type="auto"/>
            <w:vAlign w:val="center"/>
          </w:tcPr>
          <w:p w14:paraId="24097C2E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B, C</w:t>
            </w:r>
          </w:p>
        </w:tc>
      </w:tr>
      <w:tr w:rsidR="003864C5" w14:paraId="16B91411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2BD18AD1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T4</w:t>
            </w:r>
          </w:p>
        </w:tc>
        <w:tc>
          <w:tcPr>
            <w:tcW w:w="0" w:type="auto"/>
            <w:vAlign w:val="center"/>
          </w:tcPr>
          <w:p w14:paraId="20C73E98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A, C</w:t>
            </w:r>
          </w:p>
        </w:tc>
      </w:tr>
      <w:tr w:rsidR="003864C5" w14:paraId="4F9A4B87" w14:textId="77777777" w:rsidTr="002D5BE1">
        <w:trPr>
          <w:tblCellSpacing w:w="15" w:type="dxa"/>
        </w:trPr>
        <w:tc>
          <w:tcPr>
            <w:tcW w:w="0" w:type="auto"/>
            <w:vAlign w:val="center"/>
          </w:tcPr>
          <w:p w14:paraId="55438CE7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T5</w:t>
            </w:r>
          </w:p>
        </w:tc>
        <w:tc>
          <w:tcPr>
            <w:tcW w:w="0" w:type="auto"/>
            <w:vAlign w:val="center"/>
          </w:tcPr>
          <w:p w14:paraId="1B816F5F" w14:textId="77777777" w:rsidR="003864C5" w:rsidRDefault="003864C5" w:rsidP="002D5BE1">
            <w:pPr>
              <w:rPr>
                <w:rFonts w:eastAsia="SimSun"/>
                <w:kern w:val="2"/>
              </w:rPr>
            </w:pPr>
            <w:r>
              <w:rPr>
                <w:rFonts w:eastAsia="SimSun"/>
                <w:lang w:val="en-US" w:eastAsia="zh-CN" w:bidi="ar"/>
              </w:rPr>
              <w:t>A, B, C</w:t>
            </w:r>
          </w:p>
        </w:tc>
      </w:tr>
    </w:tbl>
    <w:p w14:paraId="6D5066D6" w14:textId="77777777" w:rsidR="003864C5" w:rsidRDefault="003864C5" w:rsidP="003864C5">
      <w:pPr>
        <w:spacing w:beforeAutospacing="1" w:afterAutospacing="1"/>
        <w:rPr>
          <w:rStyle w:val="Emphasis"/>
          <w:rFonts w:eastAsia="SimSun"/>
          <w:kern w:val="2"/>
          <w:lang w:val="en-US" w:eastAsia="zh-CN" w:bidi="ar"/>
        </w:rPr>
      </w:pPr>
      <w:r>
        <w:rPr>
          <w:rStyle w:val="Strong"/>
          <w:rFonts w:eastAsia="SimSun"/>
          <w:kern w:val="2"/>
          <w:lang w:val="en-US" w:eastAsia="zh-CN" w:bidi="ar"/>
        </w:rPr>
        <w:t>Question:</w:t>
      </w:r>
      <w:r>
        <w:rPr>
          <w:rFonts w:eastAsia="SimSun"/>
          <w:lang w:val="en-US" w:eastAsia="zh-CN" w:bidi="ar"/>
        </w:rPr>
        <w:br/>
        <w:t xml:space="preserve">Discuss challenges in mining large datasets using the given sample and explain how scalable methods address these issues. </w:t>
      </w:r>
      <w:r>
        <w:rPr>
          <w:rStyle w:val="Emphasis"/>
          <w:rFonts w:eastAsia="SimSun"/>
          <w:kern w:val="2"/>
          <w:lang w:val="en-US" w:eastAsia="zh-CN" w:bidi="ar"/>
        </w:rPr>
        <w:t>(BL4 – 0.75 Marks)</w:t>
      </w:r>
    </w:p>
    <w:p w14:paraId="40CC3F93" w14:textId="77777777" w:rsidR="00674133" w:rsidRPr="00674133" w:rsidRDefault="00674133" w:rsidP="00674133">
      <w:pPr>
        <w:spacing w:beforeAutospacing="1" w:afterAutospacing="1"/>
        <w:rPr>
          <w:rFonts w:eastAsia="SimSun"/>
          <w:lang w:val="en-US" w:bidi="ar"/>
        </w:rPr>
      </w:pPr>
      <w:r w:rsidRPr="00674133">
        <w:rPr>
          <w:rFonts w:eastAsia="SimSun"/>
          <w:lang w:val="en-US" w:bidi="ar"/>
        </w:rPr>
        <w:t>Data: price is numeric, rating is numeric, and category is nominal (A/B).</w:t>
      </w:r>
    </w:p>
    <w:p w14:paraId="76AFAFB5" w14:textId="77777777" w:rsidR="00674133" w:rsidRPr="00674133" w:rsidRDefault="00674133" w:rsidP="00674133">
      <w:pPr>
        <w:spacing w:beforeAutospacing="1" w:afterAutospacing="1"/>
        <w:rPr>
          <w:rFonts w:eastAsia="SimSun"/>
          <w:b/>
          <w:bCs/>
          <w:lang w:val="en-US" w:bidi="ar"/>
        </w:rPr>
      </w:pPr>
      <w:r w:rsidRPr="00674133">
        <w:rPr>
          <w:rFonts w:eastAsia="SimSun"/>
          <w:b/>
          <w:bCs/>
          <w:lang w:val="en-US" w:bidi="ar"/>
        </w:rPr>
        <w:t>Step 1: Identify the data-type issue</w:t>
      </w:r>
    </w:p>
    <w:p w14:paraId="4CF4B3A1" w14:textId="77777777" w:rsidR="00674133" w:rsidRPr="00674133" w:rsidRDefault="00674133" w:rsidP="00674133">
      <w:pPr>
        <w:spacing w:beforeAutospacing="1" w:afterAutospacing="1"/>
        <w:rPr>
          <w:rFonts w:eastAsia="SimSun"/>
          <w:lang w:val="en-US" w:bidi="ar"/>
        </w:rPr>
      </w:pPr>
      <w:r w:rsidRPr="00674133">
        <w:rPr>
          <w:rFonts w:eastAsia="SimSun"/>
          <w:lang w:val="en-US" w:bidi="ar"/>
        </w:rPr>
        <w:t>Centroid-based K-means assumes numeric features and uses a numeric distance such as Euclidean distance. The Category attribute is nominal, so it cannot be inserted into ordinary K-means as a numeric magnitude without introducing an arbitrary encoding.</w:t>
      </w:r>
    </w:p>
    <w:p w14:paraId="629C1183" w14:textId="77777777" w:rsidR="00674133" w:rsidRPr="00674133" w:rsidRDefault="00674133" w:rsidP="00674133">
      <w:pPr>
        <w:spacing w:beforeAutospacing="1" w:afterAutospacing="1"/>
        <w:rPr>
          <w:rFonts w:eastAsia="SimSun"/>
          <w:b/>
          <w:bCs/>
          <w:lang w:val="en-US" w:bidi="ar"/>
        </w:rPr>
      </w:pPr>
      <w:r w:rsidRPr="00674133">
        <w:rPr>
          <w:rFonts w:eastAsia="SimSun"/>
          <w:b/>
          <w:bCs/>
          <w:lang w:val="en-US" w:bidi="ar"/>
        </w:rPr>
        <w:t>Step 2: Centroid-based effectiveness</w:t>
      </w:r>
    </w:p>
    <w:p w14:paraId="1858A941" w14:textId="77777777" w:rsidR="00674133" w:rsidRPr="00674133" w:rsidRDefault="00674133" w:rsidP="00674133">
      <w:pPr>
        <w:spacing w:beforeAutospacing="1" w:afterAutospacing="1"/>
        <w:rPr>
          <w:rFonts w:eastAsia="SimSun"/>
          <w:lang w:val="en-US" w:bidi="ar"/>
        </w:rPr>
      </w:pPr>
      <w:r w:rsidRPr="00674133">
        <w:rPr>
          <w:rFonts w:eastAsia="SimSun"/>
          <w:lang w:val="en-US" w:bidi="ar"/>
        </w:rPr>
        <w:t>K-means can work well on the numeric fields Price and Rating after appropriate scaling, but the nominal Category requires a mixed-data method rather than naive numeric encoding. A mixed-type alternative such as k-prototypes is more suitable when both numeric and categorical attributes must be modeled together.</w:t>
      </w:r>
    </w:p>
    <w:p w14:paraId="1C61F436" w14:textId="77777777" w:rsidR="00674133" w:rsidRPr="00674133" w:rsidRDefault="00674133" w:rsidP="00674133">
      <w:pPr>
        <w:spacing w:beforeAutospacing="1" w:afterAutospacing="1"/>
        <w:rPr>
          <w:rFonts w:eastAsia="SimSun"/>
          <w:b/>
          <w:bCs/>
          <w:lang w:val="en-US" w:bidi="ar"/>
        </w:rPr>
      </w:pPr>
      <w:r w:rsidRPr="00674133">
        <w:rPr>
          <w:rFonts w:eastAsia="SimSun"/>
          <w:b/>
          <w:bCs/>
          <w:lang w:val="en-US" w:bidi="ar"/>
        </w:rPr>
        <w:t>Step 3: Density-based effectiveness</w:t>
      </w:r>
    </w:p>
    <w:p w14:paraId="74E28E09" w14:textId="77777777" w:rsidR="00674133" w:rsidRPr="00674133" w:rsidRDefault="00674133" w:rsidP="00674133">
      <w:pPr>
        <w:spacing w:beforeAutospacing="1" w:afterAutospacing="1"/>
        <w:rPr>
          <w:rFonts w:eastAsia="SimSun"/>
          <w:lang w:val="en-US" w:bidi="ar"/>
        </w:rPr>
      </w:pPr>
      <w:r w:rsidRPr="00674133">
        <w:rPr>
          <w:rFonts w:eastAsia="SimSun"/>
          <w:lang w:val="en-US" w:bidi="ar"/>
        </w:rPr>
        <w:t>Density-based clustering can identify dense groups and noise/outliers and does not require choosing the number of clusters in advance. However, standard distance-based DBSCAN also needs a distance representation, so the nominal Category still requires a suitable mixed-type distance or encoding.</w:t>
      </w:r>
    </w:p>
    <w:p w14:paraId="326FE7FB" w14:textId="77777777" w:rsidR="00674133" w:rsidRPr="00674133" w:rsidRDefault="00674133" w:rsidP="00674133">
      <w:pPr>
        <w:spacing w:beforeAutospacing="1" w:afterAutospacing="1"/>
        <w:rPr>
          <w:rFonts w:eastAsia="SimSun"/>
          <w:b/>
          <w:bCs/>
          <w:lang w:val="en-US" w:bidi="ar"/>
        </w:rPr>
      </w:pPr>
      <w:r w:rsidRPr="00674133">
        <w:rPr>
          <w:rFonts w:eastAsia="SimSun"/>
          <w:b/>
          <w:bCs/>
          <w:lang w:val="en-US" w:bidi="ar"/>
        </w:rPr>
        <w:t>Step 4: Apply to the dataset</w:t>
      </w:r>
    </w:p>
    <w:p w14:paraId="0A2353A4" w14:textId="77777777" w:rsidR="00674133" w:rsidRPr="00674133" w:rsidRDefault="00674133" w:rsidP="00674133">
      <w:pPr>
        <w:spacing w:beforeAutospacing="1" w:afterAutospacing="1"/>
        <w:rPr>
          <w:rFonts w:eastAsia="SimSun"/>
          <w:lang w:val="en-US" w:bidi="ar"/>
        </w:rPr>
      </w:pPr>
      <w:r w:rsidRPr="00674133">
        <w:rPr>
          <w:rFonts w:eastAsia="SimSun"/>
          <w:lang w:val="en-US" w:bidi="ar"/>
        </w:rPr>
        <w:t>The three Category A items (I1, I3, I5) are also high-price/high-rating observations; the two Category B items (I2, I4) are lower-price/lower-rating observations. This creates two visually coherent groups, but the categorical attribute is an important semantic field and should not be treated as a continuous numeric variable.</w:t>
      </w:r>
    </w:p>
    <w:p w14:paraId="084C6AB0" w14:textId="77777777" w:rsidR="00674133" w:rsidRPr="00674133" w:rsidRDefault="00674133" w:rsidP="00674133">
      <w:pPr>
        <w:spacing w:beforeAutospacing="1" w:afterAutospacing="1"/>
        <w:rPr>
          <w:rFonts w:eastAsia="SimSun"/>
          <w:b/>
          <w:bCs/>
          <w:lang w:val="en-US" w:bidi="ar"/>
        </w:rPr>
      </w:pPr>
      <w:r w:rsidRPr="00674133">
        <w:rPr>
          <w:rFonts w:eastAsia="SimSun"/>
          <w:b/>
          <w:bCs/>
          <w:lang w:val="en-US" w:bidi="ar"/>
        </w:rPr>
        <w:t>Conclusion</w:t>
      </w:r>
    </w:p>
    <w:p w14:paraId="76A58693" w14:textId="77777777" w:rsidR="00674133" w:rsidRPr="00674133" w:rsidRDefault="00674133" w:rsidP="00674133">
      <w:pPr>
        <w:spacing w:beforeAutospacing="1" w:afterAutospacing="1"/>
        <w:rPr>
          <w:rFonts w:eastAsia="SimSun"/>
          <w:lang w:val="en-US" w:bidi="ar"/>
        </w:rPr>
      </w:pPr>
      <w:r w:rsidRPr="00674133">
        <w:rPr>
          <w:rFonts w:eastAsia="SimSun"/>
          <w:lang w:val="en-US" w:bidi="ar"/>
        </w:rPr>
        <w:t>Neither plain K-means nor plain Euclidean DBSCAN is an ideal direct solution for the mixed raw data. A mixed-data clustering strategy is preferable. If the objective is compact centroid-</w:t>
      </w:r>
      <w:r w:rsidRPr="00674133">
        <w:rPr>
          <w:rFonts w:eastAsia="SimSun"/>
          <w:lang w:val="en-US" w:bidi="ar"/>
        </w:rPr>
        <w:lastRenderedPageBreak/>
        <w:t>like groups, a mixed-type method such as k-prototypes is appropriate; if the objective is discovering dense groups and outliers, a density-based method with a suitable mixed-type distance can be used.</w:t>
      </w:r>
    </w:p>
    <w:p w14:paraId="3B35CC92" w14:textId="52331770" w:rsidR="00674133" w:rsidRDefault="00D675D6" w:rsidP="003864C5">
      <w:pPr>
        <w:spacing w:beforeAutospacing="1" w:afterAutospacing="1"/>
        <w:rPr>
          <w:rFonts w:eastAsia="SimSun"/>
          <w:lang w:bidi="ar"/>
        </w:rPr>
      </w:pPr>
      <w:r>
        <w:rPr>
          <w:noProof/>
        </w:rPr>
        <w:drawing>
          <wp:inline distT="0" distB="0" distL="0" distR="0" wp14:anchorId="4B96574D" wp14:editId="3D6B863A">
            <wp:extent cx="5760720" cy="4312920"/>
            <wp:effectExtent l="0" t="0" r="0" b="0"/>
            <wp:docPr id="112559683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1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86160E" w14:textId="77777777" w:rsidR="003864C5" w:rsidRDefault="003864C5" w:rsidP="003864C5">
      <w:pPr>
        <w:jc w:val="both"/>
        <w:rPr>
          <w:rStyle w:val="Strong"/>
          <w:rFonts w:eastAsia="SimSun"/>
          <w:b w:val="0"/>
          <w:bCs w:val="0"/>
          <w:kern w:val="2"/>
        </w:rPr>
      </w:pPr>
    </w:p>
    <w:p w14:paraId="7308E9BB" w14:textId="77777777" w:rsidR="003864C5" w:rsidRDefault="003864C5" w:rsidP="003864C5"/>
    <w:p w14:paraId="67F2EBA1" w14:textId="77777777" w:rsidR="003864C5" w:rsidRDefault="003864C5" w:rsidP="00CF4F20">
      <w:pPr>
        <w:ind w:left="2160" w:firstLine="720"/>
        <w:rPr>
          <w:b/>
          <w:bCs/>
        </w:rPr>
      </w:pPr>
    </w:p>
    <w:sectPr w:rsidR="003864C5" w:rsidSect="000B74DE">
      <w:pgSz w:w="11909" w:h="16834"/>
      <w:pgMar w:top="1440" w:right="1397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  <w:embedRegular r:id="rId1" w:fontKey="{8A387B2C-0523-457E-978A-CAF3C78A4566}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  <w:embedRegular r:id="rId2" w:fontKey="{CB7A93D9-F2D9-4189-A7F9-A78E0D644EC3}"/>
  </w:font>
  <w:font w:name="Droid Sans Fallback">
    <w:altName w:val="Times New Roman"/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A7DA33D7-F949-4C48-8BFC-AF206813FFA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122A707F-3CC6-4B03-9327-9D755085261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62235"/>
    <w:multiLevelType w:val="multilevel"/>
    <w:tmpl w:val="F8C42C2C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2078CC"/>
    <w:multiLevelType w:val="multilevel"/>
    <w:tmpl w:val="FF68FC28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A14219"/>
    <w:multiLevelType w:val="multilevel"/>
    <w:tmpl w:val="F98E89A8"/>
    <w:lvl w:ilvl="0">
      <w:start w:val="1"/>
      <w:numFmt w:val="lowerRoman"/>
      <w:lvlText w:val="%1."/>
      <w:lvlJc w:val="righ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A154856"/>
    <w:multiLevelType w:val="multilevel"/>
    <w:tmpl w:val="7DD00AE8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285B99"/>
    <w:multiLevelType w:val="multilevel"/>
    <w:tmpl w:val="AC8E5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670574"/>
    <w:multiLevelType w:val="multilevel"/>
    <w:tmpl w:val="DCE6FDC8"/>
    <w:lvl w:ilvl="0">
      <w:start w:val="1"/>
      <w:numFmt w:val="lowerRoman"/>
      <w:lvlText w:val="%1."/>
      <w:lvlJc w:val="righ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5F405445"/>
    <w:multiLevelType w:val="multilevel"/>
    <w:tmpl w:val="4552B0F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7CF92E37"/>
    <w:multiLevelType w:val="multilevel"/>
    <w:tmpl w:val="45EA8A24"/>
    <w:lvl w:ilvl="0">
      <w:start w:val="1"/>
      <w:numFmt w:val="lowerRoman"/>
      <w:lvlText w:val="%1."/>
      <w:lvlJc w:val="right"/>
      <w:pPr>
        <w:ind w:left="1440" w:hanging="360"/>
      </w:pPr>
      <w:rPr>
        <w:sz w:val="20"/>
        <w:szCs w:val="20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8" w15:restartNumberingAfterBreak="0">
    <w:nsid w:val="7D120263"/>
    <w:multiLevelType w:val="multilevel"/>
    <w:tmpl w:val="79121624"/>
    <w:lvl w:ilvl="0">
      <w:start w:val="1"/>
      <w:numFmt w:val="lowerRoman"/>
      <w:lvlText w:val="%1."/>
      <w:lvlJc w:val="righ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num w:numId="1" w16cid:durableId="1038160241">
    <w:abstractNumId w:val="6"/>
  </w:num>
  <w:num w:numId="2" w16cid:durableId="360325878">
    <w:abstractNumId w:val="4"/>
  </w:num>
  <w:num w:numId="3" w16cid:durableId="1870489593">
    <w:abstractNumId w:val="0"/>
  </w:num>
  <w:num w:numId="4" w16cid:durableId="1692295791">
    <w:abstractNumId w:val="8"/>
  </w:num>
  <w:num w:numId="5" w16cid:durableId="1308050137">
    <w:abstractNumId w:val="2"/>
  </w:num>
  <w:num w:numId="6" w16cid:durableId="1661731557">
    <w:abstractNumId w:val="5"/>
  </w:num>
  <w:num w:numId="7" w16cid:durableId="1779368557">
    <w:abstractNumId w:val="3"/>
  </w:num>
  <w:num w:numId="8" w16cid:durableId="1298796939">
    <w:abstractNumId w:val="7"/>
  </w:num>
  <w:num w:numId="9" w16cid:durableId="9849697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0D9E"/>
    <w:rsid w:val="00082264"/>
    <w:rsid w:val="000B74DE"/>
    <w:rsid w:val="000D4460"/>
    <w:rsid w:val="00174167"/>
    <w:rsid w:val="00257858"/>
    <w:rsid w:val="00270AD8"/>
    <w:rsid w:val="002766C8"/>
    <w:rsid w:val="002D6C7A"/>
    <w:rsid w:val="002E6D5C"/>
    <w:rsid w:val="003864C5"/>
    <w:rsid w:val="004C67B1"/>
    <w:rsid w:val="00514854"/>
    <w:rsid w:val="005C0F8A"/>
    <w:rsid w:val="005F5BD4"/>
    <w:rsid w:val="0065353F"/>
    <w:rsid w:val="006573A4"/>
    <w:rsid w:val="00672994"/>
    <w:rsid w:val="00674133"/>
    <w:rsid w:val="006D7631"/>
    <w:rsid w:val="007004BC"/>
    <w:rsid w:val="007333BC"/>
    <w:rsid w:val="007A706A"/>
    <w:rsid w:val="007B04B3"/>
    <w:rsid w:val="00800837"/>
    <w:rsid w:val="00890D9E"/>
    <w:rsid w:val="0094583D"/>
    <w:rsid w:val="009E1719"/>
    <w:rsid w:val="00A647FD"/>
    <w:rsid w:val="00A828D0"/>
    <w:rsid w:val="00A8522C"/>
    <w:rsid w:val="00AD53F8"/>
    <w:rsid w:val="00AF4E7B"/>
    <w:rsid w:val="00B40688"/>
    <w:rsid w:val="00B656A6"/>
    <w:rsid w:val="00BA05C5"/>
    <w:rsid w:val="00BB6A9E"/>
    <w:rsid w:val="00C433CD"/>
    <w:rsid w:val="00CD3041"/>
    <w:rsid w:val="00CD3424"/>
    <w:rsid w:val="00CF46BC"/>
    <w:rsid w:val="00CF4F20"/>
    <w:rsid w:val="00D47398"/>
    <w:rsid w:val="00D675D6"/>
    <w:rsid w:val="00DB63CC"/>
    <w:rsid w:val="00DC0673"/>
    <w:rsid w:val="00DC21D4"/>
    <w:rsid w:val="00DF51E6"/>
    <w:rsid w:val="00E94C9C"/>
    <w:rsid w:val="00EE2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17768D00"/>
  <w15:docId w15:val="{CD2B26FF-5849-B246-B48B-8E90AF0E5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74DE"/>
    <w:pPr>
      <w:spacing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="276" w:lineRule="auto"/>
      <w:outlineLvl w:val="0"/>
    </w:pPr>
    <w:rPr>
      <w:rFonts w:ascii="Arial" w:eastAsia="Arial" w:hAnsi="Arial" w:cs="Arial"/>
      <w:sz w:val="40"/>
      <w:szCs w:val="40"/>
      <w:lang w:val="en-GB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 w:line="276" w:lineRule="auto"/>
      <w:outlineLvl w:val="1"/>
    </w:pPr>
    <w:rPr>
      <w:rFonts w:ascii="Arial" w:eastAsia="Arial" w:hAnsi="Arial" w:cs="Arial"/>
      <w:sz w:val="32"/>
      <w:szCs w:val="32"/>
      <w:lang w:val="en-GB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 w:line="276" w:lineRule="auto"/>
      <w:outlineLvl w:val="2"/>
    </w:pPr>
    <w:rPr>
      <w:rFonts w:ascii="Arial" w:eastAsia="Arial" w:hAnsi="Arial" w:cs="Arial"/>
      <w:color w:val="434343"/>
      <w:sz w:val="28"/>
      <w:szCs w:val="28"/>
      <w:lang w:val="en-GB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 w:line="276" w:lineRule="auto"/>
      <w:outlineLvl w:val="3"/>
    </w:pPr>
    <w:rPr>
      <w:rFonts w:ascii="Arial" w:eastAsia="Arial" w:hAnsi="Arial" w:cs="Arial"/>
      <w:color w:val="666666"/>
      <w:lang w:val="en-GB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 w:line="276" w:lineRule="auto"/>
      <w:outlineLvl w:val="4"/>
    </w:pPr>
    <w:rPr>
      <w:rFonts w:ascii="Arial" w:eastAsia="Arial" w:hAnsi="Arial" w:cs="Arial"/>
      <w:color w:val="666666"/>
      <w:sz w:val="22"/>
      <w:szCs w:val="22"/>
      <w:lang w:val="en-GB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 w:line="276" w:lineRule="auto"/>
      <w:outlineLvl w:val="5"/>
    </w:pPr>
    <w:rPr>
      <w:rFonts w:ascii="Arial" w:eastAsia="Arial" w:hAnsi="Arial" w:cs="Arial"/>
      <w:i/>
      <w:iCs/>
      <w:color w:val="666666"/>
      <w:sz w:val="22"/>
      <w:szCs w:val="22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 w:line="276" w:lineRule="auto"/>
    </w:pPr>
    <w:rPr>
      <w:rFonts w:ascii="Arial" w:eastAsia="Arial" w:hAnsi="Arial" w:cs="Arial"/>
      <w:sz w:val="52"/>
      <w:szCs w:val="52"/>
      <w:lang w:val="en-GB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 w:line="276" w:lineRule="auto"/>
    </w:pPr>
    <w:rPr>
      <w:rFonts w:ascii="Arial" w:eastAsia="Arial" w:hAnsi="Arial" w:cs="Arial"/>
      <w:color w:val="666666"/>
      <w:sz w:val="30"/>
      <w:szCs w:val="30"/>
      <w:lang w:val="en-GB"/>
    </w:rPr>
  </w:style>
  <w:style w:type="paragraph" w:customStyle="1" w:styleId="p1">
    <w:name w:val="p1"/>
    <w:basedOn w:val="Normal"/>
    <w:rsid w:val="00EE269D"/>
    <w:rPr>
      <w:rFonts w:ascii="Helvetica" w:hAnsi="Helvetica"/>
      <w:color w:val="000000"/>
      <w:sz w:val="15"/>
      <w:szCs w:val="15"/>
    </w:rPr>
  </w:style>
  <w:style w:type="paragraph" w:customStyle="1" w:styleId="Normal1">
    <w:name w:val="Normal1"/>
    <w:rsid w:val="00CF46BC"/>
    <w:pPr>
      <w:widowControl w:val="0"/>
      <w:suppressAutoHyphens/>
      <w:spacing w:after="200" w:line="240" w:lineRule="auto"/>
      <w:textAlignment w:val="baseline"/>
    </w:pPr>
    <w:rPr>
      <w:rFonts w:ascii="Liberation Serif" w:eastAsia="Droid Sans Fallback" w:hAnsi="Liberation Serif" w:cs="FreeSans"/>
      <w:color w:val="00000A"/>
      <w:sz w:val="24"/>
      <w:szCs w:val="24"/>
      <w:lang w:val="en-IN" w:eastAsia="zh-CN" w:bidi="hi-IN"/>
    </w:rPr>
  </w:style>
  <w:style w:type="paragraph" w:styleId="NormalWeb">
    <w:name w:val="Normal (Web)"/>
    <w:basedOn w:val="Normal"/>
    <w:unhideWhenUsed/>
    <w:rsid w:val="00CF46BC"/>
    <w:pPr>
      <w:spacing w:before="100" w:beforeAutospacing="1" w:after="100" w:afterAutospacing="1"/>
    </w:pPr>
  </w:style>
  <w:style w:type="character" w:styleId="Emphasis">
    <w:name w:val="Emphasis"/>
    <w:basedOn w:val="DefaultParagraphFont"/>
    <w:qFormat/>
    <w:rsid w:val="00A8522C"/>
    <w:rPr>
      <w:i/>
      <w:iCs/>
    </w:rPr>
  </w:style>
  <w:style w:type="character" w:styleId="Strong">
    <w:name w:val="Strong"/>
    <w:basedOn w:val="DefaultParagraphFont"/>
    <w:qFormat/>
    <w:rsid w:val="00A8522C"/>
    <w:rPr>
      <w:b/>
      <w:bCs/>
    </w:rPr>
  </w:style>
  <w:style w:type="table" w:styleId="TableGrid">
    <w:name w:val="Table Grid"/>
    <w:basedOn w:val="TableNormal"/>
    <w:uiPriority w:val="39"/>
    <w:rsid w:val="00DC21D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1494</Words>
  <Characters>8516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PSYDEM ETZ</dc:creator>
  <cp:lastModifiedBy>PSYDEM ETZ</cp:lastModifiedBy>
  <cp:revision>2</cp:revision>
  <dcterms:created xsi:type="dcterms:W3CDTF">2026-08-28T08:23:00Z</dcterms:created>
  <dcterms:modified xsi:type="dcterms:W3CDTF">2026-08-28T08:23:00Z</dcterms:modified>
</cp:coreProperties>
</file>