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3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AIM PEDIATRIC THERAPY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color w:val="80CBC4"/>
                <w:sz w:val="24"/>
                <w:szCs w:val="24"/>
              </w:rPr>
              <w:t xml:space="preserve">Brampton &amp; Mississauga, Ontario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B6AC"/>
                <w:sz w:val="28"/>
                <w:szCs w:val="28"/>
              </w:rPr>
              <w:t xml:space="preserve">DEVELOPER ASSIGNMENT DOCUMENT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90A4AE"/>
                <w:sz w:val="22"/>
                <w:szCs w:val="22"/>
              </w:rPr>
              <w:t xml:space="preserve">Full Stack Development · AWS Deployment · DevOps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details</w:t>
            </w:r>
          </w:p>
        </w:tc>
        <w:tc>
          <w:tcPr>
            <w:tcW w:type="dxa" w:w="65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Mani — Full Stack Developer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Assigned by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Sri (Project Lead — AIM Platform)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Homework / Assignment Guide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Internal — do not share outside the team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thick" w:color="00897B" w:sz="8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897B"/>
                <w:sz w:val="22"/>
                <w:szCs w:val="22"/>
              </w:rPr>
              <w:t xml:space="preserve">Purpose of this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0897B" w:sz="8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This document serves as your complete assignment guide for the AIM Pediatric Therapy platform build.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0897B" w:sz="8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It covers the project background, your responsibilities, the AWS architecture you must implement,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0897B" w:sz="8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step-by-step deployment instructions, coding standards, and the criteria by which your work will be evaluated.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0897B" w:sz="8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Read the entire document before starting. Ask Sri if anything is unclear.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0897B" w:sz="8"/>
              <w:bottom w:val="single" w:color="00897B" w:sz="1"/>
              <w:right w:val="none" w:color="FFFFFF" w:sz="0"/>
            </w:tcBorders>
            <w:shd w:fill="E0F2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DB6AC"/>
                <w:sz w:val="30"/>
                <w:szCs w:val="30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Project Overview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What is AIM Pediatric Therapy?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AIM Pediatric Therapy is a pediatric therapy clinic operating across two locations — Brampton and Mississauga, Ontario. The clinic provides ABA Therapy, Speech Therapy, Occupational Therapy, and Physical Therapy to children and their families.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You are being assigned to build a custom, unified, HIPAA-compliant web application that replaces the clinic's current disconnected tools (Wix, Clockify, and Square) with a single professional platform.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What you are building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A full-stack web application with the following components: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 &amp; purpose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React.js — user interface for all portals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Node.js + Express — business logic and data access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PostgreSQL on AWS RDS — encrypted, HIPAA-eligible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AWS S3 — documents, intake forms, reports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JWT tokens + MFA — role-based secure login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AWS SES — invoices, reminders, portal invites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AWS Elastic Beanstalk — backend hosting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CDN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AWS S3 + CloudFront — frontend hosting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AWS CloudWatch — logs, alarms, performance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AWS Secrets Manager — passwords and API keys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Five user portals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The application is one unified platform. Every user logs into the same URL. The interface adapts based on their assigned role.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24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51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Clinic owners, Project lead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Full system access — all data, all settings, audit log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Front desk, Coordinators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Scheduling, client management, intake pipeline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Accounting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Invoicing, payroll, rates, financial reports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Therapist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All therapists (20–35 users)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Own schedule, session notes, pay statements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Family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Parents and guardians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Sessions, invoices, payments, child progress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2"/>
                <w:szCs w:val="22"/>
              </w:rPr>
              <w:t xml:space="preserve">Critical note — HIPAA compliance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This platform handles children's Protected Health Information (PHI) — diagnoses, session notes, intake forms.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HIPAA compliance is a legal requirement, not a preference. Every decision you make must consider data security.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AWS is our chosen infrastructure because it offers a free HIPAA Business Associate Agreement (BAA).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The AWS account has already been set up. The BAA has been signed. You must use ca-central-1 (Canada) for all services.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single" w:color="B71C1C" w:sz="1"/>
              <w:right w:val="none" w:color="FFFFFF" w:sz="0"/>
            </w:tcBorders>
            <w:shd w:fill="FFEB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DB6AC"/>
                <w:sz w:val="30"/>
                <w:szCs w:val="30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Your Responsibilities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What you are responsible for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tasks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Build all React.js pages and components for all five portals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Build all Node.js/Express API routes, middleware, and business logic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Design and implement the PostgreSQL schema — all tables, relationships, indexes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Build JWT login, MFA, role-based access control enforced at API level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AWS setup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Provision and configure all AWS services (RDS, Elastic Beanstalk, S3, SES, CloudWatch)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Deploy frontend and backend to AWS. Set up staging and production environments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Implement all security requirements listed in Section 4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Set up CloudWatch logs and alarms as specified in Section 5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Follow all coding standards in Section 4. Every PR reviewed before merge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Document setup steps, environment variables, and deployment process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What Sri (project lead) is responsible for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So you know the boundaries clearly: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Reviewing and approving all pull requests before they merge to staging or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Making all product and feature decisions — you build what is specified, not what you think is better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Testing every completed feature against the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Managing the Linear project board and sprint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All communication with the clinic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Final deployment approval before anything goes to production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Working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All work happens on the dev branch — never commit directly to main or staging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When a feature is complete, open a pull request from dev to staging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Sri reviews the PR — you may be asked to make changes before it is approved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After approval, it merges to staging and gets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Sri approves promotion to main for production deployment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thick" w:color="00897B" w:sz="8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897B"/>
                <w:sz w:val="22"/>
                <w:szCs w:val="22"/>
              </w:rPr>
              <w:t xml:space="preserve">Git branch rules — non-negotiable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0897B" w:sz="8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main      →  Production only. Nothing goes here without Sri's approval.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0897B" w:sz="8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staging   →  Tested and reviewed code. Sri tests against spec before approving.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0897B" w:sz="8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dev       →  Your active development branch. All your work starts here.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0897B" w:sz="8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feature/* →  Optional feature branches for large features before merging to dev.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0897B" w:sz="8"/>
              <w:bottom w:val="single" w:color="00897B" w:sz="1"/>
              <w:right w:val="none" w:color="FFFFFF" w:sz="0"/>
            </w:tcBorders>
            <w:shd w:fill="E0F2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DB6AC"/>
                <w:sz w:val="30"/>
                <w:szCs w:val="30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AWS Architecture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Overview — how all services connect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Every service must be provisioned in the Canada (Central) region — ca-central-1. Do not use any other region.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thick" w:color="0D47A1" w:sz="8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22"/>
                <w:szCs w:val="22"/>
              </w:rPr>
              <w:t xml:space="preserve">Architecture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Internet → CloudFront (CDN) → S3 bucket (React frontend files)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Internet → Elastic Beanstalk (Node.js API) → RDS PostgreSQL (private subnet)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Elastic Beanstalk → S3 bucket (document storage) → encrypted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Elastic Beanstalk → SES (outbound emails to families and therapists)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Elastic Beanstalk → Secrets Manager (retrieves database password and API keys)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47A1" w:sz="8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CloudWatch → monitors all services → alerts Sri and Mani by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47A1" w:sz="8"/>
              <w:bottom w:val="single" w:color="0D47A1" w:sz="1"/>
              <w:right w:val="none" w:color="FFFFFF" w:sz="0"/>
            </w:tcBorders>
            <w:shd w:fill="E3F2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Service-by-service setup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1. RDS PostgreSQL —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Engine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Template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Free tier (for dev) / Production class (for prod)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Instance identifier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aim-db-dev (dev) / aim-db-prod (production)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Master username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aim_admin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Master password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Generate strong — store in Secrets Manager immediately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Instance class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db.t3.micro (dev) / db.t3.small (production)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20 GB SSD — enable auto-scaling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Public accessibility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NO — this is critical. Database must not be internet-accessible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VPC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Default VPC — same as Elastic Beanstalk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Automated backups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Enabled — 7 day retention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Enabled — required for HIPAA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ca-central-1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2. Elastic Beanstalk — the backend server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Elastic Beanstalk manages the EC2 server for you — it handles provisioning, health checks, and auto-restart. You deploy code to it using the EB CLI.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aim-backend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Environment name (dev)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aim-backend-dev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Environment name (prod)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aim-backend-prod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Node.js 20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t3.micro (dev) / t3.small (prod)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Health reporting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Managed updates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Log streaming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Enable CloudWatch log streaming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ca-central-1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3. S3 Buckets — frontend and document storage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Create two separate S3 buckets. They have different purposes and different access rules.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41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 access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aim-frontend-prod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React app files — served via CloudFront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Block all — CloudFront handles access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aim-documents-prod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Client intake files, referrals, reports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Block all — only backend can access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The documents bucket must have server-side encryption enabled (AES-256). This is required for HIPAA.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4. AWS Secrets Manager — storing credentials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Never hardcode passwords or API keys. Store everything in Secrets Manager and retrieve at runtime.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// Secret name: aim/dev/secrets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// Secret name: aim/prod/secrets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// Keys to store: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DB_HOST         →  RDS endpoint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DB_PASSWORD     →  RDS master 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JWT_SECRET      →  64-character random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STRIPE_SECRET   →  From Stripe 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SES_FROM_EMAIL  →  noreply@aimtherapy.ca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5. SES — email service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AWS SES sends all transactional emails — portal invites, invoice notifications, appointment reminders.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Start in SES sandbox mode — verify your own email for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Request production access when ready to send to real families (Sri will approve this 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Set up a sending domain (aimtherapy.ca) once clinic DNS is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All emails must come from noreply@aimtherapy.ca — no personal email addresses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6. CloudFront — CDN for the frontend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CloudFront sits in front of the S3 frontend bucket and serves the React app globally with HTTPS.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Origin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aim-frontend-prod.s3.ca-central-1.amazonaws.com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Viewer protocol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Redirect HTTP to HTTPS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Default root object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Error page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404 → /index.html (required for React Router)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AWS Certificate Manager — free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DB6AC"/>
                <w:sz w:val="30"/>
                <w:szCs w:val="30"/>
              </w:rPr>
              <w:t xml:space="preserve">04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Coding Standards &amp; Best Practices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Project structure — backend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Use this exact folder structure. Consistency matters when Sri reviews your code.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aim-backend/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├── config/         # database connection, AWS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├── middleware/     # auth, validation, error handling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├── routes/         # all API route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├── controllers/    # route handler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├── models/         # database query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├── services/       # business logic (invoicing, emails)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└── utils/          # shared helper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├── tests/              # unit and integration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├── .env.example        # template — never commit .env itself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├── .gitignore          # must include .env and node_modules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├──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└── app.js              # entry point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Project structure — frontend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aim-frontend/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├── components/     # reusable UI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├── pages/          # one folder per portal section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│   ├── admin/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│   ├── accounting/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│   ├── therapist/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│   ├── family/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│   └── superadmin/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├── context/        # React context for auth and user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├── hooks/          # custom React hooks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├── services/       # API call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│   └── utils/          # shared helpers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├── public/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└── package.json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Security requirements — all mandatory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2"/>
                <w:szCs w:val="22"/>
              </w:rPr>
              <w:t xml:space="preserve">These are not optional — every single one must be implemented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1.  JWT token required on every protected API route — verify in middleware before handler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2.  Role checked on every route — a therapist cannot access accounting endpoints, ever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3.  .env file must be in .gitignore from day one — never commit credentials to GitHub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4.  All secrets in AWS Secrets Manager — not in environment variables on the server directly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5.  RDS database must have public accessibility OFF — verify this after every 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6.  Use helmet npm package on Express — sets essential HTTP security headers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7.  Input validation on every POST/PUT endpoint — never trust user-submitted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8.  CORS configured to allow only the frontend CloudFront domain — not wildcard (*)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9.  All S3 documents accessed via pre-signed URLs — never expose bucket directly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10. HTTPS enforced everywhere — HTTP requests must redirect to HTTPS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single" w:color="B71C1C" w:sz="1"/>
              <w:right w:val="none" w:color="FFFFFF" w:sz="0"/>
            </w:tcBorders>
            <w:shd w:fill="FFEB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API conventions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All API routes must follow this consistent pattern: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// Route 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GET    /api/v1/sessions          # get all (with filters)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GET    /api/v1/sessions/:id      # get 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POST   /api/v1/sessions          # create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PUT    /api/v1/sessions/:id      #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DELETE /api/v1/sessions/:id      # delete (soft delete 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// Every route must: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// 1. Pass through auth middleware (verifyToken)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// 2. Pass through role middleware (requireRole)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// 3. Validate input before processing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// 4. Return consistent JSON format: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"data": { ...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"message": "Session created successfully"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// Error format: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"success":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"error": "Unauthorised — insufficient permissions",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"code": 403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Environment variables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Every environment (local, dev, production) has its own .env file. Never mix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.env.example — commit this file, not the actual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NODE_ENV=development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PORT=5000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DB_HOST=localhost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DB_PORT=5432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DB_NAME=aim_dev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DB_USER=postgres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DB_PASSWORD=your_local_password_here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JWT_SECRET=replace_with_64_char_random_string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JWT_EXPIRES_IN=8h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AWS (dev only — production uses Secrets Manager)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AWS_REGION=ca-central-1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S3_DOCUMENTS_BUCKET=aim-documents-dev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Payment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STRIPE_SECRET_KEY=sk_test_replace_me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SES_FROM_EMAIL=noreply@aimtherapy.ca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npm packages — approved list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Use only well-maintained packages. If you want to add a package not on this list, ask Sri first.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express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Web framework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pg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PostgreSQL client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dotenv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Load .env files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JWT authentication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bcryptjs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helmet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HTTP security headers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Cross-origin request handling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Input validation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aws-sdk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AWS services (S3, SES, Secrets Manager)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nodemailer + ses-transport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Email sending via SES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multer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File upload handling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winston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Logging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Testing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DB6AC"/>
                <w:sz w:val="30"/>
                <w:szCs w:val="30"/>
              </w:rPr>
              <w:t xml:space="preserve">05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Deployment Instructions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Local development setup — do this first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Get the app running locally before touching AWS. Local development is faster and safer for testing.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Step 1 — Install tools on your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Required on your machine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Node.js v20 LTS    →  nodejs.org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Git                →  git-scm.com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PostgreSQL 15      →  postgresql.org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AWS CLI            →  aws.amazon.com/cli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EB CLI             →  pip install awsebcli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Verify everything installed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node --version     # should show v20.x.x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npm --version      # should show 10.x.x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git --version      # should show 2.x.x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psql --version     # should show 15.x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aws --version      # should show aws-cli/2.x.x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eb --version       # should show EB CLI 3.x.x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Step 2 — Clone the 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git clone git@github.com:aim-pediatric-therapy/aim-backend.git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cd aim-backend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npm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cp .env.example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Edit .env with your local database credentials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git clone git@github.com:aim-pediatric-therapy/aim-frontend.git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cd aim-frontend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npm install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Step 3 — Set up local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Create the local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psql -U postgres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CREATE DATABASE aim_dev;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CREATE USER aim_admin WITH PASSWORD 'your_local_password';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GRANT ALL PRIVILEGES ON DATABASE aim_dev TO aim_admin;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\q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Run migrations (once migration files are created)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npm run db:migrate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Run seed data for testing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npm run db:seed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Step 4 — Configure AWS CLI on your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Configure using your IAM access keys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aws configure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AWS Access Key ID:     [your dev-fullstack access key]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AWS Secret Access Key: [your dev-fullstack secret key]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Default region:        ca-central-1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Default output format: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Verify it works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aws sts get-caller-identity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Should show your IAM user account details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Deploying the backend to Elastic Beanstalk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First-time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cd aim-backend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Initialise EB in the 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eb init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Select: ca-central-1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Select: Node.js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Application name: aim-backend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SSH keypair: create new or select existing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Create the dev environment (first time 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eb create aim-backend-dev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This takes 5-10 minutes — AWS is provisioning the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Set environment variables on the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eb setenv NODE_ENV=production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DB_HOST=aim-db-dev.xxx.ca-central-1.rds.amazonaws.com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AWS_REGION=ca-central-1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SECRETS_NAME=aim/dev/secrets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Check it is running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eb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eb open    # opens the URL in browser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E45"/>
          <w:sz w:val="24"/>
          <w:szCs w:val="24"/>
        </w:rPr>
        <w:t xml:space="preserve">Every subsequent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cd aim-backend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Deploy latest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eb deploy aim-backend-dev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Watch the logs during deployment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eb logs --all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Check health after deploy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eb health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Deploying the frontend to S3 + CloudFront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cd aim-frontend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Build the React app for 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npm run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Upload to S3 (replace bucket name as needed)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aws s3 sync build/ s3://aim-frontend-prod --delete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Invalidate CloudFront cache so users see new 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aws cloudfront create-invalidation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--distribution-id YOUR_DISTRIBUTION_ID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--paths "/*"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Verify the frontend is live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Open the CloudFront URL in browser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# Should show the new version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CloudWatch monitoring setup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Set up these alarms after the first deployment. These protect the clinic and alert both you and Sri if something goes wrong.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Alarm name</w:t>
            </w:r>
          </w:p>
        </w:tc>
        <w:tc>
          <w:tcPr>
            <w:tcW w:type="dxa" w:w="39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0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aim-cpu-high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CPU &gt; 80% for 5 consecutive minutes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Email Sri + Mani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aim-db-no-connections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Database connections = 0 for 2 minutes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Email Sri + Mani (app is down)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aim-api-errors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HTTP 5XX errors &gt; 10 in 5 minutes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Email Sri + Mani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aim-disk-space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Storage &gt; 85% used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Email Sri + Mani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aim-billing-80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Monthly spend exceeds $80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Email Sri + Mani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aim-billing-100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Monthly spend exceeds $100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Email Sri + Mani (urgent)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DB6AC"/>
                <w:sz w:val="30"/>
                <w:szCs w:val="30"/>
              </w:rPr>
              <w:t xml:space="preserve">06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Database Schema — Key Tables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Core tables you must create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This is the starting schema. Additional tables will be added as features are built. Every table must follow these conventions: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Primary key: id UUID DEFAULT gen_random_uuid()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Timestamps: created_at and updated_at on every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Soft deletes: deleted_at column — never hard delete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2E45"/>
          <w:sz w:val="22"/>
          <w:szCs w:val="22"/>
        </w:rPr>
        <w:t xml:space="preserve">Audit trail: created_by and updated_by foreign keys on sensitive tables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-- Users and authentication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users               id, email, password_hash, role_ids, mfa_secret,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last_login, is_active, created_at, updated_at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roles               id, name, description, created_at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permissions         id, role_id, table_name, can_create, can_read,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can_update, can_delete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-- Clients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client_profiles     id, child_name, dob, gender, diagnosis, language,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school, referral_source, status, price_group_id,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primary_therapist_id, location, oap_funded,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insurance_provider, created_at, updated_at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parent_guardians    id, client_id, name, relationship, phone, 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address, emergency_contact, is_primary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-- Scheduling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sessions            id, client_id, primary_therapist_id, service_type,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delivery_mode, location, room, start_time, end_time,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status, cancellation_reason, covered_by_session_id,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created_by, created_at, updated_at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cover_requests      id, original_session_id, requesting_therapist_id,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covering_therapist_id, status, reason, requested_at,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approved_by, approved_at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-- Billing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invoices            id, client_id, period_start, period_end, 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subtotal, tax_amount, total, status, due_date,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paid_at, payment_method, created_at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invoice_line_items  id, invoice_id, session_id, description, quantity,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unit_rate, amount, is_billable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-- Rates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service_rates       id, price_group_id, service_type, delivery_mode,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rate_per_hour, is_billable, is_payable,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effective_from, effective_to, created_by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therapist_pay_rates id, therapist_id, service_type, delivery_mode,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rate_per_hour, effective_from, effective_to, created_by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-- Documents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documents           id, client_id, file_name, file_type, s3_key,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uploaded_by, document_type, is_encrypted, created_at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-- 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audit_log           id, user_id, action_type, table_name, record_id,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9"/>
                <w:szCs w:val="19"/>
              </w:rPr>
              <w:t xml:space="preserve">                    old_values, new_values, ip_address, created_at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DB6AC"/>
                <w:sz w:val="30"/>
                <w:szCs w:val="30"/>
              </w:rPr>
              <w:t xml:space="preserve">07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Evaluation Checklist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When you tell Sri a piece of work is complete, Sri will run through this checklist. Do not mark anything as done until you have verified it yourself first.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Deployment verification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React app loads at the CloudFront URL — no errors in the browser console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API health endpoint returns 200: GET /api/v1/health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Login works — JWT token is returned and stored correctly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 test session can be booked and appears in the database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 test file can be uploaded and retrieved from S3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 test email is sent and received via SES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Elastic Beanstalk status shows "Healthy" — run: eb health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CloudWatch logs are streaming — visible in CloudWatch console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No errors in EB logs — run: eb logs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SSL certificate is valid — URL shows https:// with green padlock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Security verification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No .env file exists in the GitHub repository — check every branch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RDS "Publicly accessible" setting is OFF — verify in RDS console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All secrets are in AWS Secrets Manager — not hardcoded anywhere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Trying to call a protected API without a JWT returns 401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 therapist JWT cannot access accounting routes — returns 403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CORS rejects requests from unknown origins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S3 documents bucket is private — direct URL access returns AccessDenied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All passwords in the database are bcrypt hashed — never plain text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Helmet headers are present — check response headers in browser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Input validation rejects malformed data — test with bad inputs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Code quality verification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Folder structure matches the specification in Section 4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Every API route has auth middleware and role middleware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All API responses follow the standard JSON format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Error handling is consistent — no unhandled promise rejections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No console.log statements left in production code — use winston logger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All environment-specific values are in .env — no hardcoded URLs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Database queries use parameterised inputs — no string concatenation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Every table has created_at and updated_at timestamps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Soft delete (deleted_at) used instead of hard DELETE on sensitive tables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PR description explains what was changed and why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Production readiness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Kill the Node.js process manually — Elastic Beanstalk restarts it within 60 seconds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All six CloudWatch alarms are set up and tested — trigger them deliberately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RDS automated backups are enabled with 7-day retention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Monthly cost estimate is within the $63/month target — check Billing console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Staging environment is separate from production — different EB environment, different RDS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897B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Deployment to production requires manual approval — cannot be done accidentally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2"/>
                <w:szCs w:val="22"/>
              </w:rPr>
              <w:t xml:space="preserve">Red flags — work will be sent back if any of these are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Any password or secret key committed to GitHub — must be rotated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RDS is publicly accessible — immediate security fix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Frontend deployed without CloudFront (no HTTPS)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API routes that return data without checking the JWT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Direct SQL string concatenation (SQL injection vulnerability)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Everything deployed to main branch directly — no staging review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No error logging — application failures are invisible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Hardcoded URLs in the frontend (e.g. localhost:5000 in production build)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B71C1C" w:sz="8"/>
              <w:bottom w:val="single" w:color="B71C1C" w:sz="1"/>
              <w:right w:val="none" w:color="FFFFFF" w:sz="0"/>
            </w:tcBorders>
            <w:shd w:fill="FFEB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DB6AC"/>
                <w:sz w:val="30"/>
                <w:szCs w:val="30"/>
              </w:rPr>
              <w:t xml:space="preserve">08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Communication &amp; Deliverables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How to communicate with Sri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communicate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Code is ready for review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Open a pull request on GitHub — tag Sri as reviewer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Blocked on something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Message Sri immediately — do not sit on a blocker for more than 2 hours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Found a bug in the spec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Message Sri — do not make your own decision on spec changes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Want to add a new package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Ask Sri before installing — not all packages are approved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Deployment failed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Share the full error log immediately — do not guess and retry blindly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Something is unclear in this document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Ask before assuming — wrong assumptions waste everyone's time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Deliverable milestones</w:t>
      </w:r>
    </w:p>
    <w:p>
      <w:pPr>
        <w:spacing w:after="80" w:before="60"/>
      </w:pPr>
      <w:r>
        <w:rPr>
          <w:rFonts w:ascii="Calibri" w:cs="Calibri" w:eastAsia="Calibri" w:hAnsi="Calibri"/>
          <w:color w:val="1A2E45"/>
          <w:sz w:val="22"/>
          <w:szCs w:val="22"/>
        </w:rPr>
        <w:t xml:space="preserve">These are the checkpoints Sri expects. Each one must pass the evaluation checklist before the next begins.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delivered</w:t>
            </w:r>
          </w:p>
        </w:tc>
        <w:tc>
          <w:tcPr>
            <w:tcW w:type="dxa" w:w="2600"/>
            <w:tcBorders>
              <w:top w:val="single" w:color="0B1E33" w:sz="1"/>
              <w:left w:val="single" w:color="0B1E33" w:sz="1"/>
              <w:bottom w:val="single" w:color="0B1E33" w:sz="1"/>
              <w:right w:val="single" w:color="0B1E33" w:sz="1"/>
            </w:tcBorders>
            <w:shd w:fill="0B1E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M1 — Foundation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Login screen live on AWS. JWT auth working. Sidebar rendering by role.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End of Phase 1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M2 — Scheduling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Sessions can be booked, completed, and cancelled. Cancellation policy enforces automatically.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End of Phase 2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M3 — Intake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Intake form complete. Stripe payment working. Family portal account auto-created.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End of Phase 3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M4 — Billing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Weekly invoice engine running. Auto-pay working. Price groups configured with real rates.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End of Phase 4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M5 — All portals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All five portals functional. All role-based access rules enforced.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End of Phase 5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M6 — Payroll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Pay statements generated. Dispute flow working. Payroll approval process complete.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End of Phase 6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M7 — Reports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All 17 reports working. CloudWatch monitoring fully set up.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End of Phase 7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M8 — Migration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Clockify CSV import working. Historical data imported and visible in system.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E45"/>
                <w:sz w:val="20"/>
                <w:szCs w:val="20"/>
              </w:rPr>
              <w:t xml:space="preserve">End of Phase 8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thick" w:color="1B5E20" w:sz="8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22"/>
                <w:szCs w:val="22"/>
              </w:rPr>
              <w:t xml:space="preserve">Final note from Sri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1B5E20" w:sz="8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This document gives you everything you need to get started. Read it fully before writing a single line of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1B5E20" w:sz="8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Ask questions early — not after spending three days going in the wrong direction.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1B5E20" w:sz="8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The project specification document (separate file) has the detailed feature requirements.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1B5E20" w:sz="8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This is a real system for a real clinic with real patients. Quality and security are not negotiable.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1B5E20" w:sz="8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You have full administrative access to the AWS learning account. Use it carefully and tag everything.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1B5E20" w:sz="8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A2E45"/>
                <w:sz w:val="21"/>
                <w:szCs w:val="21"/>
              </w:rPr>
              <w:t xml:space="preserve">Welcome to the team — let's build something great.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1B5E20" w:sz="8"/>
              <w:bottom w:val="single" w:color="1B5E20" w:sz="1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46E7A"/>
          <w:sz w:val="17"/>
          <w:szCs w:val="17"/>
        </w:rPr>
        <w:t xml:space="preserve">AIM Pediatric Therapy — Developer Assignment v1.0 — April 2026 — Confidential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97B" w:sz="3" w:space="4"/>
      </w:pBdr>
      <w:tabs>
        <w:tab w:val="right" w:pos="9026"/>
      </w:tabs>
      <w:spacing w:before="100"/>
    </w:pPr>
    <w:r>
      <w:rPr>
        <w:rFonts w:ascii="Calibri" w:cs="Calibri" w:eastAsia="Calibri" w:hAnsi="Calibri"/>
        <w:color w:val="546E7A"/>
        <w:sz w:val="17"/>
        <w:szCs w:val="17"/>
      </w:rPr>
      <w:t xml:space="preserve">Prepared for Mani — Full Stack Developer</w:t>
    </w:r>
    <w:r>
      <w:rPr>
        <w:rFonts w:ascii="Calibri" w:cs="Calibri" w:eastAsia="Calibri" w:hAnsi="Calibri"/>
        <w:color w:val="546E7A"/>
        <w:sz w:val="17"/>
        <w:szCs w:val="17"/>
      </w:rPr>
      <w:t xml:space="preserve">	Page [see document]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97B" w:sz="4" w:space="4"/>
      </w:pBdr>
      <w:tabs>
        <w:tab w:val="right" w:pos="9026"/>
      </w:tabs>
      <w:spacing w:after="120"/>
    </w:pPr>
    <w:r>
      <w:rPr>
        <w:rFonts w:ascii="Calibri" w:cs="Calibri" w:eastAsia="Calibri" w:hAnsi="Calibri"/>
        <w:b/>
        <w:bCs/>
        <w:color w:val="0B1E33"/>
        <w:sz w:val="18"/>
        <w:szCs w:val="18"/>
      </w:rPr>
      <w:t xml:space="preserve">AIM Pediatric Therapy</w:t>
    </w:r>
    <w:r>
      <w:rPr>
        <w:rFonts w:ascii="Calibri" w:cs="Calibri" w:eastAsia="Calibri" w:hAnsi="Calibri"/>
        <w:color w:val="546E7A"/>
        <w:sz w:val="18"/>
        <w:szCs w:val="18"/>
      </w:rPr>
      <w:t xml:space="preserve">	Developer Assignment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4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B1E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89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2E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2026-04-05T01:29:15.230Z</dcterms:created>
  <dcterms:modified xsi:type="dcterms:W3CDTF">2026-04-05T01:29:15.230Z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