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50B04" w14:textId="77777777" w:rsidR="005B0651" w:rsidRPr="005B0651" w:rsidRDefault="005B0651" w:rsidP="005B0651">
      <w:pPr>
        <w:jc w:val="both"/>
        <w:rPr>
          <w:rFonts w:cstheme="minorHAnsi"/>
          <w:b/>
          <w:bCs/>
          <w:sz w:val="44"/>
          <w:szCs w:val="44"/>
        </w:rPr>
      </w:pPr>
      <w:r w:rsidRPr="005B0651">
        <w:rPr>
          <w:rFonts w:cstheme="minorHAnsi"/>
          <w:b/>
          <w:bCs/>
          <w:sz w:val="44"/>
          <w:szCs w:val="44"/>
        </w:rPr>
        <w:t>About this file</w:t>
      </w:r>
    </w:p>
    <w:p w14:paraId="7394908F" w14:textId="77777777" w:rsidR="005B0651" w:rsidRPr="005B0651" w:rsidRDefault="005B0651" w:rsidP="005B0651">
      <w:pPr>
        <w:jc w:val="both"/>
        <w:rPr>
          <w:rFonts w:cstheme="minorHAnsi"/>
          <w:sz w:val="44"/>
          <w:szCs w:val="44"/>
        </w:rPr>
      </w:pPr>
      <w:r w:rsidRPr="005B0651">
        <w:rPr>
          <w:rFonts w:cstheme="minorHAnsi"/>
          <w:sz w:val="44"/>
          <w:szCs w:val="44"/>
        </w:rPr>
        <w:t xml:space="preserve">This dataset contains historical stock price data for NVIDIA Corporation (NVDA) from *1999 to 2025, extracted from *Yahoo Finance using the </w:t>
      </w:r>
      <w:proofErr w:type="spellStart"/>
      <w:r w:rsidRPr="005B0651">
        <w:rPr>
          <w:rFonts w:cstheme="minorHAnsi"/>
          <w:sz w:val="44"/>
          <w:szCs w:val="44"/>
        </w:rPr>
        <w:t>yfinance</w:t>
      </w:r>
      <w:proofErr w:type="spellEnd"/>
      <w:r w:rsidRPr="005B0651">
        <w:rPr>
          <w:rFonts w:cstheme="minorHAnsi"/>
          <w:sz w:val="44"/>
          <w:szCs w:val="44"/>
        </w:rPr>
        <w:t xml:space="preserve"> library.</w:t>
      </w:r>
    </w:p>
    <w:p w14:paraId="4741A6DD" w14:textId="77777777" w:rsidR="00FA4CAD" w:rsidRPr="005B0651" w:rsidRDefault="00FA4CAD" w:rsidP="005B0651">
      <w:pPr>
        <w:jc w:val="both"/>
        <w:rPr>
          <w:rFonts w:cstheme="minorHAnsi"/>
          <w:sz w:val="44"/>
          <w:szCs w:val="44"/>
        </w:rPr>
      </w:pPr>
    </w:p>
    <w:sectPr w:rsidR="00FA4CAD" w:rsidRPr="005B0651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1"/>
    <w:rsid w:val="001E524F"/>
    <w:rsid w:val="004B2816"/>
    <w:rsid w:val="005B0651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ED9"/>
  <w15:chartTrackingRefBased/>
  <w15:docId w15:val="{4A588F0F-F6A7-4DCA-8C66-065954A2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8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50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2025-02-18T04:36:00Z</dcterms:created>
  <dcterms:modified xsi:type="dcterms:W3CDTF">2025-02-18T04:37:00Z</dcterms:modified>
</cp:coreProperties>
</file>