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9D88B" w14:textId="77777777" w:rsidR="007B1A36" w:rsidRPr="007B1A36" w:rsidRDefault="007B1A36" w:rsidP="007B1A36">
      <w:pPr>
        <w:jc w:val="both"/>
        <w:rPr>
          <w:rFonts w:cstheme="minorHAnsi"/>
          <w:b/>
          <w:bCs/>
          <w:sz w:val="48"/>
          <w:szCs w:val="48"/>
        </w:rPr>
      </w:pPr>
      <w:r w:rsidRPr="007B1A36">
        <w:rPr>
          <w:rFonts w:cstheme="minorHAnsi"/>
          <w:b/>
          <w:bCs/>
          <w:sz w:val="48"/>
          <w:szCs w:val="48"/>
        </w:rPr>
        <w:t>Model Performance Summary</w:t>
      </w:r>
    </w:p>
    <w:p w14:paraId="0F9504C6" w14:textId="77777777" w:rsidR="007B1A36" w:rsidRPr="007B1A36" w:rsidRDefault="007B1A36" w:rsidP="007B1A36">
      <w:pPr>
        <w:jc w:val="both"/>
        <w:rPr>
          <w:rFonts w:cstheme="minorHAnsi"/>
          <w:sz w:val="48"/>
          <w:szCs w:val="48"/>
        </w:rPr>
      </w:pPr>
      <w:r w:rsidRPr="007B1A36">
        <w:rPr>
          <w:rFonts w:cstheme="minorHAnsi"/>
          <w:sz w:val="48"/>
          <w:szCs w:val="48"/>
        </w:rPr>
        <w:t xml:space="preserve">The comparison of different machine learning models indicates that the </w:t>
      </w:r>
      <w:r w:rsidRPr="007B1A36">
        <w:rPr>
          <w:rFonts w:cstheme="minorHAnsi"/>
          <w:b/>
          <w:bCs/>
          <w:sz w:val="48"/>
          <w:szCs w:val="48"/>
        </w:rPr>
        <w:t>Decision Tree</w:t>
      </w:r>
      <w:r w:rsidRPr="007B1A36">
        <w:rPr>
          <w:rFonts w:cstheme="minorHAnsi"/>
          <w:sz w:val="48"/>
          <w:szCs w:val="48"/>
        </w:rPr>
        <w:t xml:space="preserve"> model achieved the highest accuracy, with a score of </w:t>
      </w:r>
      <w:r w:rsidRPr="007B1A36">
        <w:rPr>
          <w:rFonts w:cstheme="minorHAnsi"/>
          <w:b/>
          <w:bCs/>
          <w:sz w:val="48"/>
          <w:szCs w:val="48"/>
        </w:rPr>
        <w:t>0.34</w:t>
      </w:r>
      <w:r w:rsidRPr="007B1A36">
        <w:rPr>
          <w:rFonts w:cstheme="minorHAnsi"/>
          <w:sz w:val="48"/>
          <w:szCs w:val="48"/>
        </w:rPr>
        <w:t xml:space="preserve"> (34%).</w:t>
      </w:r>
    </w:p>
    <w:p w14:paraId="62E4D3DA" w14:textId="77777777" w:rsidR="007B1A36" w:rsidRPr="007B1A36" w:rsidRDefault="007B1A36" w:rsidP="007B1A36">
      <w:pPr>
        <w:jc w:val="both"/>
        <w:rPr>
          <w:rFonts w:cstheme="minorHAnsi"/>
          <w:b/>
          <w:bCs/>
          <w:sz w:val="48"/>
          <w:szCs w:val="48"/>
        </w:rPr>
      </w:pPr>
      <w:r w:rsidRPr="007B1A36">
        <w:rPr>
          <w:rFonts w:cstheme="minorHAnsi"/>
          <w:b/>
          <w:bCs/>
          <w:sz w:val="48"/>
          <w:szCs w:val="48"/>
        </w:rPr>
        <w:t>Key Observations:</w:t>
      </w:r>
    </w:p>
    <w:p w14:paraId="7FA04DAC" w14:textId="77777777" w:rsidR="007B1A36" w:rsidRPr="007B1A36" w:rsidRDefault="007B1A36" w:rsidP="007B1A36">
      <w:pPr>
        <w:numPr>
          <w:ilvl w:val="0"/>
          <w:numId w:val="1"/>
        </w:numPr>
        <w:jc w:val="both"/>
        <w:rPr>
          <w:rFonts w:cstheme="minorHAnsi"/>
          <w:sz w:val="48"/>
          <w:szCs w:val="48"/>
        </w:rPr>
      </w:pPr>
      <w:r w:rsidRPr="007B1A36">
        <w:rPr>
          <w:rFonts w:cstheme="minorHAnsi"/>
          <w:b/>
          <w:bCs/>
          <w:sz w:val="48"/>
          <w:szCs w:val="48"/>
        </w:rPr>
        <w:t>Decision Tree</w:t>
      </w:r>
      <w:r w:rsidRPr="007B1A36">
        <w:rPr>
          <w:rFonts w:cstheme="minorHAnsi"/>
          <w:sz w:val="48"/>
          <w:szCs w:val="48"/>
        </w:rPr>
        <w:t xml:space="preserve"> performed the best among the models, reaching an accuracy of </w:t>
      </w:r>
      <w:r w:rsidRPr="007B1A36">
        <w:rPr>
          <w:rFonts w:cstheme="minorHAnsi"/>
          <w:b/>
          <w:bCs/>
          <w:sz w:val="48"/>
          <w:szCs w:val="48"/>
        </w:rPr>
        <w:t>34%</w:t>
      </w:r>
      <w:r w:rsidRPr="007B1A36">
        <w:rPr>
          <w:rFonts w:cstheme="minorHAnsi"/>
          <w:sz w:val="48"/>
          <w:szCs w:val="48"/>
        </w:rPr>
        <w:t>.</w:t>
      </w:r>
    </w:p>
    <w:p w14:paraId="43D0CCE0" w14:textId="77777777" w:rsidR="007B1A36" w:rsidRPr="007B1A36" w:rsidRDefault="007B1A36" w:rsidP="007B1A36">
      <w:pPr>
        <w:numPr>
          <w:ilvl w:val="0"/>
          <w:numId w:val="1"/>
        </w:numPr>
        <w:jc w:val="both"/>
        <w:rPr>
          <w:rFonts w:cstheme="minorHAnsi"/>
          <w:sz w:val="48"/>
          <w:szCs w:val="48"/>
        </w:rPr>
      </w:pPr>
      <w:r w:rsidRPr="007B1A36">
        <w:rPr>
          <w:rFonts w:cstheme="minorHAnsi"/>
          <w:b/>
          <w:bCs/>
          <w:sz w:val="48"/>
          <w:szCs w:val="48"/>
        </w:rPr>
        <w:t>Random Forest</w:t>
      </w:r>
      <w:r w:rsidRPr="007B1A36">
        <w:rPr>
          <w:rFonts w:cstheme="minorHAnsi"/>
          <w:sz w:val="48"/>
          <w:szCs w:val="48"/>
        </w:rPr>
        <w:t xml:space="preserve"> followed closely with an accuracy of </w:t>
      </w:r>
      <w:r w:rsidRPr="007B1A36">
        <w:rPr>
          <w:rFonts w:cstheme="minorHAnsi"/>
          <w:b/>
          <w:bCs/>
          <w:sz w:val="48"/>
          <w:szCs w:val="48"/>
        </w:rPr>
        <w:t>33%</w:t>
      </w:r>
      <w:r w:rsidRPr="007B1A36">
        <w:rPr>
          <w:rFonts w:cstheme="minorHAnsi"/>
          <w:sz w:val="48"/>
          <w:szCs w:val="48"/>
        </w:rPr>
        <w:t>, suggesting it captured slightly less information than the Decision Tree.</w:t>
      </w:r>
    </w:p>
    <w:p w14:paraId="3C507DEC" w14:textId="77777777" w:rsidR="007B1A36" w:rsidRPr="007B1A36" w:rsidRDefault="007B1A36" w:rsidP="007B1A36">
      <w:pPr>
        <w:numPr>
          <w:ilvl w:val="0"/>
          <w:numId w:val="1"/>
        </w:numPr>
        <w:jc w:val="both"/>
        <w:rPr>
          <w:rFonts w:cstheme="minorHAnsi"/>
          <w:sz w:val="48"/>
          <w:szCs w:val="48"/>
        </w:rPr>
      </w:pPr>
      <w:r w:rsidRPr="007B1A36">
        <w:rPr>
          <w:rFonts w:cstheme="minorHAnsi"/>
          <w:b/>
          <w:bCs/>
          <w:sz w:val="48"/>
          <w:szCs w:val="48"/>
        </w:rPr>
        <w:t>Gradient Boosting</w:t>
      </w:r>
      <w:r w:rsidRPr="007B1A36">
        <w:rPr>
          <w:rFonts w:cstheme="minorHAnsi"/>
          <w:sz w:val="48"/>
          <w:szCs w:val="48"/>
        </w:rPr>
        <w:t xml:space="preserve"> achieved </w:t>
      </w:r>
      <w:r w:rsidRPr="007B1A36">
        <w:rPr>
          <w:rFonts w:cstheme="minorHAnsi"/>
          <w:b/>
          <w:bCs/>
          <w:sz w:val="48"/>
          <w:szCs w:val="48"/>
        </w:rPr>
        <w:t>31%</w:t>
      </w:r>
      <w:r w:rsidRPr="007B1A36">
        <w:rPr>
          <w:rFonts w:cstheme="minorHAnsi"/>
          <w:sz w:val="48"/>
          <w:szCs w:val="48"/>
        </w:rPr>
        <w:t>, which is also relatively competitive.</w:t>
      </w:r>
    </w:p>
    <w:p w14:paraId="76FBAAB0" w14:textId="77777777" w:rsidR="007B1A36" w:rsidRPr="007B1A36" w:rsidRDefault="007B1A36" w:rsidP="007B1A36">
      <w:pPr>
        <w:numPr>
          <w:ilvl w:val="0"/>
          <w:numId w:val="1"/>
        </w:numPr>
        <w:jc w:val="both"/>
        <w:rPr>
          <w:rFonts w:cstheme="minorHAnsi"/>
          <w:sz w:val="48"/>
          <w:szCs w:val="48"/>
        </w:rPr>
      </w:pPr>
      <w:r w:rsidRPr="007B1A36">
        <w:rPr>
          <w:rFonts w:cstheme="minorHAnsi"/>
          <w:b/>
          <w:bCs/>
          <w:sz w:val="48"/>
          <w:szCs w:val="48"/>
        </w:rPr>
        <w:t>Logistic Regression</w:t>
      </w:r>
      <w:r w:rsidRPr="007B1A36">
        <w:rPr>
          <w:rFonts w:cstheme="minorHAnsi"/>
          <w:sz w:val="48"/>
          <w:szCs w:val="48"/>
        </w:rPr>
        <w:t xml:space="preserve"> performed poorly, reaching only </w:t>
      </w:r>
      <w:r w:rsidRPr="007B1A36">
        <w:rPr>
          <w:rFonts w:cstheme="minorHAnsi"/>
          <w:b/>
          <w:bCs/>
          <w:sz w:val="48"/>
          <w:szCs w:val="48"/>
        </w:rPr>
        <w:t>4%</w:t>
      </w:r>
      <w:r w:rsidRPr="007B1A36">
        <w:rPr>
          <w:rFonts w:cstheme="minorHAnsi"/>
          <w:sz w:val="48"/>
          <w:szCs w:val="48"/>
        </w:rPr>
        <w:t xml:space="preserve"> accuracy.</w:t>
      </w:r>
    </w:p>
    <w:p w14:paraId="2FD0079E" w14:textId="77777777" w:rsidR="007B1A36" w:rsidRPr="007B1A36" w:rsidRDefault="007B1A36" w:rsidP="007B1A36">
      <w:pPr>
        <w:numPr>
          <w:ilvl w:val="0"/>
          <w:numId w:val="1"/>
        </w:numPr>
        <w:jc w:val="both"/>
        <w:rPr>
          <w:rFonts w:cstheme="minorHAnsi"/>
          <w:sz w:val="48"/>
          <w:szCs w:val="48"/>
        </w:rPr>
      </w:pPr>
      <w:r w:rsidRPr="007B1A36">
        <w:rPr>
          <w:rFonts w:cstheme="minorHAnsi"/>
          <w:b/>
          <w:bCs/>
          <w:sz w:val="48"/>
          <w:szCs w:val="48"/>
        </w:rPr>
        <w:t>Support Vector Machine (SVM)</w:t>
      </w:r>
      <w:r w:rsidRPr="007B1A36">
        <w:rPr>
          <w:rFonts w:cstheme="minorHAnsi"/>
          <w:sz w:val="48"/>
          <w:szCs w:val="48"/>
        </w:rPr>
        <w:t xml:space="preserve"> had </w:t>
      </w:r>
      <w:r w:rsidRPr="007B1A36">
        <w:rPr>
          <w:rFonts w:cstheme="minorHAnsi"/>
          <w:b/>
          <w:bCs/>
          <w:sz w:val="48"/>
          <w:szCs w:val="48"/>
        </w:rPr>
        <w:t>0%</w:t>
      </w:r>
      <w:r w:rsidRPr="007B1A36">
        <w:rPr>
          <w:rFonts w:cstheme="minorHAnsi"/>
          <w:sz w:val="48"/>
          <w:szCs w:val="48"/>
        </w:rPr>
        <w:t xml:space="preserve"> accuracy, indicating it was not effective for this dataset.</w:t>
      </w:r>
    </w:p>
    <w:sectPr w:rsidR="007B1A36" w:rsidRPr="007B1A36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A37C0"/>
    <w:multiLevelType w:val="multilevel"/>
    <w:tmpl w:val="E30CE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41724B"/>
    <w:multiLevelType w:val="multilevel"/>
    <w:tmpl w:val="DA4C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260695">
    <w:abstractNumId w:val="0"/>
  </w:num>
  <w:num w:numId="2" w16cid:durableId="1827278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36"/>
    <w:rsid w:val="001E524F"/>
    <w:rsid w:val="003A3541"/>
    <w:rsid w:val="007B1A36"/>
    <w:rsid w:val="0086285F"/>
    <w:rsid w:val="009C7166"/>
    <w:rsid w:val="00E74B5B"/>
    <w:rsid w:val="00F21B84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8251"/>
  <w15:chartTrackingRefBased/>
  <w15:docId w15:val="{164D67E9-F0F0-4DE8-A90C-805059A4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A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A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A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A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A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A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A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A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A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A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0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2</cp:revision>
  <dcterms:created xsi:type="dcterms:W3CDTF">2025-03-20T09:26:00Z</dcterms:created>
  <dcterms:modified xsi:type="dcterms:W3CDTF">2025-03-20T09:27:00Z</dcterms:modified>
</cp:coreProperties>
</file>