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272C7" w14:textId="77777777" w:rsidR="00E13C6C" w:rsidRPr="00E13C6C" w:rsidRDefault="00E13C6C" w:rsidP="00E13C6C">
      <w:pPr>
        <w:jc w:val="both"/>
        <w:rPr>
          <w:b/>
          <w:bCs/>
          <w:sz w:val="44"/>
          <w:szCs w:val="44"/>
        </w:rPr>
      </w:pPr>
      <w:r w:rsidRPr="00E13C6C">
        <w:rPr>
          <w:b/>
          <w:bCs/>
          <w:sz w:val="44"/>
          <w:szCs w:val="44"/>
        </w:rPr>
        <w:t>About Dataset</w:t>
      </w:r>
    </w:p>
    <w:p w14:paraId="02DA2B0B" w14:textId="77777777" w:rsidR="00E13C6C" w:rsidRPr="00E13C6C" w:rsidRDefault="00E13C6C" w:rsidP="00E13C6C">
      <w:pPr>
        <w:jc w:val="both"/>
        <w:rPr>
          <w:b/>
          <w:bCs/>
          <w:sz w:val="44"/>
          <w:szCs w:val="44"/>
        </w:rPr>
      </w:pPr>
      <w:r w:rsidRPr="00E13C6C">
        <w:rPr>
          <w:rFonts w:ascii="Segoe UI Emoji" w:hAnsi="Segoe UI Emoji" w:cs="Segoe UI Emoji"/>
          <w:b/>
          <w:bCs/>
          <w:sz w:val="44"/>
          <w:szCs w:val="44"/>
        </w:rPr>
        <w:t>📌</w:t>
      </w:r>
      <w:r w:rsidRPr="00E13C6C">
        <w:rPr>
          <w:b/>
          <w:bCs/>
          <w:sz w:val="44"/>
          <w:szCs w:val="44"/>
        </w:rPr>
        <w:t> What This Dataset Covers</w:t>
      </w:r>
    </w:p>
    <w:p w14:paraId="06B1E3F2" w14:textId="77777777" w:rsidR="00E13C6C" w:rsidRPr="00E13C6C" w:rsidRDefault="00E13C6C" w:rsidP="00E13C6C">
      <w:pPr>
        <w:jc w:val="both"/>
        <w:rPr>
          <w:sz w:val="44"/>
          <w:szCs w:val="44"/>
        </w:rPr>
      </w:pPr>
      <w:r w:rsidRPr="00E13C6C">
        <w:rPr>
          <w:sz w:val="44"/>
          <w:szCs w:val="44"/>
        </w:rPr>
        <w:t>Each row in the dataset represents a unique YouTube channel. The dataset contains the following types of information:</w:t>
      </w:r>
    </w:p>
    <w:p w14:paraId="71826F10" w14:textId="77777777" w:rsidR="00E13C6C" w:rsidRPr="00E13C6C" w:rsidRDefault="00E13C6C" w:rsidP="00E13C6C">
      <w:pPr>
        <w:numPr>
          <w:ilvl w:val="0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Channel Identity</w:t>
      </w:r>
    </w:p>
    <w:p w14:paraId="33EBB9D5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Channel Name</w:t>
      </w:r>
      <w:r w:rsidRPr="00E13C6C">
        <w:rPr>
          <w:sz w:val="44"/>
          <w:szCs w:val="44"/>
        </w:rPr>
        <w:t> and </w:t>
      </w:r>
      <w:r w:rsidRPr="00E13C6C">
        <w:rPr>
          <w:b/>
          <w:bCs/>
          <w:sz w:val="44"/>
          <w:szCs w:val="44"/>
        </w:rPr>
        <w:t>Youtuber Name</w:t>
      </w:r>
      <w:r w:rsidRPr="00E13C6C">
        <w:rPr>
          <w:sz w:val="44"/>
          <w:szCs w:val="44"/>
        </w:rPr>
        <w:t> tell us who runs the channel — from individual creators to branded studios.</w:t>
      </w:r>
    </w:p>
    <w:p w14:paraId="7544E2D6" w14:textId="77777777" w:rsidR="00E13C6C" w:rsidRPr="00E13C6C" w:rsidRDefault="00E13C6C" w:rsidP="00E13C6C">
      <w:pPr>
        <w:numPr>
          <w:ilvl w:val="0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Content Quantity &amp; Popularity</w:t>
      </w:r>
    </w:p>
    <w:p w14:paraId="6EBF305D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Total Videos</w:t>
      </w:r>
      <w:r w:rsidRPr="00E13C6C">
        <w:rPr>
          <w:sz w:val="44"/>
          <w:szCs w:val="44"/>
        </w:rPr>
        <w:t> indicates how prolific a channel is.</w:t>
      </w:r>
    </w:p>
    <w:p w14:paraId="37AF4D1B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Best Video</w:t>
      </w:r>
      <w:r w:rsidRPr="00E13C6C">
        <w:rPr>
          <w:sz w:val="44"/>
          <w:szCs w:val="44"/>
        </w:rPr>
        <w:t> highlights the most successful or impactful upload.</w:t>
      </w:r>
    </w:p>
    <w:p w14:paraId="5B2DDF3F" w14:textId="77777777" w:rsidR="00E13C6C" w:rsidRPr="00E13C6C" w:rsidRDefault="00E13C6C" w:rsidP="00E13C6C">
      <w:pPr>
        <w:numPr>
          <w:ilvl w:val="0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Video Characteristics</w:t>
      </w:r>
    </w:p>
    <w:p w14:paraId="09DA56F2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Avg Video Length (min)</w:t>
      </w:r>
      <w:r w:rsidRPr="00E13C6C">
        <w:rPr>
          <w:sz w:val="44"/>
          <w:szCs w:val="44"/>
        </w:rPr>
        <w:t> shows the typical runtime of videos — helpful for analyzing content pacing and viewer engagement.</w:t>
      </w:r>
    </w:p>
    <w:p w14:paraId="18463A56" w14:textId="77777777" w:rsidR="00E13C6C" w:rsidRPr="00E13C6C" w:rsidRDefault="00E13C6C" w:rsidP="00E13C6C">
      <w:pPr>
        <w:numPr>
          <w:ilvl w:val="0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Audience Reach</w:t>
      </w:r>
    </w:p>
    <w:p w14:paraId="5938C677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lastRenderedPageBreak/>
        <w:t>Total Subscribers</w:t>
      </w:r>
      <w:r w:rsidRPr="00E13C6C">
        <w:rPr>
          <w:sz w:val="44"/>
          <w:szCs w:val="44"/>
        </w:rPr>
        <w:t> gives a sense of a channel’s reach and influence.</w:t>
      </w:r>
    </w:p>
    <w:p w14:paraId="7222992C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Members Count</w:t>
      </w:r>
      <w:r w:rsidRPr="00E13C6C">
        <w:rPr>
          <w:sz w:val="44"/>
          <w:szCs w:val="44"/>
        </w:rPr>
        <w:t> represents paying subscribers — a great signal for loyal fanbases.</w:t>
      </w:r>
    </w:p>
    <w:p w14:paraId="345B13F0" w14:textId="77777777" w:rsidR="00E13C6C" w:rsidRPr="00E13C6C" w:rsidRDefault="00E13C6C" w:rsidP="00E13C6C">
      <w:pPr>
        <w:numPr>
          <w:ilvl w:val="0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AI &amp; Tech Integration</w:t>
      </w:r>
    </w:p>
    <w:p w14:paraId="2518A7D8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AI Generated Content (%)</w:t>
      </w:r>
      <w:r w:rsidRPr="00E13C6C">
        <w:rPr>
          <w:sz w:val="44"/>
          <w:szCs w:val="44"/>
        </w:rPr>
        <w:t> reveals how much of the channel's content is powered by artificial intelligence — whether through automated scripts, deepfakes, or virtual hosts.</w:t>
      </w:r>
    </w:p>
    <w:p w14:paraId="3DEBD226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Neural Interface Compatible</w:t>
      </w:r>
      <w:r w:rsidRPr="00E13C6C">
        <w:rPr>
          <w:sz w:val="44"/>
          <w:szCs w:val="44"/>
        </w:rPr>
        <w:t> tells us if the content is designed to work with next-gen brain-computer interfaces. Yes, this dataset gets that sci-fi.</w:t>
      </w:r>
    </w:p>
    <w:p w14:paraId="1AE9DCFD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Metaverse Integration Level</w:t>
      </w:r>
      <w:r w:rsidRPr="00E13C6C">
        <w:rPr>
          <w:sz w:val="44"/>
          <w:szCs w:val="44"/>
        </w:rPr>
        <w:t> indicates how involved the channel is with immersive virtual environments. Levels range from no presence to full-blown integration.</w:t>
      </w:r>
    </w:p>
    <w:p w14:paraId="18CF9FF1" w14:textId="77777777" w:rsidR="00E13C6C" w:rsidRPr="00E13C6C" w:rsidRDefault="00E13C6C" w:rsidP="00E13C6C">
      <w:pPr>
        <w:numPr>
          <w:ilvl w:val="0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Advanced Topics &amp; Formats</w:t>
      </w:r>
    </w:p>
    <w:p w14:paraId="7037A5B5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lastRenderedPageBreak/>
        <w:t>Quantum Computing Topics</w:t>
      </w:r>
      <w:r w:rsidRPr="00E13C6C">
        <w:rPr>
          <w:sz w:val="44"/>
          <w:szCs w:val="44"/>
        </w:rPr>
        <w:t> counts how many videos cover topics in this complex field — showcasing channels that lean toward high-tech education or discussion.</w:t>
      </w:r>
    </w:p>
    <w:p w14:paraId="21DD03B2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Holographic Content Rating</w:t>
      </w:r>
      <w:r w:rsidRPr="00E13C6C">
        <w:rPr>
          <w:sz w:val="44"/>
          <w:szCs w:val="44"/>
        </w:rPr>
        <w:t> rates how immersive the visual content is — from basic 1D visuals to 3D holographic presentations.</w:t>
      </w:r>
    </w:p>
    <w:p w14:paraId="36E38FB8" w14:textId="77777777" w:rsidR="00E13C6C" w:rsidRPr="00E13C6C" w:rsidRDefault="00E13C6C" w:rsidP="00E13C6C">
      <w:pPr>
        <w:numPr>
          <w:ilvl w:val="0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Performance &amp; Quality Metrics</w:t>
      </w:r>
    </w:p>
    <w:p w14:paraId="530D4755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Engagement Score</w:t>
      </w:r>
      <w:r w:rsidRPr="00E13C6C">
        <w:rPr>
          <w:sz w:val="44"/>
          <w:szCs w:val="44"/>
        </w:rPr>
        <w:t> measures how well the audience interacts with the channel — probably combining likes, comments, shares, and view time.</w:t>
      </w:r>
    </w:p>
    <w:p w14:paraId="3F765847" w14:textId="77777777" w:rsidR="00E13C6C" w:rsidRPr="00E13C6C" w:rsidRDefault="00E13C6C" w:rsidP="00E13C6C">
      <w:pPr>
        <w:numPr>
          <w:ilvl w:val="1"/>
          <w:numId w:val="1"/>
        </w:numPr>
        <w:jc w:val="both"/>
        <w:rPr>
          <w:sz w:val="44"/>
          <w:szCs w:val="44"/>
        </w:rPr>
      </w:pPr>
      <w:r w:rsidRPr="00E13C6C">
        <w:rPr>
          <w:b/>
          <w:bCs/>
          <w:sz w:val="44"/>
          <w:szCs w:val="44"/>
        </w:rPr>
        <w:t>Content Value Index</w:t>
      </w:r>
      <w:r w:rsidRPr="00E13C6C">
        <w:rPr>
          <w:sz w:val="44"/>
          <w:szCs w:val="44"/>
        </w:rPr>
        <w:t> gives a summary score of how valuable or meaningful the content is, based on factors like education, originality, or entertainment.</w:t>
      </w:r>
    </w:p>
    <w:p w14:paraId="2DBC6ADD" w14:textId="77777777" w:rsidR="00FA4CAD" w:rsidRPr="00E13C6C" w:rsidRDefault="00FA4CAD" w:rsidP="00E13C6C">
      <w:pPr>
        <w:jc w:val="both"/>
        <w:rPr>
          <w:sz w:val="44"/>
          <w:szCs w:val="44"/>
        </w:rPr>
      </w:pPr>
    </w:p>
    <w:sectPr w:rsidR="00FA4CAD" w:rsidRPr="00E13C6C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CC8"/>
    <w:multiLevelType w:val="multilevel"/>
    <w:tmpl w:val="A6DA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92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6C"/>
    <w:rsid w:val="001E524F"/>
    <w:rsid w:val="001E79A9"/>
    <w:rsid w:val="0086285F"/>
    <w:rsid w:val="009C7166"/>
    <w:rsid w:val="00E13C6C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C904"/>
  <w15:chartTrackingRefBased/>
  <w15:docId w15:val="{A30D766F-185E-4AF1-B4AE-04AC13DB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C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C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C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C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C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C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C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C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C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C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C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C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C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62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7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449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2025-04-08T05:04:00Z</dcterms:created>
  <dcterms:modified xsi:type="dcterms:W3CDTF">2025-04-08T05:04:00Z</dcterms:modified>
</cp:coreProperties>
</file>