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C6" w:rsidRDefault="00355BC6">
      <w:r>
        <w:t>Links for reference</w:t>
      </w:r>
    </w:p>
    <w:p w:rsidR="000F76B7" w:rsidRDefault="000F76B7">
      <w:r>
        <w:t>As of now html 5.2 is latest even on 2024</w:t>
      </w:r>
    </w:p>
    <w:p w:rsidR="003C55A1" w:rsidRDefault="003C55A1">
      <w:r>
        <w:t xml:space="preserve">HTML – hyper(links to other page using &lt;a </w:t>
      </w:r>
      <w:proofErr w:type="spellStart"/>
      <w:r>
        <w:t>href</w:t>
      </w:r>
      <w:proofErr w:type="spellEnd"/>
      <w:r>
        <w:t xml:space="preserve">&gt; tags) text </w:t>
      </w:r>
      <w:proofErr w:type="spellStart"/>
      <w:r>
        <w:t>markup</w:t>
      </w:r>
      <w:proofErr w:type="spellEnd"/>
      <w:r>
        <w:t xml:space="preserve"> (u can bold or </w:t>
      </w:r>
      <w:proofErr w:type="spellStart"/>
      <w:r>
        <w:t>italize</w:t>
      </w:r>
      <w:proofErr w:type="spellEnd"/>
      <w:r>
        <w:t xml:space="preserve"> some elements means highlight) language</w:t>
      </w:r>
    </w:p>
    <w:p w:rsidR="005259BD" w:rsidRDefault="0091630A">
      <w:pPr>
        <w:rPr>
          <w:rStyle w:val="Hyperlink"/>
        </w:rPr>
      </w:pPr>
      <w:hyperlink r:id="rId5" w:history="1">
        <w:r w:rsidR="00355BC6" w:rsidRPr="00AE35DB">
          <w:rPr>
            <w:rStyle w:val="Hyperlink"/>
          </w:rPr>
          <w:t>https://developer.mozilla.org/en-US/docs/Web/HTML</w:t>
        </w:r>
      </w:hyperlink>
    </w:p>
    <w:p w:rsidR="00745A55" w:rsidRDefault="00745A55">
      <w:pPr>
        <w:rPr>
          <w:rStyle w:val="Hyperlink"/>
        </w:rPr>
      </w:pPr>
    </w:p>
    <w:p w:rsidR="001C591D" w:rsidRDefault="0091630A">
      <w:pPr>
        <w:rPr>
          <w:rStyle w:val="Hyperlink"/>
        </w:rPr>
      </w:pPr>
      <w:hyperlink r:id="rId6" w:history="1">
        <w:r w:rsidR="001C591D" w:rsidRPr="00641F3F">
          <w:rPr>
            <w:rStyle w:val="Hyperlink"/>
          </w:rPr>
          <w:t>https://html.spec.whatwg.org/multipage/</w:t>
        </w:r>
      </w:hyperlink>
    </w:p>
    <w:p w:rsidR="001C591D" w:rsidRDefault="001177EF" w:rsidP="001177EF">
      <w:pPr>
        <w:pStyle w:val="Heading1"/>
        <w:rPr>
          <w:rStyle w:val="Hyperlink"/>
        </w:rPr>
      </w:pPr>
      <w:r>
        <w:rPr>
          <w:rStyle w:val="Hyperlink"/>
        </w:rPr>
        <w:t>basics codes</w:t>
      </w:r>
    </w:p>
    <w:p w:rsidR="006A114F" w:rsidRDefault="006A114F" w:rsidP="006A114F">
      <w:pPr>
        <w:pStyle w:val="Heading2"/>
        <w:numPr>
          <w:ilvl w:val="0"/>
          <w:numId w:val="1"/>
        </w:num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With head, title</w:t>
      </w:r>
    </w:p>
    <w:p w:rsidR="00F16097" w:rsidRPr="00062DDE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&lt;!DOCTYPE html&gt;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  <w:r w:rsidR="00BD6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BD6EE2">
        <w:rPr>
          <w:rFonts w:ascii="Verdana" w:hAnsi="Verdana"/>
          <w:color w:val="000000"/>
          <w:sz w:val="23"/>
          <w:szCs w:val="23"/>
          <w:shd w:val="clear" w:color="auto" w:fill="FFFFFF"/>
        </w:rPr>
        <w:t>represents the document type, and helps browsers to display web pages correctly.</w:t>
      </w:r>
    </w:p>
    <w:p w:rsidR="00062DDE" w:rsidRDefault="00062DDE" w:rsidP="00062DD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must only appear once, at the top of the page (before any HTML tags).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="00D5767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--</w:t>
      </w:r>
      <w:r w:rsidR="00D57671" w:rsidRPr="00FC316B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METADATA</w:t>
      </w:r>
      <w:r w:rsidR="00D5767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&lt;title&gt;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="00D57671" w:rsidRPr="00FC316B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DATA</w:t>
      </w:r>
      <w:r w:rsidR="00D5767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-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 defines the document's body, and is a container for all the visible contents, such as headings, paragraphs, images, hyperlinks, tables, lists, etc.</w:t>
      </w:r>
    </w:p>
    <w:p w:rsidR="00584DDD" w:rsidRPr="00532ACE" w:rsidRDefault="00584DDD" w:rsidP="00532ACE">
      <w:pPr>
        <w:pStyle w:val="Heading4"/>
        <w:rPr>
          <w:rFonts w:ascii="Bahnschrift" w:eastAsiaTheme="minorHAnsi" w:hAnsi="Bahnschrift" w:cstheme="minorBidi"/>
          <w:i w:val="0"/>
          <w:iCs w:val="0"/>
          <w:color w:val="00B050"/>
        </w:rPr>
      </w:pPr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 xml:space="preserve">HTML element </w:t>
      </w:r>
      <w:proofErr w:type="spellStart"/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>vs</w:t>
      </w:r>
      <w:proofErr w:type="spellEnd"/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 xml:space="preserve"> HTML tag</w:t>
      </w:r>
    </w:p>
    <w:p w:rsidR="000A28CE" w:rsidRDefault="000A28CE" w:rsidP="000A28CE">
      <w:r>
        <w:t>&lt;h1&gt; // here h1 is a tag, every tag will internally have some attributes</w:t>
      </w:r>
      <w:r w:rsidR="00F834FA">
        <w:t xml:space="preserve"> like &lt;</w:t>
      </w:r>
      <w:r w:rsidR="00F834FA" w:rsidRPr="00F834FA">
        <w:rPr>
          <w:color w:val="0070C0"/>
        </w:rPr>
        <w:t xml:space="preserve">input </w:t>
      </w:r>
      <w:r w:rsidR="00F834FA" w:rsidRPr="00F834FA">
        <w:rPr>
          <w:color w:val="70AD47" w:themeColor="accent6"/>
        </w:rPr>
        <w:t>type</w:t>
      </w:r>
      <w:r w:rsidR="00F834FA">
        <w:t xml:space="preserve"> =”</w:t>
      </w:r>
      <w:r w:rsidR="00F834FA" w:rsidRPr="00F834FA">
        <w:rPr>
          <w:color w:val="70AD47" w:themeColor="accent6"/>
        </w:rPr>
        <w:t>text</w:t>
      </w:r>
      <w:r w:rsidR="00F834FA">
        <w:t xml:space="preserve">”&gt; here </w:t>
      </w:r>
      <w:r w:rsidR="00F834FA" w:rsidRPr="00F834FA">
        <w:rPr>
          <w:color w:val="0070C0"/>
        </w:rPr>
        <w:t>input is tag</w:t>
      </w:r>
      <w:r w:rsidR="00F834FA">
        <w:t xml:space="preserve">, </w:t>
      </w:r>
      <w:r w:rsidR="00F834FA" w:rsidRPr="00F834FA">
        <w:rPr>
          <w:color w:val="70AD47" w:themeColor="accent6"/>
        </w:rPr>
        <w:t>type</w:t>
      </w:r>
      <w:r w:rsidR="00F834FA">
        <w:t xml:space="preserve"> is </w:t>
      </w:r>
      <w:r w:rsidR="00F834FA" w:rsidRPr="00F834FA">
        <w:rPr>
          <w:color w:val="70AD47" w:themeColor="accent6"/>
        </w:rPr>
        <w:t>attribute</w:t>
      </w:r>
      <w:r w:rsidR="00F834FA">
        <w:t xml:space="preserve"> of that tag</w:t>
      </w:r>
    </w:p>
    <w:p w:rsidR="00584DDD" w:rsidRDefault="00584DDD" w:rsidP="00F16097">
      <w:r>
        <w:t xml:space="preserve">&lt;h1&gt; I am a paragraph &lt;/h1&gt; this total </w:t>
      </w:r>
      <w:proofErr w:type="spellStart"/>
      <w:r>
        <w:t>tag+content</w:t>
      </w:r>
      <w:proofErr w:type="spellEnd"/>
      <w:r>
        <w:t xml:space="preserve"> == element</w:t>
      </w:r>
    </w:p>
    <w:p w:rsidR="00584DDD" w:rsidRDefault="00532ACE" w:rsidP="00F16097">
      <w:r>
        <w:t>&lt;input type=”checkbox”&gt; // Here input is the tag and “</w:t>
      </w:r>
      <w:r w:rsidRPr="00532ACE">
        <w:rPr>
          <w:color w:val="00B050"/>
        </w:rPr>
        <w:t>type</w:t>
      </w:r>
      <w:r>
        <w:rPr>
          <w:color w:val="00B050"/>
        </w:rPr>
        <w:t>”</w:t>
      </w:r>
      <w:r>
        <w:t xml:space="preserve"> is the attribute, “</w:t>
      </w:r>
      <w:r w:rsidRPr="00532ACE">
        <w:rPr>
          <w:color w:val="00B050"/>
        </w:rPr>
        <w:t>checkbox</w:t>
      </w:r>
      <w:r>
        <w:rPr>
          <w:color w:val="00B050"/>
        </w:rPr>
        <w:t>”</w:t>
      </w:r>
      <w:r>
        <w:t xml:space="preserve"> is the attributes value </w:t>
      </w:r>
    </w:p>
    <w:p w:rsidR="00AA527F" w:rsidRDefault="00AA527F" w:rsidP="00F16097">
      <w:r>
        <w:t>Most of the tags will have some attributes</w:t>
      </w:r>
    </w:p>
    <w:p w:rsidR="00580FD1" w:rsidRDefault="00580FD1" w:rsidP="00F16097">
      <w:r>
        <w:t xml:space="preserve">&lt;input type=”text” id=”one”&gt; make sure </w:t>
      </w:r>
      <w:r w:rsidRPr="006F71D9">
        <w:rPr>
          <w:color w:val="5B9BD5" w:themeColor="accent1"/>
        </w:rPr>
        <w:t xml:space="preserve">id </w:t>
      </w:r>
      <w:r w:rsidR="006F71D9">
        <w:t xml:space="preserve">attribute </w:t>
      </w:r>
      <w:r>
        <w:t>value must be unique</w:t>
      </w:r>
      <w:r w:rsidR="006F71D9">
        <w:t xml:space="preserve"> in the entire page</w:t>
      </w:r>
    </w:p>
    <w:p w:rsidR="005162D7" w:rsidRPr="002F7D34" w:rsidRDefault="005162D7" w:rsidP="00F16097">
      <w:pPr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F7D34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Note: for every tag we can have an attribute called title</w:t>
      </w:r>
    </w:p>
    <w:p w:rsidR="005162D7" w:rsidRDefault="005162D7" w:rsidP="00F16097">
      <w:r>
        <w:t>&lt;p title=”t1”&gt;</w:t>
      </w:r>
    </w:p>
    <w:p w:rsidR="005162D7" w:rsidRPr="00F16097" w:rsidRDefault="005162D7" w:rsidP="00F16097">
      <w:r>
        <w:t>&lt;input type=”text” title=”ad”&gt;</w:t>
      </w:r>
    </w:p>
    <w:p w:rsidR="001177EF" w:rsidRDefault="001177EF" w:rsidP="001177E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A77F97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A77F97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A77F97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A77F97"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A77F97"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A77F97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77F97" w:rsidRDefault="00A77F97" w:rsidP="001177E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77F97" w:rsidRDefault="00A77F97" w:rsidP="00A77F97">
      <w:pPr>
        <w:pStyle w:val="Heading2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2) </w:t>
      </w:r>
      <w:r w:rsidRPr="00A77F97">
        <w:rPr>
          <w:rStyle w:val="tagcolor"/>
          <w:rFonts w:ascii="Comic Sans MS" w:hAnsi="Comic Sans MS"/>
          <w:color w:val="00B05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 Attributes</w:t>
      </w:r>
    </w:p>
    <w:p w:rsidR="00A77F97" w:rsidRDefault="00A77F97" w:rsidP="001177EF">
      <w:pPr>
        <w:rPr>
          <w:rStyle w:val="tagcolor"/>
          <w:rFonts w:ascii="Verdana" w:hAnsi="Verdana"/>
          <w:color w:val="0000CD"/>
          <w:szCs w:val="28"/>
        </w:rPr>
      </w:pPr>
      <w:r w:rsidRPr="00C24234">
        <w:rPr>
          <w:rStyle w:val="tagcolor"/>
          <w:rFonts w:ascii="Verdana" w:hAnsi="Verdana"/>
          <w:color w:val="0000CD"/>
          <w:szCs w:val="28"/>
        </w:rPr>
        <w:t>&lt;</w:t>
      </w:r>
      <w:r w:rsidRPr="00C24234">
        <w:rPr>
          <w:rStyle w:val="tagnamecolor"/>
          <w:rFonts w:ascii="Verdana" w:hAnsi="Verdana"/>
          <w:color w:val="A52A2A"/>
          <w:szCs w:val="28"/>
        </w:rPr>
        <w:t>a</w:t>
      </w:r>
      <w:r w:rsidRPr="00C24234">
        <w:rPr>
          <w:rStyle w:val="attributecolor"/>
          <w:rFonts w:ascii="Verdana" w:hAnsi="Verdana"/>
          <w:color w:val="FF0000"/>
          <w:szCs w:val="28"/>
        </w:rPr>
        <w:t> </w:t>
      </w:r>
      <w:proofErr w:type="spellStart"/>
      <w:r w:rsidRPr="00C24234">
        <w:rPr>
          <w:rStyle w:val="attributecolor"/>
          <w:rFonts w:ascii="Verdana" w:hAnsi="Verdana"/>
          <w:color w:val="FF0000"/>
          <w:szCs w:val="28"/>
        </w:rPr>
        <w:t>href</w:t>
      </w:r>
      <w:proofErr w:type="spellEnd"/>
      <w:r w:rsidRPr="00C24234">
        <w:rPr>
          <w:rStyle w:val="attributevaluecolor"/>
          <w:rFonts w:ascii="Verdana" w:hAnsi="Verdana"/>
          <w:color w:val="0000CD"/>
          <w:szCs w:val="28"/>
        </w:rPr>
        <w:t>="https://www.w3schools.com"</w:t>
      </w:r>
      <w:r w:rsidRPr="00C24234">
        <w:rPr>
          <w:rStyle w:val="tagcolor"/>
          <w:rFonts w:ascii="Verdana" w:hAnsi="Verdana"/>
          <w:color w:val="0000CD"/>
          <w:szCs w:val="28"/>
        </w:rPr>
        <w:t>&gt;</w:t>
      </w:r>
      <w:r w:rsidRPr="00C24234">
        <w:rPr>
          <w:rFonts w:ascii="Verdana" w:hAnsi="Verdana"/>
          <w:color w:val="000000"/>
          <w:szCs w:val="28"/>
          <w:shd w:val="clear" w:color="auto" w:fill="FFFFFF"/>
        </w:rPr>
        <w:t>This is a link</w:t>
      </w:r>
      <w:r w:rsidRPr="00C24234">
        <w:rPr>
          <w:rStyle w:val="tagcolor"/>
          <w:rFonts w:ascii="Verdana" w:hAnsi="Verdana"/>
          <w:color w:val="0000CD"/>
          <w:szCs w:val="28"/>
        </w:rPr>
        <w:t>&lt;</w:t>
      </w:r>
      <w:r w:rsidRPr="00C24234">
        <w:rPr>
          <w:rStyle w:val="tagnamecolor"/>
          <w:rFonts w:ascii="Verdana" w:hAnsi="Verdana"/>
          <w:color w:val="A52A2A"/>
          <w:szCs w:val="28"/>
        </w:rPr>
        <w:t>/a</w:t>
      </w:r>
      <w:r w:rsidRPr="00C24234">
        <w:rPr>
          <w:rStyle w:val="tagcolor"/>
          <w:rFonts w:ascii="Verdana" w:hAnsi="Verdana"/>
          <w:color w:val="0000CD"/>
          <w:szCs w:val="28"/>
        </w:rPr>
        <w:t>&gt;</w:t>
      </w:r>
    </w:p>
    <w:p w:rsidR="00C4385C" w:rsidRPr="00C24234" w:rsidRDefault="00C4385C" w:rsidP="001177EF">
      <w:pPr>
        <w:rPr>
          <w:rStyle w:val="tagcolor"/>
          <w:rFonts w:ascii="Verdana" w:hAnsi="Verdana"/>
          <w:color w:val="0000CD"/>
          <w:szCs w:val="28"/>
        </w:rPr>
      </w:pPr>
      <w:r>
        <w:rPr>
          <w:rStyle w:val="tagcolor"/>
          <w:rFonts w:ascii="Verdana" w:hAnsi="Verdana"/>
          <w:color w:val="0000CD"/>
          <w:szCs w:val="28"/>
        </w:rPr>
        <w:t xml:space="preserve">Here </w:t>
      </w:r>
      <w:proofErr w:type="spellStart"/>
      <w:r>
        <w:rPr>
          <w:rStyle w:val="tagcolor"/>
          <w:rFonts w:ascii="Verdana" w:hAnsi="Verdana"/>
          <w:color w:val="0000CD"/>
          <w:szCs w:val="28"/>
        </w:rPr>
        <w:t>href</w:t>
      </w:r>
      <w:proofErr w:type="spellEnd"/>
      <w:r>
        <w:rPr>
          <w:rStyle w:val="tagcolor"/>
          <w:rFonts w:ascii="Verdana" w:hAnsi="Verdana"/>
          <w:color w:val="0000CD"/>
          <w:szCs w:val="28"/>
        </w:rPr>
        <w:t xml:space="preserve"> is an attribute</w:t>
      </w:r>
      <w:r w:rsidR="00AF5C2A">
        <w:rPr>
          <w:rStyle w:val="tagcolor"/>
          <w:rFonts w:ascii="Verdana" w:hAnsi="Verdana"/>
          <w:color w:val="0000CD"/>
          <w:szCs w:val="28"/>
        </w:rPr>
        <w:t>, attributes are used to provide additional info about HTML elements</w:t>
      </w:r>
    </w:p>
    <w:p w:rsidR="00A77F97" w:rsidRDefault="00A77F97" w:rsidP="001177EF">
      <w:pPr>
        <w:rPr>
          <w:rStyle w:val="tagcolor"/>
          <w:rFonts w:ascii="Verdana" w:hAnsi="Verdana"/>
          <w:color w:val="0000CD"/>
          <w:szCs w:val="28"/>
        </w:rPr>
      </w:pPr>
      <w:r w:rsidRPr="00C24234">
        <w:rPr>
          <w:rStyle w:val="tagcolor"/>
          <w:rFonts w:ascii="Verdana" w:hAnsi="Verdana"/>
          <w:color w:val="0000CD"/>
          <w:szCs w:val="28"/>
        </w:rPr>
        <w:t xml:space="preserve">The destination url must be specified in the </w:t>
      </w:r>
      <w:proofErr w:type="spellStart"/>
      <w:r w:rsidRPr="00C24234">
        <w:rPr>
          <w:rStyle w:val="tagcolor"/>
          <w:rFonts w:ascii="Verdana" w:hAnsi="Verdana"/>
          <w:color w:val="0000CD"/>
          <w:szCs w:val="28"/>
        </w:rPr>
        <w:t>href</w:t>
      </w:r>
      <w:proofErr w:type="spellEnd"/>
      <w:r w:rsidRPr="00C24234">
        <w:rPr>
          <w:rStyle w:val="tagcolor"/>
          <w:rFonts w:ascii="Verdana" w:hAnsi="Verdana"/>
          <w:color w:val="0000CD"/>
          <w:szCs w:val="28"/>
        </w:rPr>
        <w:t xml:space="preserve"> attribute</w:t>
      </w:r>
      <w:r w:rsidR="00C4385C">
        <w:rPr>
          <w:rStyle w:val="tagcolor"/>
          <w:rFonts w:ascii="Verdana" w:hAnsi="Verdana"/>
          <w:color w:val="0000CD"/>
          <w:szCs w:val="28"/>
        </w:rPr>
        <w:t xml:space="preserve">, </w:t>
      </w:r>
    </w:p>
    <w:p w:rsidR="00C87F6D" w:rsidRDefault="00C87F6D" w:rsidP="00C87F6D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1170D" w:rsidRDefault="00E1170D" w:rsidP="00E117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source file (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), alternative text (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</w:rPr>
        <w:t>),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are provided as attributes:</w:t>
      </w:r>
    </w:p>
    <w:p w:rsidR="00A549C5" w:rsidRDefault="00A549C5" w:rsidP="00A549C5">
      <w:pPr>
        <w:pStyle w:val="Heading2"/>
      </w:pPr>
      <w:r>
        <w:t>3) all tags</w:t>
      </w:r>
    </w:p>
    <w:p w:rsidR="00A549C5" w:rsidRDefault="00A549C5" w:rsidP="00A549C5"/>
    <w:p w:rsidR="00340710" w:rsidRDefault="00340710" w:rsidP="00A549C5">
      <w:r>
        <w:t>&lt;</w:t>
      </w:r>
      <w:proofErr w:type="spellStart"/>
      <w:r>
        <w:t>br</w:t>
      </w:r>
      <w:proofErr w:type="spellEnd"/>
      <w:r>
        <w:t xml:space="preserve">&gt; these is no closing tag for </w:t>
      </w:r>
      <w:proofErr w:type="spellStart"/>
      <w:r>
        <w:t>br</w:t>
      </w:r>
      <w:proofErr w:type="spellEnd"/>
      <w:r>
        <w:t xml:space="preserve">, it is called empty element, because we </w:t>
      </w:r>
      <w:proofErr w:type="spellStart"/>
      <w:r>
        <w:t>cant</w:t>
      </w:r>
      <w:proofErr w:type="spellEnd"/>
      <w:r>
        <w:t xml:space="preserve"> keep content inside that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  <w:gridCol w:w="13537"/>
      </w:tblGrid>
      <w:tr w:rsidR="00A549C5" w:rsidTr="00AB0C2B">
        <w:tc>
          <w:tcPr>
            <w:tcW w:w="9493" w:type="dxa"/>
          </w:tcPr>
          <w:p w:rsidR="00A549C5" w:rsidRDefault="00A549C5" w:rsidP="00A549C5">
            <w:r>
              <w:t>&lt;Strong&gt;</w:t>
            </w:r>
          </w:p>
        </w:tc>
        <w:tc>
          <w:tcPr>
            <w:tcW w:w="13537" w:type="dxa"/>
          </w:tcPr>
          <w:p w:rsidR="00A549C5" w:rsidRDefault="00A549C5" w:rsidP="00A549C5"/>
        </w:tc>
      </w:tr>
      <w:tr w:rsidR="001E1900" w:rsidTr="00AB0C2B">
        <w:tc>
          <w:tcPr>
            <w:tcW w:w="9493" w:type="dxa"/>
          </w:tcPr>
          <w:p w:rsidR="001E1900" w:rsidRDefault="001E1900" w:rsidP="00A549C5">
            <w:r>
              <w:t>&lt;div&gt;</w:t>
            </w:r>
          </w:p>
        </w:tc>
        <w:tc>
          <w:tcPr>
            <w:tcW w:w="13537" w:type="dxa"/>
          </w:tcPr>
          <w:p w:rsidR="001E1900" w:rsidRDefault="001E1900" w:rsidP="00A549C5">
            <w:r>
              <w:t>This div (divide) tag is used to segregate or group some elements</w:t>
            </w:r>
          </w:p>
        </w:tc>
      </w:tr>
      <w:tr w:rsidR="00A549C5" w:rsidTr="00AB0C2B">
        <w:tc>
          <w:tcPr>
            <w:tcW w:w="9493" w:type="dxa"/>
          </w:tcPr>
          <w:p w:rsidR="00A549C5" w:rsidRDefault="00A549C5" w:rsidP="00A549C5">
            <w:r>
              <w:t>&lt;h1&gt; ….. &lt;h6&gt;</w:t>
            </w:r>
          </w:p>
        </w:tc>
        <w:tc>
          <w:tcPr>
            <w:tcW w:w="13537" w:type="dxa"/>
          </w:tcPr>
          <w:p w:rsidR="00A549C5" w:rsidRDefault="002302B6" w:rsidP="00A549C5">
            <w:r>
              <w:t>These are block elements , means these will take entire row</w:t>
            </w:r>
          </w:p>
        </w:tc>
      </w:tr>
      <w:tr w:rsidR="00A549C5" w:rsidTr="00AB0C2B">
        <w:tc>
          <w:tcPr>
            <w:tcW w:w="9493" w:type="dxa"/>
          </w:tcPr>
          <w:p w:rsidR="00A549C5" w:rsidRDefault="00A549C5" w:rsidP="00A549C5">
            <w:r>
              <w:t>&lt;a</w:t>
            </w:r>
            <w:r w:rsidR="004500FB">
              <w:t xml:space="preserve"> </w:t>
            </w:r>
            <w:proofErr w:type="spellStart"/>
            <w:r w:rsidR="004500FB">
              <w:t>href</w:t>
            </w:r>
            <w:proofErr w:type="spellEnd"/>
            <w:r w:rsidR="004500FB">
              <w:t>= “www.google.com”</w:t>
            </w:r>
            <w:r>
              <w:t>&gt;</w:t>
            </w:r>
            <w:r w:rsidR="004500FB">
              <w:t>,  , &lt;p&gt;</w:t>
            </w:r>
          </w:p>
        </w:tc>
        <w:tc>
          <w:tcPr>
            <w:tcW w:w="13537" w:type="dxa"/>
          </w:tcPr>
          <w:p w:rsidR="00A549C5" w:rsidRDefault="00A549C5" w:rsidP="00A549C5"/>
        </w:tc>
      </w:tr>
      <w:tr w:rsidR="00A549C5" w:rsidTr="00AB0C2B">
        <w:tc>
          <w:tcPr>
            <w:tcW w:w="9493" w:type="dxa"/>
          </w:tcPr>
          <w:p w:rsidR="00A549C5" w:rsidRDefault="00082AD7" w:rsidP="00A549C5">
            <w:r>
              <w:t>&lt;b&gt;</w:t>
            </w:r>
            <w:r w:rsidR="00EE799E">
              <w:t xml:space="preserve"> // b means bold or to bring attention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h4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h4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EE799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strong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strong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&lt;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br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291FFD" w:rsidRDefault="00291FFD" w:rsidP="002723ED">
            <w:pPr>
              <w:shd w:val="clear" w:color="auto" w:fill="FFFFFF"/>
              <w:spacing w:line="330" w:lineRule="atLeast"/>
            </w:pPr>
          </w:p>
        </w:tc>
        <w:tc>
          <w:tcPr>
            <w:tcW w:w="13537" w:type="dxa"/>
          </w:tcPr>
          <w:p w:rsidR="00A549C5" w:rsidRDefault="00082AD7" w:rsidP="00A549C5">
            <w:r>
              <w:t>To bold</w:t>
            </w:r>
          </w:p>
          <w:p w:rsidR="00291FFD" w:rsidRDefault="00291FFD" w:rsidP="00A549C5">
            <w:r>
              <w:t>All these 3 tags gives same output</w:t>
            </w:r>
          </w:p>
        </w:tc>
      </w:tr>
      <w:tr w:rsidR="00A549C5" w:rsidTr="002C1387">
        <w:trPr>
          <w:trHeight w:val="1851"/>
        </w:trPr>
        <w:tc>
          <w:tcPr>
            <w:tcW w:w="9493" w:type="dxa"/>
          </w:tcPr>
          <w:p w:rsidR="002723ED" w:rsidRPr="002723ED" w:rsidRDefault="002723ED" w:rsidP="002723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em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em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40710">
              <w:t xml:space="preserve">// </w:t>
            </w:r>
            <w:proofErr w:type="spellStart"/>
            <w:r w:rsidRPr="00340710">
              <w:t>em</w:t>
            </w:r>
            <w:proofErr w:type="spellEnd"/>
            <w:r w:rsidRPr="00340710">
              <w:t xml:space="preserve"> means emphasize to make it italic or bend</w:t>
            </w:r>
          </w:p>
          <w:p w:rsidR="002723ED" w:rsidRPr="002723ED" w:rsidRDefault="002723ED" w:rsidP="002723ED">
            <w:pPr>
              <w:shd w:val="clear" w:color="auto" w:fill="FFFFFF"/>
              <w:spacing w:line="330" w:lineRule="atLeast"/>
            </w:pP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2723ED">
              <w:t>// italic or idiomatic</w:t>
            </w:r>
          </w:p>
          <w:p w:rsidR="002723ED" w:rsidRPr="002723ED" w:rsidRDefault="002723ED" w:rsidP="002723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AB0C2B" w:rsidRDefault="00AB0C2B" w:rsidP="002C1387">
            <w:pPr>
              <w:spacing w:before="100" w:beforeAutospacing="1" w:after="100" w:afterAutospacing="1"/>
            </w:pPr>
          </w:p>
        </w:tc>
        <w:tc>
          <w:tcPr>
            <w:tcW w:w="13537" w:type="dxa"/>
          </w:tcPr>
          <w:p w:rsidR="00A549C5" w:rsidRDefault="002723ED" w:rsidP="00A549C5">
            <w:r>
              <w:t>Both tags are to make italic, means slightly bend</w:t>
            </w:r>
          </w:p>
          <w:p w:rsidR="002C1387" w:rsidRDefault="002C1387" w:rsidP="002C1387">
            <w:r>
              <w:t xml:space="preserve">Result </w:t>
            </w:r>
          </w:p>
          <w:p w:rsidR="002C1387" w:rsidRDefault="002C1387" w:rsidP="002C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v</w:t>
            </w:r>
            <w:r w:rsidRPr="00AB0C2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ammov</w:t>
            </w:r>
            <w:proofErr w:type="spellEnd"/>
          </w:p>
          <w:p w:rsidR="002C1387" w:rsidRDefault="002C1387" w:rsidP="002C1387">
            <w:pPr>
              <w:spacing w:before="100" w:beforeAutospacing="1" w:after="100" w:afterAutospacing="1"/>
            </w:pPr>
            <w:proofErr w:type="spellStart"/>
            <w:r w:rsidRPr="00AB0C2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vammov</w:t>
            </w:r>
            <w:proofErr w:type="spellEnd"/>
          </w:p>
        </w:tc>
      </w:tr>
      <w:tr w:rsidR="00A549C5" w:rsidTr="00AB0C2B">
        <w:tc>
          <w:tcPr>
            <w:tcW w:w="9493" w:type="dxa"/>
          </w:tcPr>
          <w:p w:rsidR="00A549C5" w:rsidRDefault="00176424" w:rsidP="00A549C5">
            <w:r>
              <w:t>// super script and sub script</w:t>
            </w:r>
            <w:r w:rsidR="002302B6">
              <w:t xml:space="preserve"> – this is also block elements</w:t>
            </w:r>
          </w:p>
          <w:p w:rsidR="00176424" w:rsidRPr="00176424" w:rsidRDefault="00176424" w:rsidP="0017642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&gt;E=mc  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76424" w:rsidRPr="00176424" w:rsidRDefault="00176424" w:rsidP="0017642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&gt;H 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sub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sub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o&lt;/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76424" w:rsidRDefault="004556DA" w:rsidP="00A549C5">
            <w:r>
              <w:t>This sub, sup elements are inline elements, just to bold and al</w:t>
            </w:r>
          </w:p>
        </w:tc>
        <w:tc>
          <w:tcPr>
            <w:tcW w:w="13537" w:type="dxa"/>
          </w:tcPr>
          <w:p w:rsidR="00A549C5" w:rsidRDefault="0027262B" w:rsidP="00A549C5">
            <w:r>
              <w:t>Result</w:t>
            </w:r>
          </w:p>
          <w:p w:rsidR="0027262B" w:rsidRPr="0027262B" w:rsidRDefault="0027262B" w:rsidP="00272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E=mc 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eastAsia="en-IN"/>
              </w:rPr>
              <w:t>2</w:t>
            </w:r>
          </w:p>
          <w:p w:rsidR="0027262B" w:rsidRPr="0027262B" w:rsidRDefault="0027262B" w:rsidP="00272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H 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en-IN"/>
              </w:rPr>
              <w:t>2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 o</w:t>
            </w:r>
          </w:p>
          <w:p w:rsidR="0027262B" w:rsidRDefault="0027262B" w:rsidP="00A549C5"/>
        </w:tc>
      </w:tr>
      <w:tr w:rsidR="00A549C5" w:rsidTr="00AB0C2B">
        <w:tc>
          <w:tcPr>
            <w:tcW w:w="9493" w:type="dxa"/>
          </w:tcPr>
          <w:p w:rsidR="00A549C5" w:rsidRDefault="00E97824" w:rsidP="00A549C5">
            <w:r>
              <w:t>Ordered Vs. un-ordered lists</w:t>
            </w:r>
          </w:p>
          <w:p w:rsidR="00D03F45" w:rsidRDefault="00D03F45" w:rsidP="00A549C5">
            <w:r>
              <w:t>Ordered = will contain numbers</w:t>
            </w:r>
          </w:p>
          <w:p w:rsidR="00D03F45" w:rsidRDefault="00D03F45" w:rsidP="00A549C5">
            <w:r>
              <w:t>Un ordered will not contain number it just will have bullet points</w:t>
            </w:r>
          </w:p>
        </w:tc>
        <w:tc>
          <w:tcPr>
            <w:tcW w:w="135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55"/>
              <w:gridCol w:w="6656"/>
            </w:tblGrid>
            <w:tr w:rsidR="00AD731F" w:rsidTr="00AD731F">
              <w:tc>
                <w:tcPr>
                  <w:tcW w:w="6655" w:type="dxa"/>
                </w:tcPr>
                <w:p w:rsidR="00AD731F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// Here li means list item</w:t>
                  </w:r>
                </w:p>
                <w:p w:rsidR="00E6442B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– ordered list</w:t>
                  </w:r>
                </w:p>
                <w:p w:rsidR="00E6442B" w:rsidRPr="00AD731F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– un ordered list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lastRenderedPageBreak/>
                    <w:t>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&gt;Languages Lists&lt;/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&gt;python&lt;/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&gt;.Net&lt;/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c++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&gt;Java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&gt;Core java 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&gt;Spring&lt;/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&gt;Hibernate&lt;/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&gt;Foods list&lt;/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&gt;Millets&lt;/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&gt;Bull driven oil&lt;/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AD731F" w:rsidRDefault="00AD731F" w:rsidP="00A549C5"/>
              </w:tc>
              <w:tc>
                <w:tcPr>
                  <w:tcW w:w="6656" w:type="dxa"/>
                </w:tcPr>
                <w:p w:rsidR="00AD731F" w:rsidRDefault="00AD731F" w:rsidP="00A549C5">
                  <w:r>
                    <w:lastRenderedPageBreak/>
                    <w:t>Result</w:t>
                  </w:r>
                </w:p>
                <w:p w:rsidR="00AD731F" w:rsidRDefault="00AD731F" w:rsidP="00AD731F">
                  <w:pPr>
                    <w:pStyle w:val="Heading2"/>
                    <w:outlineLvl w:val="1"/>
                    <w:rPr>
                      <w:rFonts w:ascii="Times New Roman" w:hAnsi="Times New Roman"/>
                      <w:color w:val="000000"/>
                      <w:sz w:val="36"/>
                    </w:rPr>
                  </w:pPr>
                  <w:r>
                    <w:rPr>
                      <w:color w:val="000000"/>
                    </w:rPr>
                    <w:lastRenderedPageBreak/>
                    <w:t>Languages Lists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python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.Net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>
                    <w:rPr>
                      <w:color w:val="000000"/>
                      <w:sz w:val="27"/>
                      <w:szCs w:val="27"/>
                    </w:rPr>
                    <w:t>c++</w:t>
                  </w:r>
                  <w:proofErr w:type="spellEnd"/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Java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Core java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Spring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Hibernate</w:t>
                  </w:r>
                </w:p>
                <w:p w:rsidR="00AD731F" w:rsidRDefault="00AD731F" w:rsidP="00AD731F">
                  <w:pPr>
                    <w:pStyle w:val="Heading2"/>
                    <w:outlineLvl w:val="1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</w:rPr>
                    <w:t>Foods list</w:t>
                  </w:r>
                </w:p>
                <w:p w:rsidR="00AD731F" w:rsidRDefault="00AD731F" w:rsidP="00AD731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Millets</w:t>
                  </w:r>
                </w:p>
                <w:p w:rsidR="00AD731F" w:rsidRDefault="00AD731F" w:rsidP="00AD731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Bull driven oil</w:t>
                  </w:r>
                </w:p>
                <w:p w:rsidR="00AD731F" w:rsidRDefault="00AD731F" w:rsidP="00A549C5"/>
              </w:tc>
            </w:tr>
            <w:tr w:rsidR="00AD731F" w:rsidTr="00AD731F">
              <w:tc>
                <w:tcPr>
                  <w:tcW w:w="6655" w:type="dxa"/>
                </w:tcPr>
                <w:p w:rsidR="00AD731F" w:rsidRDefault="00AD731F" w:rsidP="00A549C5"/>
              </w:tc>
              <w:tc>
                <w:tcPr>
                  <w:tcW w:w="6656" w:type="dxa"/>
                </w:tcPr>
                <w:p w:rsidR="00AD731F" w:rsidRDefault="00AD731F" w:rsidP="00A549C5"/>
              </w:tc>
            </w:tr>
          </w:tbl>
          <w:p w:rsidR="00A549C5" w:rsidRDefault="00A549C5" w:rsidP="00A549C5"/>
          <w:p w:rsidR="00AD731F" w:rsidRDefault="00AD731F" w:rsidP="00A549C5"/>
        </w:tc>
      </w:tr>
      <w:tr w:rsidR="00A549C5" w:rsidTr="00AB0C2B">
        <w:tc>
          <w:tcPr>
            <w:tcW w:w="9493" w:type="dxa"/>
          </w:tcPr>
          <w:p w:rsidR="004506FE" w:rsidRDefault="00817550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lastRenderedPageBreak/>
              <w:t>L</w:t>
            </w:r>
            <w:r w:rsidR="004506FE">
              <w:rPr>
                <w:rStyle w:val="tagcolor"/>
                <w:rFonts w:ascii="Verdana" w:hAnsi="Verdana"/>
                <w:color w:val="0000CD"/>
                <w:szCs w:val="28"/>
              </w:rPr>
              <w:t>inks</w:t>
            </w:r>
          </w:p>
          <w:p w:rsidR="00817550" w:rsidRDefault="00817550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Anchor tags</w:t>
            </w:r>
          </w:p>
          <w:p w:rsidR="00A549C5" w:rsidRDefault="00A549C5" w:rsidP="00817550"/>
        </w:tc>
        <w:tc>
          <w:tcPr>
            <w:tcW w:w="13537" w:type="dxa"/>
          </w:tcPr>
          <w:p w:rsidR="00A549C5" w:rsidRDefault="008743C9" w:rsidP="00A549C5">
            <w:r>
              <w:t>This is also inline element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//This will append to current url</w:t>
            </w:r>
          </w:p>
          <w:p w:rsidR="00817550" w:rsidRPr="004506FE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4506FE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"www.google.com"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google relative link&lt;/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//This will directly redirect to google as we added https 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4506FE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"https://www.google.com"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&gt;direct google link&lt;/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&gt;</w:t>
            </w:r>
          </w:p>
          <w:p w:rsidR="0091630A" w:rsidRPr="0091630A" w:rsidRDefault="0091630A" w:rsidP="0091630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"start1"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"https://www.google.com"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target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"_blank"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&gt;Go to google&lt;/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91630A" w:rsidRPr="004506FE" w:rsidRDefault="0091630A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Target=_blank means it will redirect to another website in next tab, not from current tab, so that current tab will remains same</w:t>
            </w:r>
            <w:bookmarkStart w:id="0" w:name="_GoBack"/>
            <w:bookmarkEnd w:id="0"/>
          </w:p>
          <w:p w:rsidR="00817550" w:rsidRDefault="00817550" w:rsidP="00817550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  <w:p w:rsidR="00A84E65" w:rsidRDefault="00A84E65" w:rsidP="00817550">
            <w:pP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</w:pPr>
            <w:r w:rsidRPr="00A84E65"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  <w:t>//Below means inside our website it is redirecting to folder “pages” and file named “contact.html”</w:t>
            </w:r>
          </w:p>
          <w:p w:rsidR="00FD6C4B" w:rsidRPr="00A84E65" w:rsidRDefault="00FD6C4B" w:rsidP="00817550">
            <w:pP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  <w:t>This is called relative redirect , means same page</w:t>
            </w:r>
          </w:p>
          <w:p w:rsidR="00A84E65" w:rsidRPr="00A84E65" w:rsidRDefault="00A84E65" w:rsidP="00A84E6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A84E6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"pages/contact.html"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&gt;Contact us here&lt;/</w:t>
            </w:r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817550" w:rsidRDefault="00817550" w:rsidP="00A549C5"/>
        </w:tc>
      </w:tr>
      <w:tr w:rsidR="00747BEB" w:rsidTr="00AB0C2B">
        <w:tc>
          <w:tcPr>
            <w:tcW w:w="9493" w:type="dxa"/>
          </w:tcPr>
          <w:p w:rsidR="00747BEB" w:rsidRDefault="00747BEB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Anchor tags to navigate inside a html document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//we </w:t>
            </w:r>
            <w:proofErr w:type="spellStart"/>
            <w:r>
              <w:rPr>
                <w:rStyle w:val="tagcolor"/>
                <w:rFonts w:ascii="Verdana" w:hAnsi="Verdana"/>
                <w:color w:val="0000CD"/>
                <w:szCs w:val="28"/>
              </w:rPr>
              <w:t>cant</w:t>
            </w:r>
            <w:proofErr w:type="spellEnd"/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 use class as, we must use id only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Below </w:t>
            </w:r>
            <w:proofErr w:type="spellStart"/>
            <w:r>
              <w:rPr>
                <w:rStyle w:val="tagcolor"/>
                <w:rFonts w:ascii="Verdana" w:hAnsi="Verdana"/>
                <w:color w:val="0000CD"/>
                <w:szCs w:val="28"/>
              </w:rPr>
              <w:t>wont</w:t>
            </w:r>
            <w:proofErr w:type="spellEnd"/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 work</w:t>
            </w:r>
          </w:p>
          <w:p w:rsid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667BE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".start"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start&lt;/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//This says navigate to class named start</w:t>
            </w:r>
          </w:p>
          <w:p w:rsidR="00667BE8" w:rsidRP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class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667BE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"start"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&gt;        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 &lt;/p&gt;</w:t>
            </w:r>
          </w:p>
          <w:p w:rsidR="00667BE8" w:rsidRP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 xml:space="preserve">A element with that class is there, but still it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wont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navigate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</w:tc>
        <w:tc>
          <w:tcPr>
            <w:tcW w:w="13537" w:type="dxa"/>
          </w:tcPr>
          <w:p w:rsidR="00747BEB" w:rsidRDefault="00747BEB" w:rsidP="00A549C5">
            <w:r>
              <w:lastRenderedPageBreak/>
              <w:t>When web page is big, if u want to navigate from first to last then use as below</w:t>
            </w:r>
          </w:p>
          <w:p w:rsidR="00C00D5D" w:rsidRDefault="00B826B2" w:rsidP="00A549C5">
            <w:r>
              <w:t>So always use id to navigate instead of class selector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"#end"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&gt;Go to end&lt;/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instead of giving direct google url, we are giving like </w:t>
            </w:r>
            <w:proofErr w:type="spellStart"/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that id tag</w:t>
            </w:r>
          </w:p>
          <w:p w:rsid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       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ipsum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&lt;/p&gt;</w:t>
            </w:r>
          </w:p>
          <w:p w:rsid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"end"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&gt;  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&lt;/p&gt;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"#start"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start&lt;/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C00D5D" w:rsidRDefault="00C00D5D" w:rsidP="00A549C5"/>
        </w:tc>
      </w:tr>
      <w:tr w:rsidR="000711BD" w:rsidTr="00AB0C2B">
        <w:tc>
          <w:tcPr>
            <w:tcW w:w="9493" w:type="dxa"/>
          </w:tcPr>
          <w:p w:rsidR="000711BD" w:rsidRDefault="000711BD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lastRenderedPageBreak/>
              <w:t>Linking to same page elements</w:t>
            </w:r>
          </w:p>
        </w:tc>
        <w:tc>
          <w:tcPr>
            <w:tcW w:w="13537" w:type="dxa"/>
          </w:tcPr>
          <w:p w:rsidR="000711BD" w:rsidRDefault="000711BD" w:rsidP="00A549C5">
            <w:r>
              <w:t xml:space="preserve">Assume if doc is so big if u want to redirect or </w:t>
            </w:r>
            <w:proofErr w:type="spellStart"/>
            <w:r>
              <w:t>goto</w:t>
            </w:r>
            <w:proofErr w:type="spellEnd"/>
            <w:r>
              <w:t xml:space="preserve"> same page elements</w:t>
            </w:r>
          </w:p>
          <w:p w:rsidR="000711BD" w:rsidRDefault="000711BD" w:rsidP="00A549C5"/>
          <w:p w:rsidR="000711BD" w:rsidRPr="000711BD" w:rsidRDefault="000711BD" w:rsidP="000711B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h2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TreatDetails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Acceptable Treats&lt;/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h2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1919F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//These id must be unique</w:t>
            </w:r>
          </w:p>
          <w:p w:rsidR="000711BD" w:rsidRPr="000711BD" w:rsidRDefault="000711BD" w:rsidP="000711B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TreatDetails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Go to treat details &lt;/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Now if you see this anchor link goes to treat details link</w:t>
            </w:r>
          </w:p>
          <w:p w:rsidR="000711BD" w:rsidRDefault="000711BD" w:rsidP="00A549C5"/>
        </w:tc>
      </w:tr>
      <w:tr w:rsidR="00531185" w:rsidTr="00AB0C2B">
        <w:tc>
          <w:tcPr>
            <w:tcW w:w="9493" w:type="dxa"/>
          </w:tcPr>
          <w:p w:rsidR="00531185" w:rsidRDefault="00531185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Linking images</w:t>
            </w:r>
          </w:p>
        </w:tc>
        <w:tc>
          <w:tcPr>
            <w:tcW w:w="13537" w:type="dxa"/>
          </w:tcPr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"images/city.jpeg"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"city skyline"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"images/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cake.avif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"slice of birthday cake"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"https://images.unsplash.com/photo-1667481020991-31186b791c13?ixlib=rb-4.0.3&amp;ixid=MnwxMjA3fDB8MHxwaG90by1wYWdlfHx8fGVufDB8fHx8&amp;auto=format&amp;fit=crop&amp;w=2070&amp;q=80"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"desert landscape"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/&gt;</w:t>
            </w:r>
          </w:p>
          <w:p w:rsidR="00531185" w:rsidRDefault="00531185" w:rsidP="00A549C5"/>
        </w:tc>
      </w:tr>
      <w:tr w:rsidR="006877BA" w:rsidTr="00AB0C2B">
        <w:tc>
          <w:tcPr>
            <w:tcW w:w="9493" w:type="dxa"/>
          </w:tcPr>
          <w:p w:rsidR="006877BA" w:rsidRDefault="006877BA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</w:tc>
        <w:tc>
          <w:tcPr>
            <w:tcW w:w="13537" w:type="dxa"/>
          </w:tcPr>
          <w:p w:rsidR="006877BA" w:rsidRPr="00531185" w:rsidRDefault="006877BA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A549C5" w:rsidRPr="00A549C5" w:rsidRDefault="00A549C5" w:rsidP="00A549C5"/>
    <w:p w:rsidR="00E1170D" w:rsidRDefault="006877BA" w:rsidP="00C87F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Basic tables</w:t>
      </w:r>
    </w:p>
    <w:p w:rsidR="00593C11" w:rsidRPr="00593C11" w:rsidRDefault="00593C11" w:rsidP="00C87F6D">
      <w:pPr>
        <w:shd w:val="clear" w:color="auto" w:fill="FFFFFF"/>
      </w:pPr>
      <w:r w:rsidRPr="00593C11">
        <w:t>By default all the code inside table will be inside &lt;</w:t>
      </w:r>
      <w:proofErr w:type="spellStart"/>
      <w:r w:rsidRPr="00593C11">
        <w:t>tbody</w:t>
      </w:r>
      <w:proofErr w:type="spellEnd"/>
      <w:r w:rsidRPr="00593C11">
        <w:t>&gt;</w:t>
      </w:r>
      <w:r w:rsidR="00CC5B62">
        <w:t xml:space="preserve"> and we have to mention explicitly about &lt;</w:t>
      </w:r>
      <w:proofErr w:type="spellStart"/>
      <w:r w:rsidR="00CC5B62">
        <w:t>thead</w:t>
      </w:r>
      <w:proofErr w:type="spellEnd"/>
      <w:r w:rsidR="00CC5B62"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4"/>
        <w:gridCol w:w="5993"/>
        <w:gridCol w:w="6382"/>
        <w:gridCol w:w="4661"/>
      </w:tblGrid>
      <w:tr w:rsidR="00154D6D" w:rsidTr="00154D6D">
        <w:tc>
          <w:tcPr>
            <w:tcW w:w="5994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Basic table code</w:t>
            </w:r>
          </w:p>
        </w:tc>
        <w:tc>
          <w:tcPr>
            <w:tcW w:w="5993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Row span and col span 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Column span means spanning/extending that column across 2 columns</w:t>
            </w:r>
          </w:p>
        </w:tc>
        <w:tc>
          <w:tcPr>
            <w:tcW w:w="4661" w:type="dxa"/>
          </w:tcPr>
          <w:p w:rsidR="00154D6D" w:rsidRPr="002D75AA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Standard HTML table</w:t>
            </w:r>
          </w:p>
        </w:tc>
      </w:tr>
      <w:tr w:rsidR="00154D6D" w:rsidTr="00154D6D">
        <w:tc>
          <w:tcPr>
            <w:tcW w:w="5994" w:type="dxa"/>
          </w:tcPr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//result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1507"/>
              <w:gridCol w:w="1583"/>
            </w:tblGrid>
            <w:tr w:rsidR="00154D6D" w:rsidRPr="00EC5095" w:rsidTr="00EC50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Movie 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Release 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IMDB rating</w:t>
                  </w:r>
                </w:p>
              </w:tc>
            </w:tr>
            <w:tr w:rsidR="00154D6D" w:rsidRPr="00EC5095" w:rsidTr="00EC50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Magadheera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9/10</w:t>
                  </w:r>
                </w:p>
              </w:tc>
            </w:tr>
          </w:tbl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// Here the problem is it won’t have borders and all</w:t>
            </w:r>
          </w:p>
        </w:tc>
        <w:tc>
          <w:tcPr>
            <w:tcW w:w="5993" w:type="dxa"/>
          </w:tcPr>
          <w:p w:rsidR="00154D6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its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always best to include inside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</w:p>
          <w:p w:rsidR="00154D6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2F48B0" w:rsidRDefault="00154D6D" w:rsidP="002F48B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2F48B0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&gt;Top movies in 2023&lt;/</w:t>
            </w:r>
            <w:r w:rsidRPr="002F48B0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  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&gt;Top movies in 2023&lt;/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colspan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8C1EE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"2"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Bahubali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&gt;10/10&lt;/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  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6BF94B0" wp14:editId="4EB7E3ED">
                  <wp:extent cx="2695575" cy="1076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If u see this, the 2</w:t>
            </w:r>
            <w:r w:rsidRPr="008C1EE9">
              <w:rPr>
                <w:rFonts w:ascii="Consolas" w:hAnsi="Consolas"/>
                <w:color w:val="000000"/>
                <w:sz w:val="23"/>
                <w:szCs w:val="23"/>
                <w:vertAlign w:val="superscript"/>
              </w:rPr>
              <w:t>nd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row is spanned or extended for 2 columns as there is no data</w:t>
            </w:r>
          </w:p>
        </w:tc>
        <w:tc>
          <w:tcPr>
            <w:tcW w:w="4661" w:type="dxa"/>
          </w:tcPr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&lt;table&gt;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&lt;caption&gt;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It's Always Sunny Character Ages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&lt;/caption&gt;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&gt;Character&lt;/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&gt;Age&lt;/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&lt;td&gt;Frank&lt;/td&gt;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&lt;td&gt;77&lt;/td&gt;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Deandra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 xml:space="preserve">          &lt;td&gt;46&lt;/td&gt;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&lt;td&gt;Charlie&lt;/td&gt;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&lt;td&gt;46&lt;/td&gt;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&lt;td&gt;Mac&lt;/td&gt;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&lt;td&gt;45&lt;/td&gt;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&lt;td&gt;Dennis&lt;/td&gt;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&lt;td&gt;47&lt;/td&gt;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ab/>
              <w:t>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tfoot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&lt;td&gt;Average&lt;/td&gt;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&lt;td&gt;52.2&lt;/td&gt;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tfoot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&lt;/table&gt;</w:t>
            </w:r>
          </w:p>
        </w:tc>
      </w:tr>
      <w:tr w:rsidR="00154D6D" w:rsidTr="00154D6D">
        <w:tc>
          <w:tcPr>
            <w:tcW w:w="5994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5993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4661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</w:tr>
    </w:tbl>
    <w:p w:rsidR="006877BA" w:rsidRDefault="006877BA" w:rsidP="00C87F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C87F6D" w:rsidRPr="00C24234" w:rsidRDefault="00C87F6D" w:rsidP="001177EF">
      <w:pPr>
        <w:rPr>
          <w:rFonts w:ascii="Verdana" w:hAnsi="Verdana"/>
          <w:szCs w:val="28"/>
        </w:rPr>
      </w:pPr>
    </w:p>
    <w:p w:rsidR="001C591D" w:rsidRDefault="002D75AA" w:rsidP="002D75AA">
      <w:pPr>
        <w:pStyle w:val="Heading2"/>
        <w:rPr>
          <w:rStyle w:val="Hyperlink"/>
        </w:rPr>
      </w:pPr>
      <w:r>
        <w:rPr>
          <w:rStyle w:val="Hyperlink"/>
        </w:rPr>
        <w:t>4) HTML forms</w:t>
      </w:r>
    </w:p>
    <w:p w:rsidR="002D75AA" w:rsidRDefault="002D75AA" w:rsidP="002D75AA">
      <w:r>
        <w:t>Label your input properly by giving the name of those ids</w:t>
      </w:r>
    </w:p>
    <w:p w:rsidR="002D75AA" w:rsidRDefault="00B84232" w:rsidP="002D75AA">
      <w:r>
        <w:t>Below is the Worst way of labelling</w:t>
      </w:r>
    </w:p>
    <w:p w:rsidR="00B84232" w:rsidRDefault="009D4DB8" w:rsidP="002D75AA">
      <w:r>
        <w:rPr>
          <w:noProof/>
          <w:lang w:eastAsia="en-IN"/>
        </w:rPr>
        <w:drawing>
          <wp:inline distT="0" distB="0" distL="0" distR="0">
            <wp:extent cx="92678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B8" w:rsidRDefault="009D4DB8" w:rsidP="002D75AA">
      <w:r>
        <w:t>Best way</w:t>
      </w:r>
    </w:p>
    <w:p w:rsidR="002B70C6" w:rsidRDefault="002B70C6" w:rsidP="002D75AA">
      <w:r>
        <w:t>The main advantage is when u click on label, that corresponding box will be highlighted</w:t>
      </w:r>
      <w:r w:rsidR="00285476">
        <w:t xml:space="preserve"> in yellow colour</w:t>
      </w:r>
    </w:p>
    <w:p w:rsidR="009D4DB8" w:rsidRDefault="002B70C6" w:rsidP="002D75AA">
      <w:r>
        <w:rPr>
          <w:noProof/>
          <w:lang w:eastAsia="en-IN"/>
        </w:rPr>
        <w:drawing>
          <wp:inline distT="0" distB="0" distL="0" distR="0" wp14:anchorId="7567A1E6" wp14:editId="550D7681">
            <wp:extent cx="9372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6" w:rsidRPr="002B70C6" w:rsidRDefault="002B70C6" w:rsidP="002B70C6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lastRenderedPageBreak/>
        <w:t> &lt;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label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for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b/>
          <w:color w:val="70AD47" w:themeColor="accent6"/>
          <w:sz w:val="40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u1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&gt;Username : &lt;/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label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</w:t>
      </w:r>
      <w:r w:rsidR="00297567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 Here in for attribute u should give value as the id value for the target tag</w:t>
      </w:r>
    </w:p>
    <w:p w:rsidR="002B70C6" w:rsidRPr="002B70C6" w:rsidRDefault="002B70C6" w:rsidP="002B70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        &lt;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input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id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b/>
          <w:color w:val="70AD47" w:themeColor="accent6"/>
          <w:sz w:val="40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u1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type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"text"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placeholder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"username"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 &lt;</w:t>
      </w:r>
      <w:proofErr w:type="spellStart"/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br</w:t>
      </w:r>
      <w:proofErr w:type="spellEnd"/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&gt;&lt;</w:t>
      </w:r>
      <w:proofErr w:type="spellStart"/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br</w:t>
      </w:r>
      <w:proofErr w:type="spellEnd"/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</w:t>
      </w:r>
    </w:p>
    <w:p w:rsidR="002B70C6" w:rsidRPr="002D75AA" w:rsidRDefault="002B70C6" w:rsidP="002D75AA"/>
    <w:p w:rsidR="001C591D" w:rsidRDefault="001C591D">
      <w:pPr>
        <w:rPr>
          <w:rStyle w:val="Hyperlink"/>
        </w:rPr>
      </w:pPr>
    </w:p>
    <w:p w:rsidR="001C591D" w:rsidRDefault="001C591D">
      <w:pPr>
        <w:rPr>
          <w:rStyle w:val="Hyperlink"/>
        </w:rPr>
      </w:pPr>
    </w:p>
    <w:p w:rsidR="001C591D" w:rsidRDefault="001C591D"/>
    <w:p w:rsidR="00355BC6" w:rsidRDefault="00355BC6"/>
    <w:sectPr w:rsidR="00355BC6" w:rsidSect="00355BC6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72C"/>
    <w:multiLevelType w:val="hybridMultilevel"/>
    <w:tmpl w:val="F806C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4F6B"/>
    <w:multiLevelType w:val="multilevel"/>
    <w:tmpl w:val="1FC6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00AD0"/>
    <w:multiLevelType w:val="multilevel"/>
    <w:tmpl w:val="FFD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C4CC4"/>
    <w:multiLevelType w:val="multilevel"/>
    <w:tmpl w:val="833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CF"/>
    <w:rsid w:val="00062DDE"/>
    <w:rsid w:val="000711BD"/>
    <w:rsid w:val="00077AAF"/>
    <w:rsid w:val="00082AD7"/>
    <w:rsid w:val="000A28CE"/>
    <w:rsid w:val="000F76B7"/>
    <w:rsid w:val="001177EF"/>
    <w:rsid w:val="00154D6D"/>
    <w:rsid w:val="00175B7E"/>
    <w:rsid w:val="00176424"/>
    <w:rsid w:val="001919F0"/>
    <w:rsid w:val="001C591D"/>
    <w:rsid w:val="001E1900"/>
    <w:rsid w:val="002302B6"/>
    <w:rsid w:val="002723ED"/>
    <w:rsid w:val="0027262B"/>
    <w:rsid w:val="00285476"/>
    <w:rsid w:val="00291FFD"/>
    <w:rsid w:val="00297567"/>
    <w:rsid w:val="002B70C6"/>
    <w:rsid w:val="002C1387"/>
    <w:rsid w:val="002D75AA"/>
    <w:rsid w:val="002E78F4"/>
    <w:rsid w:val="002F48B0"/>
    <w:rsid w:val="002F7D34"/>
    <w:rsid w:val="00340710"/>
    <w:rsid w:val="00355BC6"/>
    <w:rsid w:val="00393B56"/>
    <w:rsid w:val="003C55A1"/>
    <w:rsid w:val="003E3F35"/>
    <w:rsid w:val="004500FB"/>
    <w:rsid w:val="004506FE"/>
    <w:rsid w:val="004556DA"/>
    <w:rsid w:val="005162D7"/>
    <w:rsid w:val="005259BD"/>
    <w:rsid w:val="00531185"/>
    <w:rsid w:val="00532ACE"/>
    <w:rsid w:val="00580FD1"/>
    <w:rsid w:val="00584DDD"/>
    <w:rsid w:val="00593C11"/>
    <w:rsid w:val="00667BE8"/>
    <w:rsid w:val="006877BA"/>
    <w:rsid w:val="006A114F"/>
    <w:rsid w:val="006F71D9"/>
    <w:rsid w:val="007415DD"/>
    <w:rsid w:val="00745A55"/>
    <w:rsid w:val="00747BEB"/>
    <w:rsid w:val="00817550"/>
    <w:rsid w:val="008743C9"/>
    <w:rsid w:val="008C1EE9"/>
    <w:rsid w:val="008C34E1"/>
    <w:rsid w:val="0091630A"/>
    <w:rsid w:val="009D4DB8"/>
    <w:rsid w:val="00A549C5"/>
    <w:rsid w:val="00A77F97"/>
    <w:rsid w:val="00A84E65"/>
    <w:rsid w:val="00AA527F"/>
    <w:rsid w:val="00AB0C2B"/>
    <w:rsid w:val="00AD731F"/>
    <w:rsid w:val="00AF5C2A"/>
    <w:rsid w:val="00B76E90"/>
    <w:rsid w:val="00B826B2"/>
    <w:rsid w:val="00B84232"/>
    <w:rsid w:val="00BD6EE2"/>
    <w:rsid w:val="00BE71BB"/>
    <w:rsid w:val="00C00D5D"/>
    <w:rsid w:val="00C24234"/>
    <w:rsid w:val="00C4385C"/>
    <w:rsid w:val="00C87F6D"/>
    <w:rsid w:val="00CC5B62"/>
    <w:rsid w:val="00D03F45"/>
    <w:rsid w:val="00D57671"/>
    <w:rsid w:val="00DC5CCF"/>
    <w:rsid w:val="00DD6F8B"/>
    <w:rsid w:val="00E1170D"/>
    <w:rsid w:val="00E5368C"/>
    <w:rsid w:val="00E6442B"/>
    <w:rsid w:val="00E97824"/>
    <w:rsid w:val="00EC5095"/>
    <w:rsid w:val="00EE799E"/>
    <w:rsid w:val="00F16097"/>
    <w:rsid w:val="00F834FA"/>
    <w:rsid w:val="00FC316B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48B6A-D176-4EDB-8D0B-7C291FC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EF"/>
    <w:rPr>
      <w:rFonts w:ascii="Bahnschrift" w:hAnsi="Bahnschrift"/>
      <w:color w:val="ED7D31" w:themeColor="accen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1177EF"/>
  </w:style>
  <w:style w:type="character" w:customStyle="1" w:styleId="tagcolor">
    <w:name w:val="tagcolor"/>
    <w:basedOn w:val="DefaultParagraphFont"/>
    <w:rsid w:val="001177EF"/>
  </w:style>
  <w:style w:type="character" w:customStyle="1" w:styleId="attributecolor">
    <w:name w:val="attributecolor"/>
    <w:basedOn w:val="DefaultParagraphFont"/>
    <w:rsid w:val="001177EF"/>
  </w:style>
  <w:style w:type="character" w:customStyle="1" w:styleId="Heading2Char">
    <w:name w:val="Heading 2 Char"/>
    <w:basedOn w:val="DefaultParagraphFont"/>
    <w:link w:val="Heading2"/>
    <w:uiPriority w:val="9"/>
    <w:rsid w:val="006A1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160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customStyle="1" w:styleId="attributevaluecolor">
    <w:name w:val="attributevaluecolor"/>
    <w:basedOn w:val="DefaultParagraphFont"/>
    <w:rsid w:val="00A77F97"/>
  </w:style>
  <w:style w:type="character" w:customStyle="1" w:styleId="Heading3Char">
    <w:name w:val="Heading 3 Char"/>
    <w:basedOn w:val="DefaultParagraphFont"/>
    <w:link w:val="Heading3"/>
    <w:uiPriority w:val="9"/>
    <w:rsid w:val="00A54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5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B0C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32AC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2024-04-25T14:11:00Z</dcterms:created>
  <dcterms:modified xsi:type="dcterms:W3CDTF">2024-05-10T06:18:00Z</dcterms:modified>
</cp:coreProperties>
</file>