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3C" w:rsidRDefault="005F543C" w:rsidP="00A22866">
      <w:pPr>
        <w:pStyle w:val="Heading3"/>
        <w:rPr>
          <w:lang w:val="en-US"/>
        </w:rPr>
      </w:pPr>
      <w:r>
        <w:rPr>
          <w:lang w:val="en-US"/>
        </w:rPr>
        <w:br/>
        <w:t xml:space="preserve">Reference </w:t>
      </w:r>
      <w:r w:rsidR="002154FA">
        <w:rPr>
          <w:lang w:val="en-US"/>
        </w:rPr>
        <w:t>links</w:t>
      </w:r>
    </w:p>
    <w:p w:rsidR="005F543C" w:rsidRDefault="00BD73EE" w:rsidP="005F543C">
      <w:pPr>
        <w:pStyle w:val="green"/>
      </w:pPr>
      <w:hyperlink r:id="rId6" w:history="1">
        <w:r w:rsidR="004A77DC" w:rsidRPr="00290C9F">
          <w:rPr>
            <w:rStyle w:val="Hyperlink"/>
          </w:rPr>
          <w:t>https://github.com/spring-projects/spring-boot/releases/tag/v3.3.5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5"/>
        <w:gridCol w:w="15115"/>
      </w:tblGrid>
      <w:tr w:rsidR="004A77DC" w:rsidTr="00E43CF6">
        <w:tc>
          <w:tcPr>
            <w:tcW w:w="7195" w:type="dxa"/>
          </w:tcPr>
          <w:p w:rsidR="004A77DC" w:rsidRDefault="004A77DC" w:rsidP="004A77DC">
            <w:pPr>
              <w:pStyle w:val="green"/>
              <w:numPr>
                <w:ilvl w:val="0"/>
                <w:numId w:val="0"/>
              </w:numPr>
            </w:pPr>
            <w:r>
              <w:t xml:space="preserve">to see all versions of spring boot </w:t>
            </w:r>
          </w:p>
        </w:tc>
        <w:tc>
          <w:tcPr>
            <w:tcW w:w="15115" w:type="dxa"/>
          </w:tcPr>
          <w:p w:rsidR="004A77DC" w:rsidRDefault="00BD73EE" w:rsidP="004A77DC">
            <w:pPr>
              <w:pStyle w:val="green"/>
              <w:numPr>
                <w:ilvl w:val="0"/>
                <w:numId w:val="0"/>
              </w:numPr>
            </w:pPr>
            <w:hyperlink r:id="rId7" w:history="1">
              <w:r w:rsidR="00591904" w:rsidRPr="00290C9F">
                <w:rPr>
                  <w:rStyle w:val="Hyperlink"/>
                </w:rPr>
                <w:t>https://docs.spring.io/spring-boot/docs/</w:t>
              </w:r>
            </w:hyperlink>
          </w:p>
        </w:tc>
      </w:tr>
      <w:tr w:rsidR="00964E52" w:rsidTr="00E43CF6">
        <w:tc>
          <w:tcPr>
            <w:tcW w:w="7195" w:type="dxa"/>
          </w:tcPr>
          <w:p w:rsidR="00964E52" w:rsidRDefault="00333FAC" w:rsidP="004A77DC">
            <w:pPr>
              <w:pStyle w:val="green"/>
              <w:numPr>
                <w:ilvl w:val="0"/>
                <w:numId w:val="0"/>
              </w:numPr>
            </w:pPr>
            <w:r>
              <w:t>single reference</w:t>
            </w:r>
          </w:p>
        </w:tc>
        <w:tc>
          <w:tcPr>
            <w:tcW w:w="15115" w:type="dxa"/>
          </w:tcPr>
          <w:p w:rsidR="00964E52" w:rsidRPr="004A77DC" w:rsidRDefault="00BD73EE" w:rsidP="004A77DC">
            <w:pPr>
              <w:pStyle w:val="green"/>
              <w:numPr>
                <w:ilvl w:val="0"/>
                <w:numId w:val="0"/>
              </w:numPr>
            </w:pPr>
            <w:hyperlink r:id="rId8" w:history="1">
              <w:r w:rsidR="00964E52" w:rsidRPr="00290C9F">
                <w:rPr>
                  <w:rStyle w:val="Hyperlink"/>
                </w:rPr>
                <w:t>https://docs.spring.io/spring-boot/docs/3.0.0/reference/htmlsingle/</w:t>
              </w:r>
            </w:hyperlink>
          </w:p>
        </w:tc>
      </w:tr>
      <w:tr w:rsidR="00964E52" w:rsidTr="00E43CF6">
        <w:tc>
          <w:tcPr>
            <w:tcW w:w="7195" w:type="dxa"/>
          </w:tcPr>
          <w:p w:rsidR="00964E52" w:rsidRDefault="001F4EFB" w:rsidP="00762C06">
            <w:pPr>
              <w:pStyle w:val="green"/>
              <w:numPr>
                <w:ilvl w:val="0"/>
                <w:numId w:val="0"/>
              </w:numPr>
            </w:pPr>
            <w:r>
              <w:t xml:space="preserve">to see all the dependency versions </w:t>
            </w:r>
          </w:p>
          <w:p w:rsidR="006A21EE" w:rsidRPr="00762C06" w:rsidRDefault="006A21EE" w:rsidP="00762C06">
            <w:pPr>
              <w:pStyle w:val="green"/>
              <w:numPr>
                <w:ilvl w:val="0"/>
                <w:numId w:val="0"/>
              </w:numPr>
            </w:pPr>
            <w:r>
              <w:t>ex:- for spring boot 3.2 which hibe jar we hav to use</w:t>
            </w:r>
          </w:p>
        </w:tc>
        <w:tc>
          <w:tcPr>
            <w:tcW w:w="15115" w:type="dxa"/>
          </w:tcPr>
          <w:p w:rsidR="001F4EFB" w:rsidRPr="0023135A" w:rsidRDefault="00BD73EE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9" w:history="1">
              <w:r w:rsidR="001F4EFB" w:rsidRPr="00290C9F">
                <w:rPr>
                  <w:rStyle w:val="Hyperlink"/>
                  <w:lang w:val="en-IN" w:eastAsia="en-IN" w:bidi="te-IN"/>
                </w:rPr>
                <w:t>https://docs.spring.io/spring-boot/docs/2.7.x/reference/html/dependency-versions.html</w:t>
              </w:r>
            </w:hyperlink>
          </w:p>
          <w:p w:rsidR="00964E52" w:rsidRDefault="00964E52" w:rsidP="004A77DC">
            <w:pPr>
              <w:pStyle w:val="green"/>
              <w:numPr>
                <w:ilvl w:val="0"/>
                <w:numId w:val="0"/>
              </w:numPr>
            </w:pPr>
          </w:p>
        </w:tc>
      </w:tr>
      <w:tr w:rsidR="001F4EFB" w:rsidTr="00E43CF6">
        <w:tc>
          <w:tcPr>
            <w:tcW w:w="7195" w:type="dxa"/>
          </w:tcPr>
          <w:p w:rsidR="001F4EFB" w:rsidRDefault="001F4EFB" w:rsidP="001F4EFB">
            <w:pPr>
              <w:pStyle w:val="green"/>
              <w:numPr>
                <w:ilvl w:val="0"/>
                <w:numId w:val="0"/>
              </w:numPr>
            </w:pPr>
          </w:p>
          <w:p w:rsidR="001F4EFB" w:rsidRDefault="001F4EFB" w:rsidP="001F4EFB">
            <w:pPr>
              <w:pStyle w:val="green"/>
              <w:numPr>
                <w:ilvl w:val="0"/>
                <w:numId w:val="0"/>
              </w:numPr>
            </w:pPr>
            <w:r>
              <w:t>to read full documentation of what is released in each version read this doc</w:t>
            </w:r>
          </w:p>
        </w:tc>
        <w:tc>
          <w:tcPr>
            <w:tcW w:w="15115" w:type="dxa"/>
          </w:tcPr>
          <w:p w:rsidR="001F4EFB" w:rsidRDefault="00BD73EE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0" w:history="1">
              <w:r w:rsidR="001F4EFB" w:rsidRPr="00290C9F">
                <w:rPr>
                  <w:rStyle w:val="Hyperlink"/>
                  <w:lang w:val="en-IN" w:eastAsia="en-IN" w:bidi="te-IN"/>
                </w:rPr>
                <w:t>https://github.com/spring-projects/spring-boot/releases/tag/v3.3.5</w:t>
              </w:r>
            </w:hyperlink>
          </w:p>
        </w:tc>
      </w:tr>
      <w:tr w:rsidR="001F4EFB" w:rsidTr="00E43CF6">
        <w:tc>
          <w:tcPr>
            <w:tcW w:w="7195" w:type="dxa"/>
          </w:tcPr>
          <w:p w:rsidR="001F4EFB" w:rsidRDefault="00E20C86" w:rsidP="004A77DC">
            <w:pPr>
              <w:pStyle w:val="green"/>
              <w:numPr>
                <w:ilvl w:val="0"/>
                <w:numId w:val="0"/>
              </w:numPr>
            </w:pPr>
            <w:r>
              <w:t>caching using ehcache</w:t>
            </w:r>
          </w:p>
        </w:tc>
        <w:tc>
          <w:tcPr>
            <w:tcW w:w="15115" w:type="dxa"/>
          </w:tcPr>
          <w:p w:rsidR="001F4EFB" w:rsidRDefault="00BD73EE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1" w:history="1">
              <w:r w:rsidR="00EF76F5" w:rsidRPr="00290C9F">
                <w:rPr>
                  <w:rStyle w:val="Hyperlink"/>
                  <w:lang w:val="en-IN" w:eastAsia="en-IN" w:bidi="te-IN"/>
                </w:rPr>
                <w:t>https://springframework.guru/using-ehcache-3-in-spring-boot/</w:t>
              </w:r>
            </w:hyperlink>
          </w:p>
          <w:p w:rsidR="00D35ED9" w:rsidRDefault="00BD73EE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2" w:history="1">
              <w:r w:rsidR="00D35ED9" w:rsidRPr="00290C9F">
                <w:rPr>
                  <w:rStyle w:val="Hyperlink"/>
                  <w:lang w:val="en-IN" w:eastAsia="en-IN" w:bidi="te-IN"/>
                </w:rPr>
                <w:t>https://github.com/spring-framework-guru/sfg-blog-posts/tree/master/spring-boot-ehcache</w:t>
              </w:r>
            </w:hyperlink>
          </w:p>
          <w:p w:rsidR="00D35ED9" w:rsidRDefault="00D35ED9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</w:p>
        </w:tc>
      </w:tr>
      <w:tr w:rsidR="00EF76F5" w:rsidTr="00E43CF6">
        <w:tc>
          <w:tcPr>
            <w:tcW w:w="7195" w:type="dxa"/>
          </w:tcPr>
          <w:p w:rsidR="00EF76F5" w:rsidRDefault="00EF76F5" w:rsidP="004A77DC">
            <w:pPr>
              <w:pStyle w:val="green"/>
              <w:numPr>
                <w:ilvl w:val="0"/>
                <w:numId w:val="0"/>
              </w:numPr>
            </w:pPr>
          </w:p>
        </w:tc>
        <w:tc>
          <w:tcPr>
            <w:tcW w:w="15115" w:type="dxa"/>
          </w:tcPr>
          <w:p w:rsidR="00EF76F5" w:rsidRPr="00E20C86" w:rsidRDefault="00EF76F5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</w:p>
        </w:tc>
      </w:tr>
    </w:tbl>
    <w:p w:rsidR="004A77DC" w:rsidRPr="005F543C" w:rsidRDefault="004A77DC" w:rsidP="004A77DC">
      <w:pPr>
        <w:pStyle w:val="green"/>
        <w:numPr>
          <w:ilvl w:val="0"/>
          <w:numId w:val="0"/>
        </w:numPr>
        <w:ind w:left="720"/>
      </w:pPr>
    </w:p>
    <w:p w:rsidR="00BB373E" w:rsidRDefault="00D162FE">
      <w:pPr>
        <w:rPr>
          <w:lang w:val="en-US"/>
        </w:rPr>
      </w:pPr>
      <w:r>
        <w:rPr>
          <w:lang w:val="en-US"/>
        </w:rPr>
        <w:t>How response Is converted to json :-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@ResponseBody + JacksonHttpMessageConverterAutoConfiguration class</w:t>
      </w:r>
      <w:r w:rsidR="004D6CC2">
        <w:rPr>
          <w:lang w:val="en-US"/>
        </w:rPr>
        <w:t xml:space="preserve"> or </w:t>
      </w:r>
      <w:r w:rsidR="004D6CC2" w:rsidRPr="00F969D7">
        <w:rPr>
          <w:rFonts w:ascii="Candara" w:hAnsi="Candara"/>
          <w:color w:val="000000"/>
          <w:sz w:val="32"/>
        </w:rPr>
        <w:t>JacksonAutoConfiguration</w:t>
      </w:r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autoconfiguration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55196E" w:rsidP="0055196E">
      <w:pPr>
        <w:pStyle w:val="h2"/>
      </w:pPr>
      <w:r>
        <w:t>Importatnt points while working with boot</w:t>
      </w:r>
    </w:p>
    <w:p w:rsidR="0055196E" w:rsidRDefault="0055196E" w:rsidP="0055196E">
      <w:pPr>
        <w:pStyle w:val="green"/>
        <w:numPr>
          <w:ilvl w:val="0"/>
          <w:numId w:val="0"/>
        </w:numPr>
        <w:ind w:left="720"/>
      </w:pPr>
      <w:r>
        <w:t>Before adding any jar, check the parent pom “</w:t>
      </w:r>
      <w:r w:rsidRPr="0055196E">
        <w:t>spring-boot-dependencies</w:t>
      </w:r>
      <w:r>
        <w:t xml:space="preserve">” and see if they already had this jar, then </w:t>
      </w:r>
    </w:p>
    <w:p w:rsidR="0055196E" w:rsidRDefault="0055196E" w:rsidP="0055196E">
      <w:pPr>
        <w:pStyle w:val="green"/>
        <w:numPr>
          <w:ilvl w:val="0"/>
          <w:numId w:val="7"/>
        </w:numPr>
      </w:pPr>
      <w:r>
        <w:t>Add only groupid, artifact id in your child pom</w:t>
      </w:r>
    </w:p>
    <w:p w:rsidR="0055196E" w:rsidRDefault="0055196E" w:rsidP="0055196E">
      <w:pPr>
        <w:pStyle w:val="green"/>
        <w:numPr>
          <w:ilvl w:val="0"/>
          <w:numId w:val="7"/>
        </w:numPr>
      </w:pPr>
      <w:r>
        <w:t xml:space="preserve">If u still want to override/ take the new jar then keep the new version number in this property </w:t>
      </w:r>
    </w:p>
    <w:p w:rsidR="00BD73EE" w:rsidRPr="00BD73EE" w:rsidRDefault="0055196E" w:rsidP="00BD73EE">
      <w:pPr>
        <w:pStyle w:val="HTMLPreformatted"/>
        <w:shd w:val="clear" w:color="auto" w:fill="FFFFFF"/>
        <w:rPr>
          <w:color w:val="4D4D4A"/>
          <w:lang w:bidi="te-IN"/>
        </w:rPr>
      </w:pPr>
      <w:r>
        <w:rPr>
          <w:color w:val="4D4D4A"/>
          <w:lang w:bidi="te-IN"/>
        </w:rPr>
        <w:t>Ex:-</w:t>
      </w:r>
      <w:r w:rsidR="00BD73EE">
        <w:rPr>
          <w:color w:val="4D4D4A"/>
          <w:lang w:bidi="te-IN"/>
        </w:rPr>
        <w:t xml:space="preserve"> </w:t>
      </w:r>
      <w:r w:rsidRPr="0055196E">
        <w:rPr>
          <w:color w:val="4D4D4A"/>
          <w:lang w:bidi="te-IN"/>
        </w:rPr>
        <w:t>&lt;</w:t>
      </w:r>
      <w:r w:rsidRPr="0055196E">
        <w:rPr>
          <w:color w:val="EE5C09"/>
          <w:lang w:bidi="te-IN"/>
        </w:rPr>
        <w:t>assertj.version</w:t>
      </w:r>
      <w:r w:rsidRPr="0055196E">
        <w:rPr>
          <w:color w:val="4D4D4A"/>
          <w:lang w:bidi="te-IN"/>
        </w:rPr>
        <w:t>&gt;3.18.1&lt;/</w:t>
      </w:r>
      <w:r w:rsidRPr="0055196E">
        <w:rPr>
          <w:color w:val="EE5C09"/>
          <w:lang w:bidi="te-IN"/>
        </w:rPr>
        <w:t>assertj.version</w:t>
      </w:r>
      <w:r w:rsidRPr="0055196E">
        <w:rPr>
          <w:color w:val="4D4D4A"/>
          <w:lang w:bidi="te-IN"/>
        </w:rPr>
        <w:t>&gt;</w:t>
      </w:r>
      <w:r w:rsidR="00BD73EE">
        <w:rPr>
          <w:color w:val="4D4D4A"/>
          <w:lang w:bidi="te-IN"/>
        </w:rPr>
        <w:t xml:space="preserve"> //This is one of the property they have defined </w:t>
      </w:r>
      <w:r w:rsidR="00BD73EE" w:rsidRPr="00BD73EE">
        <w:rPr>
          <w:color w:val="4D4D4A"/>
          <w:lang w:bidi="te-IN"/>
        </w:rPr>
        <w:t>&lt;</w:t>
      </w:r>
      <w:r w:rsidR="00BD73EE" w:rsidRPr="00BD73EE">
        <w:rPr>
          <w:color w:val="EE5C09"/>
          <w:lang w:bidi="te-IN"/>
        </w:rPr>
        <w:t>properties</w:t>
      </w:r>
      <w:r w:rsidR="00BD73EE" w:rsidRPr="00BD73EE">
        <w:rPr>
          <w:color w:val="4D4D4A"/>
          <w:lang w:bidi="te-IN"/>
        </w:rPr>
        <w:t>&gt;</w:t>
      </w:r>
      <w:r w:rsidR="00BD73EE">
        <w:rPr>
          <w:color w:val="4D4D4A"/>
          <w:lang w:bidi="te-IN"/>
        </w:rPr>
        <w:t xml:space="preserve"> tag , so if we want to upgrade/downgrade just keep this prop in new </w:t>
      </w:r>
      <w:bookmarkStart w:id="0" w:name="_GoBack"/>
      <w:bookmarkEnd w:id="0"/>
    </w:p>
    <w:p w:rsidR="0055196E" w:rsidRPr="0055196E" w:rsidRDefault="0055196E" w:rsidP="005519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4D4D4A"/>
          <w:sz w:val="20"/>
          <w:szCs w:val="20"/>
          <w:lang w:eastAsia="en-IN" w:bidi="te-IN"/>
        </w:rPr>
      </w:pPr>
    </w:p>
    <w:p w:rsidR="0055196E" w:rsidRDefault="0055196E" w:rsidP="0055196E">
      <w:pPr>
        <w:pStyle w:val="green"/>
        <w:numPr>
          <w:ilvl w:val="0"/>
          <w:numId w:val="0"/>
        </w:numPr>
        <w:ind w:left="1080"/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354FE2" w:rsidRDefault="00354FE2" w:rsidP="00354FE2">
      <w:pPr>
        <w:pStyle w:val="ListParagraph"/>
        <w:rPr>
          <w:lang w:val="en-US"/>
        </w:rPr>
      </w:pPr>
      <w:r>
        <w:rPr>
          <w:lang w:val="en-US"/>
        </w:rPr>
        <w:t xml:space="preserve"> SAM (servers, starters, autoconf, act, microservices, @cond)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>onfiguration –refer spring.factories file in auto configuration jar</w:t>
      </w:r>
      <w:r w:rsidR="00755658">
        <w:rPr>
          <w:lang w:val="en-US"/>
        </w:rPr>
        <w:t xml:space="preserve"> and their Packages</w:t>
      </w:r>
    </w:p>
    <w:p w:rsidR="001B7AF2" w:rsidRDefault="001B7AF2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Actuators - /actuators/heapdump, /actuators/env, /actuators/conditions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2C0BFE" w:rsidRDefault="002C0BFE" w:rsidP="002C0BFE">
      <w:pPr>
        <w:pStyle w:val="ListParagraph"/>
        <w:rPr>
          <w:lang w:val="en-US"/>
        </w:rPr>
      </w:pPr>
      <w:r>
        <w:rPr>
          <w:lang w:val="en-US"/>
        </w:rPr>
        <w:t>Curated dependencies are present in “</w:t>
      </w:r>
      <w:r w:rsidRPr="002C0BFE">
        <w:rPr>
          <w:color w:val="ED7D31" w:themeColor="accent2"/>
          <w:lang w:val="en-US"/>
        </w:rPr>
        <w:t>spring-boot-dependencies</w:t>
      </w:r>
      <w:r>
        <w:rPr>
          <w:lang w:val="en-US"/>
        </w:rPr>
        <w:t xml:space="preserve">” pom under </w:t>
      </w:r>
      <w:r w:rsidRPr="002C0BFE">
        <w:rPr>
          <w:color w:val="ED7D31" w:themeColor="accent2"/>
          <w:lang w:val="en-US"/>
        </w:rPr>
        <w:t>“&lt;dependencyManagement&gt;</w:t>
      </w:r>
      <w:r>
        <w:rPr>
          <w:lang w:val="en-US"/>
        </w:rPr>
        <w:t xml:space="preserve"> tag” in this pom they have defined around 464 dep</w:t>
      </w:r>
    </w:p>
    <w:p w:rsidR="002C0BFE" w:rsidRDefault="002C0BFE" w:rsidP="002C0BFE">
      <w:pPr>
        <w:pStyle w:val="ListParagraph"/>
        <w:rPr>
          <w:lang w:val="en-US"/>
        </w:rPr>
      </w:pPr>
      <w:r>
        <w:rPr>
          <w:lang w:val="en-US"/>
        </w:rPr>
        <w:t xml:space="preserve">Means if we want to use any of them we can straight away include them </w:t>
      </w:r>
      <w:r w:rsidRPr="002C0BFE">
        <w:rPr>
          <w:color w:val="ED7D31" w:themeColor="accent2"/>
          <w:lang w:val="en-US"/>
        </w:rPr>
        <w:t>without mentioning the version</w:t>
      </w:r>
      <w:r>
        <w:rPr>
          <w:lang w:val="en-US"/>
        </w:rPr>
        <w:t xml:space="preserve">, as the version number will be inherited from parent </w:t>
      </w:r>
    </w:p>
    <w:p w:rsidR="002F4CFC" w:rsidRDefault="002F4CFC" w:rsidP="002C0BFE">
      <w:pPr>
        <w:pStyle w:val="ListParagraph"/>
        <w:rPr>
          <w:lang w:val="en-US"/>
        </w:rPr>
      </w:pPr>
      <w:r>
        <w:rPr>
          <w:lang w:val="en-US"/>
        </w:rPr>
        <w:t>They would have made ton of testing to check the compatibility with these jar version, so we can happily use those dependencies without compatibility worry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695ADB" w:rsidRDefault="00695ADB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@ConditionalAnnotations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>Auto configuration 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 xml:space="preserve">:-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called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datasource,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Internal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misc beans like json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by *Autoconfiguration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Annotations like @ConditionalOnClass() , @ConditionalOnBean(), @ConditionalOnMissingBean() annotations</w:t>
      </w:r>
    </w:p>
    <w:p w:rsidR="005B4221" w:rsidRPr="008A1670" w:rsidRDefault="005B4221" w:rsidP="006246F7">
      <w:pPr>
        <w:pStyle w:val="h2"/>
      </w:pPr>
      <w:r w:rsidRPr="008A1670">
        <w:t>Auto</w:t>
      </w:r>
      <w:r w:rsidR="008A1670" w:rsidRPr="008A1670">
        <w:t xml:space="preserve"> </w:t>
      </w:r>
      <w:r w:rsidRPr="008A1670"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003905" w:rsidRDefault="00003905" w:rsidP="008A167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Or u can try this </w:t>
      </w:r>
      <w:r w:rsidR="00BA6FB0" w:rsidRPr="00BA6FB0">
        <w:rPr>
          <w:color w:val="00B050"/>
          <w:lang w:val="en-US"/>
        </w:rPr>
        <w:sym w:font="Wingdings" w:char="F0E0"/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If you need to find out what auto-configuration is currently being applied, and why, start your application with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--debug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@ConfigurationProperties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“Ctrl+shift+F”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any/relevant  jar’s META-INF/“spring-configuration-metadata.json”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val="en-IN" w:eastAsia="en-IN" w:bidi="te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70" w:rsidRDefault="008A1670" w:rsidP="008A1670">
      <w:pPr>
        <w:pStyle w:val="green"/>
      </w:pPr>
      <w:r>
        <w:t>Open related *Autoconfiguration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 w:bidi="te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F009A9" w:rsidRDefault="002E64A4" w:rsidP="002E64A4">
      <w:pPr>
        <w:pStyle w:val="green"/>
      </w:pPr>
      <w:r>
        <w:t xml:space="preserve">For jdbc auto configuration we should open </w:t>
      </w:r>
      <w:r>
        <w:sym w:font="Wingdings" w:char="F0E0"/>
      </w:r>
      <w:r>
        <w:t xml:space="preserve"> </w:t>
      </w:r>
    </w:p>
    <w:p w:rsidR="002E64A4" w:rsidRDefault="002E64A4" w:rsidP="002E64A4">
      <w:pPr>
        <w:pStyle w:val="green"/>
        <w:numPr>
          <w:ilvl w:val="0"/>
          <w:numId w:val="0"/>
        </w:numPr>
        <w:ind w:left="720"/>
        <w:rPr>
          <w:rFonts w:ascii="Courier New" w:hAnsi="Courier New"/>
          <w:color w:val="4D4D4A"/>
          <w:sz w:val="20"/>
        </w:rPr>
      </w:pPr>
      <w:r>
        <w:t>DataSourceAutoConfiguration.class</w:t>
      </w:r>
    </w:p>
    <w:p w:rsidR="00F009A9" w:rsidRDefault="00F009A9" w:rsidP="00F009A9"/>
    <w:p w:rsidR="00BD16FA" w:rsidRPr="00BD16FA" w:rsidRDefault="00BD16FA" w:rsidP="00BD16FA">
      <w:pPr>
        <w:pStyle w:val="Heading2"/>
      </w:pPr>
      <w:r>
        <w:lastRenderedPageBreak/>
        <w:t>Annotations</w:t>
      </w:r>
    </w:p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5947"/>
      </w:tblGrid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@EnableAutoConfiguration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@Import(*Configuration.class)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This annotation is used to import the  configuration class</w:t>
            </w:r>
          </w:p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If all configuration classes are present in same package then all be scanned, but if u want to import specific cfgn class present in another package which is not as part of comp scan then this annotation will be used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Style w:val="hljs-meta"/>
                <w:rFonts w:ascii="Consolas" w:hAnsi="Consolas"/>
                <w:shd w:val="clear" w:color="auto" w:fill="F6F8FA"/>
              </w:rPr>
              <w:t>@SpringBootApplication</w:t>
            </w:r>
            <w:r>
              <w:rPr>
                <w:rFonts w:ascii="Consolas" w:hAnsi="Consolas"/>
                <w:color w:val="24292E"/>
                <w:shd w:val="clear" w:color="auto" w:fill="F6F8FA"/>
              </w:rPr>
              <w:t>(exclude = { DataSourceAutoConfiguration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>.</w:t>
            </w:r>
            <w:r>
              <w:rPr>
                <w:rStyle w:val="hljs-keyword"/>
                <w:rFonts w:ascii="Consolas" w:hAnsi="Consolas"/>
                <w:color w:val="24292E"/>
                <w:shd w:val="clear" w:color="auto" w:fill="F6F8FA"/>
              </w:rPr>
              <w:t>class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 xml:space="preserve"> })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To exclude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Fonts w:ascii="Consolas" w:hAnsi="Consolas"/>
                <w:color w:val="191E1E"/>
              </w:rPr>
              <w:t>@AutoConfigurationPackage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u write any custom auto configuration file, then either add that class under comp scan </w:t>
            </w:r>
          </w:p>
          <w:p w:rsidR="006C3A0E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Or add this anno to ur main class -- 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@Autowired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While using constructor injection, generally u don’t need </w:t>
            </w:r>
            <w:r w:rsidR="008E1D9C">
              <w:rPr>
                <w:lang w:val="en-IN"/>
              </w:rPr>
              <w:t xml:space="preserve">@Autowired </w:t>
            </w:r>
            <w:r>
              <w:rPr>
                <w:lang w:val="en-IN"/>
              </w:rPr>
              <w:t xml:space="preserve">annotation, but if u keep 2 constructors </w:t>
            </w:r>
          </w:p>
          <w:p w:rsidR="008E1D9C" w:rsidRDefault="008E1D9C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Spring doesn’t know which constructor to call to create bean, so u have to keep  @Autowired on the constructor which u want spring to invoke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@Autowired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public MyAccountService(RiskAssessor riskAssessor)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 = riskAssessor;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 = System.out;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}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public MyAccountService(RiskAssessor riskAssessor, PrintStream out)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 = riskAssessor;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 = out;</w:t>
            </w:r>
          </w:p>
          <w:p w:rsidR="008E1D9C" w:rsidRDefault="008E1D9C" w:rsidP="008E1D9C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val="en-IN" w:eastAsia="en-IN"/>
              </w:rPr>
              <w:tab/>
              <w:t>}</w:t>
            </w: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601C7D" w:rsidRDefault="00601C7D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</w:tbl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Pr="00BD16FA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F009A9" w:rsidRDefault="008D26D0" w:rsidP="00786B69">
      <w:pPr>
        <w:pStyle w:val="h2"/>
      </w:pPr>
      <w:r>
        <w:lastRenderedPageBreak/>
        <w:t>How spring boot downloads the jar with version</w:t>
      </w:r>
    </w:p>
    <w:p w:rsidR="00141843" w:rsidRDefault="00141843" w:rsidP="00141843">
      <w:pPr>
        <w:pStyle w:val="ListParagraph"/>
        <w:numPr>
          <w:ilvl w:val="0"/>
          <w:numId w:val="4"/>
        </w:numPr>
      </w:pPr>
      <w:r>
        <w:t xml:space="preserve">Compatible jars are already defined in </w:t>
      </w:r>
      <w:r w:rsidR="0067721A">
        <w:t xml:space="preserve">maven </w:t>
      </w:r>
      <w:r>
        <w:t xml:space="preserve">BOM </w:t>
      </w:r>
    </w:p>
    <w:p w:rsidR="00141843" w:rsidRDefault="00141843" w:rsidP="00141843">
      <w:pPr>
        <w:pStyle w:val="ListParagraph"/>
        <w:numPr>
          <w:ilvl w:val="0"/>
          <w:numId w:val="4"/>
        </w:numPr>
      </w:pPr>
      <w:r>
        <w:t>And In  spring website</w:t>
      </w:r>
    </w:p>
    <w:p w:rsidR="0067721A" w:rsidRDefault="0067721A" w:rsidP="00141843">
      <w:pPr>
        <w:pStyle w:val="ListParagraph"/>
        <w:numPr>
          <w:ilvl w:val="0"/>
          <w:numId w:val="4"/>
        </w:numPr>
      </w:pPr>
      <w:r>
        <w:t>Compare the jar released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4"/>
        <w:gridCol w:w="14586"/>
      </w:tblGrid>
      <w:tr w:rsidR="008D26D0" w:rsidTr="00237AA9">
        <w:tc>
          <w:tcPr>
            <w:tcW w:w="10492" w:type="dxa"/>
          </w:tcPr>
          <w:p w:rsidR="008D26D0" w:rsidRPr="008D26D0" w:rsidRDefault="008D26D0" w:rsidP="008D2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8D26D0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8D26D0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 xml:space="preserve">dependencies </w:t>
            </w:r>
            <w:r w:rsidRPr="008D26D0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t>{</w:t>
            </w:r>
            <w:r w:rsidRPr="008D26D0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br/>
              <w:t xml:space="preserve">   </w:t>
            </w:r>
            <w:r w:rsidRPr="008D26D0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 xml:space="preserve">compileOnly </w:t>
            </w:r>
            <w:r w:rsidRPr="008D26D0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t>'org.projectlombok:lombok'</w:t>
            </w:r>
            <w:r w:rsidRPr="008D26D0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br/>
              <w:t xml:space="preserve">   </w:t>
            </w:r>
          </w:p>
          <w:p w:rsidR="00237AA9" w:rsidRDefault="008D26D0" w:rsidP="00786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  <w:r w:rsidR="00786B69" w:rsidRPr="0023135A">
              <w:t xml:space="preserve"> </w:t>
            </w:r>
          </w:p>
          <w:p w:rsidR="00237AA9" w:rsidRDefault="00237AA9" w:rsidP="00237AA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eventhough we defined jar without version, still maven/gradle downloads the exact version</w:t>
            </w:r>
          </w:p>
          <w:p w:rsidR="00237AA9" w:rsidRPr="00237AA9" w:rsidRDefault="00237AA9" w:rsidP="00237AA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bec all those versions are pre-defined by spring</w:t>
            </w:r>
          </w:p>
          <w:p w:rsidR="00786B69" w:rsidRPr="0023135A" w:rsidRDefault="00786B69" w:rsidP="00786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3135A">
              <w:t>if u want to see which jar version is compatible with spring boot parent</w:t>
            </w:r>
          </w:p>
          <w:p w:rsidR="00786B69" w:rsidRDefault="00786B69" w:rsidP="00786B69">
            <w:r>
              <w:t>they are maintaining all the compatible versions</w:t>
            </w:r>
          </w:p>
          <w:p w:rsidR="00786B69" w:rsidRPr="0023135A" w:rsidRDefault="00BD73EE" w:rsidP="00786B6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 w:eastAsia="en-IN" w:bidi="te-IN"/>
              </w:rPr>
            </w:pPr>
            <w:hyperlink r:id="rId16" w:history="1">
              <w:r w:rsidR="003B71DB" w:rsidRPr="00290C9F">
                <w:rPr>
                  <w:rStyle w:val="Hyperlink"/>
                  <w:lang w:val="en-IN" w:eastAsia="en-IN" w:bidi="te-IN"/>
                </w:rPr>
                <w:t>https://docs.spring.io/spring-boot/docs/2.7.x/reference/html/dependency-versions.html</w:t>
              </w:r>
            </w:hyperlink>
          </w:p>
          <w:p w:rsidR="008D26D0" w:rsidRDefault="00BD73EE" w:rsidP="00237AA9">
            <w:hyperlink r:id="rId17" w:history="1">
              <w:r w:rsidR="00786B69" w:rsidRPr="00290C9F">
                <w:rPr>
                  <w:rStyle w:val="Hyperlink"/>
                  <w:lang w:eastAsia="en-IN" w:bidi="te-IN"/>
                </w:rPr>
                <w:t>https://docs.spring.io/spring-boot/3.3/appendix/dependency-versions/coordinates.html</w:t>
              </w:r>
            </w:hyperlink>
          </w:p>
        </w:tc>
        <w:tc>
          <w:tcPr>
            <w:tcW w:w="12538" w:type="dxa"/>
          </w:tcPr>
          <w:p w:rsidR="008D26D0" w:rsidRDefault="008D26D0" w:rsidP="008D26D0">
            <w:r>
              <w:t>in build.gradle we will mention only the dependency name, not version then how it will download the exact version, internally it will go and download from spring boot BOM</w:t>
            </w:r>
          </w:p>
          <w:p w:rsidR="008D26D0" w:rsidRDefault="00BD73EE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hyperlink r:id="rId18" w:history="1">
              <w:r w:rsidR="008D26D0" w:rsidRPr="004E6479">
                <w:rPr>
                  <w:rStyle w:val="Hyperlink"/>
                  <w:lang w:val="en-IN"/>
                </w:rPr>
                <w:t>https://mvnrepository.com/artifact/org.springframework.boot/spring-boot-dependencies/3.3.8</w:t>
              </w:r>
            </w:hyperlink>
            <w:r w:rsidR="00DF4832">
              <w:rPr>
                <w:lang w:val="en-IN"/>
              </w:rPr>
              <w:t xml:space="preserve"> as all the jars are mentioned with version in BOM</w:t>
            </w:r>
          </w:p>
          <w:p w:rsidR="00786B69" w:rsidRDefault="00786B69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this has 100’s of compatible jars</w:t>
            </w:r>
          </w:p>
          <w:p w:rsidR="00786B69" w:rsidRPr="008D26D0" w:rsidRDefault="00786B69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noProof/>
                <w:lang w:val="en-IN" w:eastAsia="en-IN" w:bidi="te-IN"/>
              </w:rPr>
              <w:drawing>
                <wp:inline distT="0" distB="0" distL="0" distR="0" wp14:anchorId="15EFA628" wp14:editId="25C600AF">
                  <wp:extent cx="8658225" cy="1762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2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AA9" w:rsidTr="00275F78">
        <w:tc>
          <w:tcPr>
            <w:tcW w:w="23030" w:type="dxa"/>
            <w:gridSpan w:val="2"/>
          </w:tcPr>
          <w:p w:rsidR="00237AA9" w:rsidRDefault="00237AA9" w:rsidP="00DA521A">
            <w:pPr>
              <w:pStyle w:val="green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>
              <w:rPr>
                <w:noProof/>
                <w:lang w:val="en-IN" w:eastAsia="en-IN" w:bidi="te-IN"/>
              </w:rPr>
              <w:drawing>
                <wp:inline distT="0" distB="0" distL="0" distR="0" wp14:anchorId="21521BD2" wp14:editId="66020F12">
                  <wp:extent cx="7610475" cy="26684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904" cy="267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21A" w:rsidRPr="0067721A" w:rsidRDefault="0067721A" w:rsidP="006772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Maven Repository (mvnrepository.com):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Search for </w:t>
            </w:r>
            <w:r w:rsidRPr="0067721A">
              <w:rPr>
                <w:rFonts w:ascii="Courier New" w:eastAsia="Times New Roman" w:hAnsi="Courier New" w:cs="Courier New"/>
                <w:sz w:val="20"/>
                <w:szCs w:val="20"/>
                <w:lang w:eastAsia="en-IN" w:bidi="te-IN"/>
              </w:rPr>
              <w:t>cxf-spring-boot-starter-jaxws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on Maven Repository.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Look for versions that </w:t>
            </w:r>
            <w:r w:rsidRPr="0067721A">
              <w:rPr>
                <w:color w:val="00B050"/>
              </w:rPr>
              <w:t xml:space="preserve">were released around the same time as Spring Boot 3.4.4. </w:t>
            </w:r>
            <w:r w:rsidRPr="00E96195">
              <w:rPr>
                <w:color w:val="00B050"/>
              </w:rPr>
              <w:t>Spring Boot 3.4.4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was released on </w:t>
            </w:r>
            <w:r w:rsidRPr="0067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March 20, 2025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.   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While not always explicitly stated, release dates can give you a good indication of compatibility.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lastRenderedPageBreak/>
              <w:t>The Maven Repository might also have information in the dependency details about which Spring Boot versions a particular CXF version is compatible with, although this is not always guaranteed to be up-to-date.</w:t>
            </w:r>
          </w:p>
          <w:p w:rsidR="0067721A" w:rsidRPr="00DA521A" w:rsidRDefault="0067721A" w:rsidP="00DA521A">
            <w:pPr>
              <w:pStyle w:val="green"/>
              <w:numPr>
                <w:ilvl w:val="0"/>
                <w:numId w:val="0"/>
              </w:numPr>
              <w:ind w:left="360"/>
              <w:rPr>
                <w:lang w:val="en-IN"/>
              </w:rPr>
            </w:pPr>
          </w:p>
        </w:tc>
      </w:tr>
    </w:tbl>
    <w:p w:rsidR="008D26D0" w:rsidRPr="008D26D0" w:rsidRDefault="008D26D0" w:rsidP="008D26D0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Generally, if u add a property some bean will be created for us as part of @ConditionalOnProperty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 w:bidi="te-IN"/>
        </w:rPr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524EB9" w:rsidRDefault="00524EB9" w:rsidP="00F009A9">
      <w:pPr>
        <w:pStyle w:val="ListParagraph"/>
        <w:rPr>
          <w:color w:val="00B050"/>
          <w:lang w:val="en-US"/>
        </w:rPr>
      </w:pPr>
    </w:p>
    <w:p w:rsidR="00524EB9" w:rsidRDefault="00524EB9" w:rsidP="00524EB9">
      <w:pPr>
        <w:pStyle w:val="Heading3"/>
        <w:rPr>
          <w:lang w:val="en-US"/>
        </w:rPr>
      </w:pPr>
      <w:r>
        <w:rPr>
          <w:lang w:val="en-US"/>
        </w:rPr>
        <w:t>Exclude</w:t>
      </w:r>
    </w:p>
    <w:p w:rsidR="00383DB2" w:rsidRPr="00383DB2" w:rsidRDefault="00383DB2" w:rsidP="00383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4D4D4A"/>
          <w:szCs w:val="20"/>
          <w:lang w:eastAsia="en-IN"/>
        </w:rPr>
      </w:pPr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@SpringBootApplication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(exclude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79074C"/>
          <w:szCs w:val="20"/>
          <w:lang w:eastAsia="en-IN"/>
        </w:rPr>
        <w:t>JdbcTemplateAutoConfiguration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.</w:t>
      </w:r>
      <w:r w:rsidRPr="00383DB2">
        <w:rPr>
          <w:rFonts w:ascii="Candara" w:eastAsia="Times New Roman" w:hAnsi="Candara" w:cs="Courier New"/>
          <w:color w:val="13A78C"/>
          <w:szCs w:val="20"/>
          <w:lang w:eastAsia="en-IN"/>
        </w:rPr>
        <w:t>class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>,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br/>
        <w:t xml:space="preserve">      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excludeName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0F92E3"/>
          <w:szCs w:val="20"/>
          <w:lang w:eastAsia="en-IN"/>
        </w:rPr>
        <w:t>"org.springframework.boot.autoconfigure.jdbc,JdbcTemplateAutoC.class"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)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  <w:r>
        <w:rPr>
          <w:shd w:val="clear" w:color="auto" w:fill="F6F8FA"/>
          <w:lang w:eastAsia="en-IN"/>
        </w:rPr>
        <w:lastRenderedPageBreak/>
        <w:t xml:space="preserve">     </w:t>
      </w:r>
      <w:r w:rsidRPr="00524EB9">
        <w:rPr>
          <w:shd w:val="clear" w:color="auto" w:fill="F6F8FA"/>
          <w:lang w:eastAsia="en-IN"/>
        </w:rPr>
        <w:t>public class MyApplication {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</w:p>
    <w:p w:rsidR="00524EB9" w:rsidRPr="00731C71" w:rsidRDefault="00524EB9" w:rsidP="00524EB9">
      <w:pPr>
        <w:rPr>
          <w:sz w:val="36"/>
          <w:shd w:val="clear" w:color="auto" w:fill="F6F8FA"/>
          <w:lang w:eastAsia="en-IN"/>
        </w:rPr>
      </w:pPr>
      <w:r w:rsidRPr="00524EB9">
        <w:rPr>
          <w:shd w:val="clear" w:color="auto" w:fill="F6F8FA"/>
          <w:lang w:eastAsia="en-IN"/>
        </w:rPr>
        <w:t>}</w:t>
      </w:r>
    </w:p>
    <w:p w:rsidR="00731C71" w:rsidRPr="00731C71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If the class is not on the classpath, you can use the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attribute of the annotation and specify the fully qualified name instead. If you prefer to use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@EnableAutoConfiguration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rather than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@SpringBootApplication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,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and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are also available. </w:t>
      </w:r>
    </w:p>
    <w:p w:rsidR="00731C71" w:rsidRPr="00C97A33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Finally, you can also control the list of auto-configuration classes to exclude by using the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spring.autoconfigure.exclude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property.</w:t>
      </w:r>
    </w:p>
    <w:p w:rsidR="00C97A33" w:rsidRDefault="00C97A33" w:rsidP="00C97A33">
      <w:pPr>
        <w:pStyle w:val="Heading2"/>
        <w:shd w:val="clear" w:color="auto" w:fill="FFFFFF"/>
        <w:rPr>
          <w:rFonts w:ascii="Segoe UI" w:hAnsi="Segoe UI" w:cs="Segoe UI"/>
          <w:sz w:val="36"/>
        </w:rPr>
      </w:pPr>
      <w:r>
        <w:rPr>
          <w:rFonts w:ascii="Segoe UI" w:hAnsi="Segoe UI" w:cs="Segoe UI"/>
        </w:rPr>
        <w:t>Auto-configuration Packages</w:t>
      </w:r>
    </w:p>
    <w:p w:rsidR="00A255AC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 w:rsidRPr="00C97A33">
        <w:rPr>
          <w:sz w:val="32"/>
          <w:lang w:val="en-IN" w:eastAsia="en-IN"/>
        </w:rPr>
        <w:t>For example</w:t>
      </w:r>
      <w:r>
        <w:rPr>
          <w:sz w:val="32"/>
          <w:lang w:val="en-IN" w:eastAsia="en-IN"/>
        </w:rPr>
        <w:t xml:space="preserve">, If you wrote your custom autoconfiguration class </w:t>
      </w:r>
      <w:r w:rsidR="00A255AC">
        <w:rPr>
          <w:sz w:val="32"/>
          <w:lang w:val="en-IN" w:eastAsia="en-IN"/>
        </w:rPr>
        <w:t xml:space="preserve">which could be in some other package </w:t>
      </w:r>
    </w:p>
    <w:p w:rsid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if u want to include it</w:t>
      </w:r>
      <w:r w:rsidR="00D95B43">
        <w:rPr>
          <w:sz w:val="32"/>
          <w:lang w:val="en-IN" w:eastAsia="en-IN"/>
        </w:rPr>
        <w:t xml:space="preserve"> or to be scanned by spring</w:t>
      </w:r>
      <w:r>
        <w:rPr>
          <w:sz w:val="32"/>
          <w:lang w:val="en-IN" w:eastAsia="en-IN"/>
        </w:rPr>
        <w:t xml:space="preserve"> then u should include that auto configuration class package</w:t>
      </w:r>
    </w:p>
    <w:p w:rsidR="00C97A33" w:rsidRP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In this annotation</w:t>
      </w:r>
    </w:p>
    <w:p w:rsidR="00DD4876" w:rsidRPr="00A255AC" w:rsidRDefault="00DD4876" w:rsidP="00DD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D4D4A"/>
          <w:szCs w:val="20"/>
          <w:lang w:eastAsia="en-IN"/>
        </w:rPr>
      </w:pPr>
      <w:r w:rsidRPr="00DD4876">
        <w:rPr>
          <w:rFonts w:eastAsia="Times New Roman" w:cs="Courier New"/>
          <w:color w:val="1136B9"/>
          <w:szCs w:val="20"/>
          <w:lang w:eastAsia="en-IN"/>
        </w:rPr>
        <w:t>@AutoConfigurationPackage</w:t>
      </w:r>
      <w:r w:rsidRPr="00DD4876">
        <w:rPr>
          <w:rFonts w:eastAsia="Times New Roman" w:cs="Courier New"/>
          <w:color w:val="4D4D4A"/>
          <w:szCs w:val="20"/>
          <w:lang w:eastAsia="en-IN"/>
        </w:rPr>
        <w:t xml:space="preserve">(basePackageClasses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79074C"/>
          <w:szCs w:val="20"/>
          <w:lang w:eastAsia="en-IN"/>
        </w:rPr>
        <w:t>JdbcTemplateAutoConfiguration</w:t>
      </w:r>
      <w:r w:rsidRPr="00DD4876">
        <w:rPr>
          <w:rFonts w:eastAsia="Times New Roman" w:cs="Courier New"/>
          <w:color w:val="4D4D4A"/>
          <w:szCs w:val="20"/>
          <w:lang w:eastAsia="en-IN"/>
        </w:rPr>
        <w:t>.</w:t>
      </w:r>
      <w:r w:rsidRPr="00DD4876">
        <w:rPr>
          <w:rFonts w:eastAsia="Times New Roman" w:cs="Courier New"/>
          <w:color w:val="13A78C"/>
          <w:szCs w:val="20"/>
          <w:lang w:eastAsia="en-IN"/>
        </w:rPr>
        <w:t>class</w:t>
      </w:r>
      <w:r w:rsidRPr="00DD4876">
        <w:rPr>
          <w:rFonts w:eastAsia="Times New Roman" w:cs="Courier New"/>
          <w:color w:val="EE5C09"/>
          <w:szCs w:val="20"/>
          <w:lang w:eastAsia="en-IN"/>
        </w:rPr>
        <w:t>,</w:t>
      </w:r>
      <w:r w:rsidRPr="00DD4876">
        <w:rPr>
          <w:rFonts w:eastAsia="Times New Roman" w:cs="Courier New"/>
          <w:color w:val="EE5C09"/>
          <w:szCs w:val="20"/>
          <w:lang w:eastAsia="en-IN"/>
        </w:rPr>
        <w:br/>
        <w:t xml:space="preserve">      </w:t>
      </w:r>
      <w:r w:rsidRPr="00DD4876">
        <w:rPr>
          <w:rFonts w:eastAsia="Times New Roman" w:cs="Courier New"/>
          <w:color w:val="4D4D4A"/>
          <w:szCs w:val="20"/>
          <w:lang w:eastAsia="en-IN"/>
        </w:rPr>
        <w:t xml:space="preserve">basePackages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0F92E3"/>
          <w:szCs w:val="20"/>
          <w:lang w:eastAsia="en-IN"/>
        </w:rPr>
        <w:t>"com.nt"</w:t>
      </w:r>
      <w:r w:rsidRPr="00DD4876">
        <w:rPr>
          <w:rFonts w:eastAsia="Times New Roman" w:cs="Courier New"/>
          <w:color w:val="4D4D4A"/>
          <w:szCs w:val="20"/>
          <w:lang w:eastAsia="en-IN"/>
        </w:rPr>
        <w:t>)</w:t>
      </w:r>
    </w:p>
    <w:p w:rsidR="00D95B43" w:rsidRPr="00A255AC" w:rsidRDefault="00A255AC" w:rsidP="00A255AC">
      <w:pPr>
        <w:pStyle w:val="green"/>
        <w:numPr>
          <w:ilvl w:val="0"/>
          <w:numId w:val="0"/>
        </w:numPr>
        <w:ind w:left="720"/>
        <w:rPr>
          <w:lang w:val="en-IN" w:eastAsia="en-IN"/>
        </w:rPr>
      </w:pPr>
      <w:r w:rsidRPr="00A255AC">
        <w:rPr>
          <w:rFonts w:cs="Segoe UI"/>
          <w:color w:val="191E1E"/>
          <w:szCs w:val="26"/>
          <w:shd w:val="clear" w:color="auto" w:fill="FFFFFF"/>
        </w:rPr>
        <w:t>Auto-configuration packages are the packages that various auto-configured features look in by default when scanning for things such as entities and Spring Data repositories.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@EnableAutoConfiguration</w:t>
      </w:r>
      <w:r w:rsidRPr="00A255AC">
        <w:rPr>
          <w:rFonts w:cs="Segoe UI"/>
          <w:color w:val="191E1E"/>
          <w:szCs w:val="26"/>
          <w:shd w:val="clear" w:color="auto" w:fill="FFFFFF"/>
        </w:rPr>
        <w:t> annotation (either directly or through its presence on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@SpringBootApplication</w:t>
      </w:r>
      <w:r w:rsidRPr="00A255AC">
        <w:rPr>
          <w:rFonts w:cs="Segoe UI"/>
          <w:color w:val="191E1E"/>
          <w:szCs w:val="26"/>
          <w:shd w:val="clear" w:color="auto" w:fill="FFFFFF"/>
        </w:rPr>
        <w:t>) determines the default auto-configuration package. Additional packages can be configured using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@AutoConfigurationPackage</w:t>
      </w:r>
      <w:r w:rsidRPr="00A255AC">
        <w:rPr>
          <w:rFonts w:cs="Segoe UI"/>
          <w:color w:val="191E1E"/>
          <w:szCs w:val="26"/>
          <w:shd w:val="clear" w:color="auto" w:fill="FFFFFF"/>
        </w:rPr>
        <w:t> annotation</w:t>
      </w:r>
    </w:p>
    <w:p w:rsidR="00C40F81" w:rsidRDefault="00C40F81">
      <w:pPr>
        <w:rPr>
          <w:lang w:val="en-US"/>
        </w:rPr>
      </w:pPr>
    </w:p>
    <w:p w:rsidR="00BD16FA" w:rsidRDefault="005C4E4C" w:rsidP="005C4E4C">
      <w:pPr>
        <w:pStyle w:val="h2"/>
      </w:pPr>
      <w:r>
        <w:t>Conditionally do anything</w:t>
      </w:r>
      <w:r w:rsidR="004D18B9">
        <w:t xml:space="preserve"> in 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14395"/>
      </w:tblGrid>
      <w:tr w:rsidR="005C4E4C" w:rsidTr="005C4E4C">
        <w:tc>
          <w:tcPr>
            <w:tcW w:w="8635" w:type="dxa"/>
          </w:tcPr>
          <w:p w:rsidR="005C4E4C" w:rsidRDefault="005C4E4C" w:rsidP="005C4E4C">
            <w:pPr>
              <w:pStyle w:val="NoSpacing"/>
            </w:pPr>
            <w:r>
              <w:t>Conditionally we can load few property files</w:t>
            </w:r>
          </w:p>
        </w:tc>
        <w:tc>
          <w:tcPr>
            <w:tcW w:w="14395" w:type="dxa"/>
          </w:tcPr>
          <w:p w:rsidR="005C4E4C" w:rsidRDefault="004D18B9" w:rsidP="005C4E4C">
            <w:pPr>
              <w:pStyle w:val="NoSpacing"/>
            </w:pPr>
            <w:r>
              <w:t>use case:-</w:t>
            </w:r>
          </w:p>
          <w:p w:rsidR="004D18B9" w:rsidRDefault="004D18B9" w:rsidP="004D18B9">
            <w:pPr>
              <w:pStyle w:val="NoSpacing"/>
            </w:pPr>
            <w:r>
              <w:t xml:space="preserve">support we have to connect to both mongodb and sqlserver , then we generally keep both those properties in application.yml file – if we hardcode both properties then problem is at any time we should provide both mongodb, sqlserver db details </w:t>
            </w:r>
          </w:p>
        </w:tc>
      </w:tr>
    </w:tbl>
    <w:p w:rsidR="005C4E4C" w:rsidRDefault="005C4E4C" w:rsidP="005C4E4C">
      <w:pPr>
        <w:pStyle w:val="NoSpacing"/>
      </w:pPr>
    </w:p>
    <w:p w:rsidR="00BD16FA" w:rsidRP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</w:pPr>
    </w:p>
    <w:sectPr w:rsidR="00BD16FA" w:rsidRPr="00BD16FA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5C"/>
    <w:multiLevelType w:val="multilevel"/>
    <w:tmpl w:val="B6A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62891"/>
    <w:multiLevelType w:val="hybridMultilevel"/>
    <w:tmpl w:val="AFDC15DA"/>
    <w:lvl w:ilvl="0" w:tplc="249CD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0DE2"/>
    <w:multiLevelType w:val="hybridMultilevel"/>
    <w:tmpl w:val="0776B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3905"/>
    <w:rsid w:val="00006C33"/>
    <w:rsid w:val="00051BA6"/>
    <w:rsid w:val="000E2849"/>
    <w:rsid w:val="00141843"/>
    <w:rsid w:val="001B7AF2"/>
    <w:rsid w:val="001F4EFB"/>
    <w:rsid w:val="002154FA"/>
    <w:rsid w:val="0023135A"/>
    <w:rsid w:val="00237AA9"/>
    <w:rsid w:val="002C0BFE"/>
    <w:rsid w:val="002E64A4"/>
    <w:rsid w:val="002F4CFC"/>
    <w:rsid w:val="00333FAC"/>
    <w:rsid w:val="00354FE2"/>
    <w:rsid w:val="00383DB2"/>
    <w:rsid w:val="003B71DB"/>
    <w:rsid w:val="004830E5"/>
    <w:rsid w:val="004A77DC"/>
    <w:rsid w:val="004D18B9"/>
    <w:rsid w:val="004D6CC2"/>
    <w:rsid w:val="00524EB9"/>
    <w:rsid w:val="0054635B"/>
    <w:rsid w:val="0055196E"/>
    <w:rsid w:val="00562A59"/>
    <w:rsid w:val="00591904"/>
    <w:rsid w:val="005B4221"/>
    <w:rsid w:val="005C4E4C"/>
    <w:rsid w:val="005F543C"/>
    <w:rsid w:val="00601063"/>
    <w:rsid w:val="00601C7D"/>
    <w:rsid w:val="006246F7"/>
    <w:rsid w:val="006378E6"/>
    <w:rsid w:val="0067721A"/>
    <w:rsid w:val="00695ADB"/>
    <w:rsid w:val="006A0705"/>
    <w:rsid w:val="006A21EE"/>
    <w:rsid w:val="006C3A0E"/>
    <w:rsid w:val="006D43E7"/>
    <w:rsid w:val="00731C71"/>
    <w:rsid w:val="00755658"/>
    <w:rsid w:val="00762C06"/>
    <w:rsid w:val="00786B69"/>
    <w:rsid w:val="007F5DC5"/>
    <w:rsid w:val="00803206"/>
    <w:rsid w:val="00814B32"/>
    <w:rsid w:val="008A1670"/>
    <w:rsid w:val="008B6037"/>
    <w:rsid w:val="008D26D0"/>
    <w:rsid w:val="008E1D9C"/>
    <w:rsid w:val="009360D0"/>
    <w:rsid w:val="00964DB2"/>
    <w:rsid w:val="00964E52"/>
    <w:rsid w:val="009B1D5A"/>
    <w:rsid w:val="00A22866"/>
    <w:rsid w:val="00A255AC"/>
    <w:rsid w:val="00B91932"/>
    <w:rsid w:val="00BA6FB0"/>
    <w:rsid w:val="00BB373E"/>
    <w:rsid w:val="00BD16FA"/>
    <w:rsid w:val="00BD73EE"/>
    <w:rsid w:val="00C01305"/>
    <w:rsid w:val="00C02B04"/>
    <w:rsid w:val="00C40F81"/>
    <w:rsid w:val="00C97A33"/>
    <w:rsid w:val="00D15B05"/>
    <w:rsid w:val="00D162FE"/>
    <w:rsid w:val="00D35ED9"/>
    <w:rsid w:val="00D95B43"/>
    <w:rsid w:val="00DA521A"/>
    <w:rsid w:val="00DD4876"/>
    <w:rsid w:val="00DF4832"/>
    <w:rsid w:val="00E20C86"/>
    <w:rsid w:val="00E43CF6"/>
    <w:rsid w:val="00E96195"/>
    <w:rsid w:val="00EC5FFC"/>
    <w:rsid w:val="00EF76F5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0039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EB9"/>
  </w:style>
  <w:style w:type="character" w:customStyle="1" w:styleId="hljs-class">
    <w:name w:val="hljs-class"/>
    <w:basedOn w:val="DefaultParagraphFont"/>
    <w:rsid w:val="00524EB9"/>
  </w:style>
  <w:style w:type="character" w:customStyle="1" w:styleId="hljs-keyword">
    <w:name w:val="hljs-keyword"/>
    <w:basedOn w:val="DefaultParagraphFont"/>
    <w:rsid w:val="00524EB9"/>
  </w:style>
  <w:style w:type="character" w:customStyle="1" w:styleId="hljs-title">
    <w:name w:val="hljs-title"/>
    <w:basedOn w:val="DefaultParagraphFont"/>
    <w:rsid w:val="00524EB9"/>
  </w:style>
  <w:style w:type="character" w:customStyle="1" w:styleId="Heading3Char">
    <w:name w:val="Heading 3 Char"/>
    <w:basedOn w:val="DefaultParagraphFont"/>
    <w:link w:val="Heading3"/>
    <w:uiPriority w:val="9"/>
    <w:rsid w:val="0052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DefaultParagraphFont"/>
    <w:rsid w:val="008E1D9C"/>
  </w:style>
  <w:style w:type="character" w:customStyle="1" w:styleId="hljs-params">
    <w:name w:val="hljs-params"/>
    <w:basedOn w:val="DefaultParagraphFont"/>
    <w:rsid w:val="008E1D9C"/>
  </w:style>
  <w:style w:type="character" w:styleId="Hyperlink">
    <w:name w:val="Hyperlink"/>
    <w:basedOn w:val="DefaultParagraphFont"/>
    <w:uiPriority w:val="99"/>
    <w:unhideWhenUsed/>
    <w:rsid w:val="008D26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7721A"/>
    <w:rPr>
      <w:b/>
      <w:bCs/>
    </w:rPr>
  </w:style>
  <w:style w:type="character" w:customStyle="1" w:styleId="citation-1">
    <w:name w:val="citation-1"/>
    <w:basedOn w:val="DefaultParagraphFont"/>
    <w:rsid w:val="0067721A"/>
  </w:style>
  <w:style w:type="character" w:customStyle="1" w:styleId="button-container">
    <w:name w:val="button-container"/>
    <w:basedOn w:val="DefaultParagraphFont"/>
    <w:rsid w:val="0067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3.0.0/reference/htmlsingle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vnrepository.com/artifact/org.springframework.boot/spring-boot-dependencies/3.3.8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docs.spring.io/spring-boot/docs/" TargetMode="External"/><Relationship Id="rId12" Type="http://schemas.openxmlformats.org/officeDocument/2006/relationships/hyperlink" Target="https://github.com/spring-framework-guru/sfg-blog-posts/tree/master/spring-boot-ehcache" TargetMode="External"/><Relationship Id="rId17" Type="http://schemas.openxmlformats.org/officeDocument/2006/relationships/hyperlink" Target="https://docs.spring.io/spring-boot/3.3/appendix/dependency-versions/coordinat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2.7.x/reference/html/dependency-versions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projects/spring-boot/releases/tag/v3.3.5" TargetMode="External"/><Relationship Id="rId11" Type="http://schemas.openxmlformats.org/officeDocument/2006/relationships/hyperlink" Target="https://springframework.guru/using-ehcache-3-in-spring-boo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spring-projects/spring-boot/releases/tag/v3.3.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2.7.x/reference/html/dependency-versions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9EE9-F284-4A60-B045-8EA05F23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78</cp:revision>
  <dcterms:created xsi:type="dcterms:W3CDTF">2022-11-20T08:54:00Z</dcterms:created>
  <dcterms:modified xsi:type="dcterms:W3CDTF">2025-05-06T06:24:00Z</dcterms:modified>
</cp:coreProperties>
</file>