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EB1" w:rsidRDefault="009A383D" w:rsidP="009A383D">
      <w:pPr>
        <w:pStyle w:val="Heading2"/>
        <w:rPr>
          <w:lang w:val="en-US"/>
        </w:rPr>
      </w:pPr>
      <w:r>
        <w:rPr>
          <w:lang w:val="en-US"/>
        </w:rPr>
        <w:t>Uses of IBM Data power</w:t>
      </w:r>
    </w:p>
    <w:p w:rsidR="00AB5B9E" w:rsidRDefault="00AB5B9E" w:rsidP="00AB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IBM DataPower appliances play a significant role in managing and securing SOAP web services. Here's a breakdown of their key uses in this context:   </w:t>
      </w:r>
    </w:p>
    <w:p w:rsidR="00AC3A25" w:rsidRDefault="00AC3A25" w:rsidP="00AB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IBM data power acts as a middle ware component between client and server</w:t>
      </w:r>
    </w:p>
    <w:p w:rsidR="00355C5B" w:rsidRPr="00AB5B9E" w:rsidRDefault="00355C5B" w:rsidP="00AB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It is a security and integration gateway</w:t>
      </w:r>
    </w:p>
    <w:p w:rsidR="00AB5B9E" w:rsidRPr="00AB5B9E" w:rsidRDefault="00AB5B9E" w:rsidP="00AB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Key Functions:</w:t>
      </w:r>
    </w:p>
    <w:p w:rsidR="00AB5B9E" w:rsidRPr="00AB5B9E" w:rsidRDefault="00AB5B9E" w:rsidP="00AB5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Security:</w:t>
      </w: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</w:p>
    <w:p w:rsidR="00AB5B9E" w:rsidRPr="00AB5B9E" w:rsidRDefault="00AB5B9E" w:rsidP="00AB5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DataPower acts as a </w:t>
      </w:r>
      <w:r w:rsidRPr="00AC3A25">
        <w:rPr>
          <w:rFonts w:ascii="Candara" w:eastAsia="Times New Roman" w:hAnsi="Candara" w:cs="Times New Roman"/>
          <w:color w:val="5B9BD5" w:themeColor="accent1"/>
          <w:sz w:val="24"/>
          <w:szCs w:val="24"/>
          <w:lang w:eastAsia="en-IN" w:bidi="te-IN"/>
        </w:rPr>
        <w:t>security gateway</w:t>
      </w: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, providing robust protection against various threats. It can enforce security policies, </w:t>
      </w:r>
      <w:r w:rsidRPr="00AC3A25">
        <w:rPr>
          <w:rFonts w:ascii="Candara" w:eastAsia="Times New Roman" w:hAnsi="Candara" w:cs="Times New Roman"/>
          <w:color w:val="5B9BD5" w:themeColor="accent1"/>
          <w:sz w:val="24"/>
          <w:szCs w:val="24"/>
          <w:lang w:eastAsia="en-IN" w:bidi="te-IN"/>
        </w:rPr>
        <w:t>validate XML schemas</w:t>
      </w: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, and prevent attacks like XML injection and denial-of-service (DoS) attacks.   </w:t>
      </w:r>
    </w:p>
    <w:p w:rsidR="00AB5B9E" w:rsidRPr="00AB5B9E" w:rsidRDefault="00AB5B9E" w:rsidP="00AB5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It handles authentication and </w:t>
      </w:r>
      <w:r w:rsidRPr="00AC3A25">
        <w:rPr>
          <w:rFonts w:ascii="Candara" w:eastAsia="Times New Roman" w:hAnsi="Candara" w:cs="Times New Roman"/>
          <w:color w:val="5B9BD5" w:themeColor="accent1"/>
          <w:sz w:val="24"/>
          <w:szCs w:val="24"/>
          <w:lang w:eastAsia="en-IN" w:bidi="te-IN"/>
        </w:rPr>
        <w:t>authorization</w:t>
      </w: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, ensuring that only </w:t>
      </w:r>
      <w:r w:rsidRPr="00AC3A25">
        <w:rPr>
          <w:rFonts w:ascii="Candara" w:eastAsia="Times New Roman" w:hAnsi="Candara" w:cs="Times New Roman"/>
          <w:color w:val="5B9BD5" w:themeColor="accent1"/>
          <w:sz w:val="24"/>
          <w:szCs w:val="24"/>
          <w:lang w:eastAsia="en-IN" w:bidi="te-IN"/>
        </w:rPr>
        <w:t>authorized</w:t>
      </w: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users can access web services.   </w:t>
      </w:r>
    </w:p>
    <w:p w:rsidR="00AB5B9E" w:rsidRPr="00AB5B9E" w:rsidRDefault="00AB5B9E" w:rsidP="00AB5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It can </w:t>
      </w:r>
      <w:r w:rsidRPr="00AC3A25">
        <w:rPr>
          <w:rFonts w:ascii="Candara" w:eastAsia="Times New Roman" w:hAnsi="Candara" w:cs="Times New Roman"/>
          <w:color w:val="5B9BD5" w:themeColor="accent1"/>
          <w:sz w:val="24"/>
          <w:szCs w:val="24"/>
          <w:lang w:eastAsia="en-IN" w:bidi="te-IN"/>
        </w:rPr>
        <w:t>encrypt and decrypt SOAP messages</w:t>
      </w: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, protecting sensitive data during transmission.   </w:t>
      </w:r>
    </w:p>
    <w:p w:rsidR="00AB5B9E" w:rsidRPr="00AB5B9E" w:rsidRDefault="00AB5B9E" w:rsidP="00AB5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Mediation and Transformation:</w:t>
      </w: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</w:p>
    <w:p w:rsidR="00AB5B9E" w:rsidRDefault="00AB5B9E" w:rsidP="00AB5B9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DataPower can transform </w:t>
      </w:r>
      <w:r w:rsidRPr="00B822E5">
        <w:rPr>
          <w:rFonts w:ascii="Candara" w:eastAsia="Times New Roman" w:hAnsi="Candara" w:cs="Times New Roman"/>
          <w:color w:val="5B9BD5" w:themeColor="accent1"/>
          <w:sz w:val="24"/>
          <w:szCs w:val="24"/>
          <w:lang w:eastAsia="en-IN" w:bidi="te-IN"/>
        </w:rPr>
        <w:t>SOAP messages between different formats</w:t>
      </w: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, enabling interoperability between systems that use different versions of SOAP or different data structures.   </w:t>
      </w:r>
    </w:p>
    <w:p w:rsidR="00AB5B9E" w:rsidRPr="00AB5B9E" w:rsidRDefault="00AB5B9E" w:rsidP="00AB5B9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Ex:- if the </w:t>
      </w:r>
    </w:p>
    <w:p w:rsidR="00AB5B9E" w:rsidRPr="00AB5B9E" w:rsidRDefault="00AB5B9E" w:rsidP="00AB5B9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It can route messages based on their content, directing them to the appropriate backend services.   </w:t>
      </w:r>
    </w:p>
    <w:p w:rsidR="00AB5B9E" w:rsidRPr="00AB5B9E" w:rsidRDefault="00AB5B9E" w:rsidP="00AB5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It can also perform protocol bridging, allowing different protocols to communicate with each other.   </w:t>
      </w:r>
    </w:p>
    <w:p w:rsidR="00AB5B9E" w:rsidRPr="00AB5B9E" w:rsidRDefault="00AB5B9E" w:rsidP="00AB5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Performance Optimization:</w:t>
      </w: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</w:p>
    <w:p w:rsidR="00AB5B9E" w:rsidRPr="00AB5B9E" w:rsidRDefault="00AB5B9E" w:rsidP="00AB5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DataPower can optimize the performance of SOAP web services by caching frequently accessed data and compressing messages.</w:t>
      </w:r>
    </w:p>
    <w:p w:rsidR="00AB5B9E" w:rsidRPr="00AB5B9E" w:rsidRDefault="00AB5B9E" w:rsidP="00AB5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It can also offload processing from backend servers, reducing their workload and improving overall performance.   </w:t>
      </w:r>
    </w:p>
    <w:p w:rsidR="00AB5B9E" w:rsidRPr="00AB5B9E" w:rsidRDefault="00AB5B9E" w:rsidP="00AB5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Governance and Monitoring:</w:t>
      </w: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</w:p>
    <w:p w:rsidR="00AB5B9E" w:rsidRPr="00AB5B9E" w:rsidRDefault="00AB5B9E" w:rsidP="00AB5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DataPower provides centralized control and visibility into SOAP web service traffic.   </w:t>
      </w:r>
    </w:p>
    <w:p w:rsidR="00AB5B9E" w:rsidRPr="00AB5B9E" w:rsidRDefault="00AB5B9E" w:rsidP="00AB5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It can monitor performance, track usage, and generate logs for auditing and troubleshooting purposes.   </w:t>
      </w:r>
    </w:p>
    <w:p w:rsidR="00AB5B9E" w:rsidRPr="00AB5B9E" w:rsidRDefault="00AB5B9E" w:rsidP="00AB5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It helps in enforcing governance policies across the web services infrastructure.</w:t>
      </w:r>
    </w:p>
    <w:p w:rsidR="00AB5B9E" w:rsidRPr="00AB5B9E" w:rsidRDefault="00AB5B9E" w:rsidP="00AB5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Web Service Proxy:</w:t>
      </w: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</w:p>
    <w:p w:rsidR="00AB5B9E" w:rsidRPr="00AB5B9E" w:rsidRDefault="00AB5B9E" w:rsidP="00AB5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DataPower can act as a web service proxy, it can handle the traffic for various endpoints that multiple WSDL files describe. This provides a single point of entry for multiple backend services.   </w:t>
      </w:r>
    </w:p>
    <w:p w:rsidR="00AB5B9E" w:rsidRPr="00AB5B9E" w:rsidRDefault="00AB5B9E" w:rsidP="00AB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In essence:</w:t>
      </w:r>
    </w:p>
    <w:p w:rsidR="00AB5B9E" w:rsidRPr="00AB5B9E" w:rsidRDefault="00AB5B9E" w:rsidP="00AB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B5B9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IBM DataPower acts as a crucial intermediary layer between clients and backend SOAP web services. It enhances security, improves performance, and simplifies management, making it a valuable tool for organizations that rely on SOAP-based communication</w:t>
      </w:r>
    </w:p>
    <w:p w:rsidR="00AB5B9E" w:rsidRPr="00AB5B9E" w:rsidRDefault="00AB5B9E" w:rsidP="00AB5B9E">
      <w:pPr>
        <w:rPr>
          <w:lang w:val="en-US"/>
        </w:rPr>
      </w:pPr>
    </w:p>
    <w:p w:rsidR="009A383D" w:rsidRDefault="0018267C" w:rsidP="009A383D">
      <w:pPr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>
            <wp:extent cx="523875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98D" w:rsidRDefault="0000798D" w:rsidP="009A383D">
      <w:pPr>
        <w:rPr>
          <w:lang w:val="en-US"/>
        </w:rPr>
      </w:pPr>
    </w:p>
    <w:p w:rsidR="00F336F6" w:rsidRDefault="000A0FF2" w:rsidP="000A0FF2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  <w:lang w:val="en-US"/>
        </w:rPr>
      </w:pPr>
      <w:r w:rsidRPr="00423E99">
        <w:rPr>
          <w:rFonts w:ascii="Candara" w:hAnsi="Candara"/>
          <w:sz w:val="24"/>
          <w:szCs w:val="24"/>
          <w:lang w:val="en-US"/>
        </w:rPr>
        <w:lastRenderedPageBreak/>
        <w:t>Data power will authenticate and authorize if incoming request (may be by seeing auth info from header)</w:t>
      </w:r>
    </w:p>
    <w:p w:rsidR="00AC150E" w:rsidRPr="00423E99" w:rsidRDefault="00AC150E" w:rsidP="00AC150E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Ex:- it can convert from HTTP request to Https , OTP for bank transactions</w:t>
      </w:r>
    </w:p>
    <w:p w:rsidR="000A0FF2" w:rsidRPr="00423E99" w:rsidRDefault="000A0FF2" w:rsidP="000A0FF2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  <w:lang w:val="en-US"/>
        </w:rPr>
      </w:pPr>
      <w:r w:rsidRPr="00423E99">
        <w:rPr>
          <w:rFonts w:ascii="Candara" w:hAnsi="Candara"/>
          <w:sz w:val="24"/>
          <w:szCs w:val="24"/>
          <w:lang w:val="en-US"/>
        </w:rPr>
        <w:t xml:space="preserve">It will validate the XML request to prevent XML injection &amp; it can transform the payload according to the producer  and consumer </w:t>
      </w:r>
    </w:p>
    <w:p w:rsidR="0000798D" w:rsidRDefault="0000798D" w:rsidP="000A0FF2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Data power is a transalator which can transform the payload from XML to JSON or to any required form</w:t>
      </w:r>
    </w:p>
    <w:p w:rsidR="0000798D" w:rsidRDefault="0000798D" w:rsidP="0000798D">
      <w:pPr>
        <w:pStyle w:val="ListParagraph"/>
        <w:rPr>
          <w:rFonts w:ascii="Candara" w:hAnsi="Candara"/>
          <w:sz w:val="24"/>
          <w:szCs w:val="24"/>
          <w:lang w:val="en-US"/>
        </w:rPr>
      </w:pPr>
      <w:r w:rsidRPr="00423E99">
        <w:rPr>
          <w:rFonts w:ascii="Candara" w:hAnsi="Candara"/>
          <w:sz w:val="24"/>
          <w:szCs w:val="24"/>
          <w:lang w:val="en-US"/>
        </w:rPr>
        <w:t>Ex:- DP can convert soap XML payload to REST JSON if producer is RESTful web services</w:t>
      </w:r>
    </w:p>
    <w:p w:rsidR="0000798D" w:rsidRDefault="0000798D" w:rsidP="0000798D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:rsidR="00B138D1" w:rsidRPr="00423E99" w:rsidRDefault="00D540CC" w:rsidP="000A0FF2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  <w:lang w:val="en-US"/>
        </w:rPr>
      </w:pPr>
      <w:r w:rsidRPr="00423E99">
        <w:rPr>
          <w:rFonts w:ascii="Candara" w:hAnsi="Candara"/>
          <w:sz w:val="24"/>
          <w:szCs w:val="24"/>
          <w:lang w:val="en-US"/>
        </w:rPr>
        <w:t>Data power can encryt and decrypt the request and responses</w:t>
      </w:r>
      <w:r w:rsidR="00B138D1" w:rsidRPr="00423E99">
        <w:rPr>
          <w:rFonts w:ascii="Candara" w:hAnsi="Candara"/>
          <w:sz w:val="24"/>
          <w:szCs w:val="24"/>
          <w:lang w:val="en-US"/>
        </w:rPr>
        <w:t xml:space="preserve"> </w:t>
      </w:r>
    </w:p>
    <w:p w:rsidR="00D540CC" w:rsidRPr="00423E99" w:rsidRDefault="00B138D1" w:rsidP="00B138D1">
      <w:pPr>
        <w:pStyle w:val="ListParagraph"/>
        <w:rPr>
          <w:rFonts w:ascii="Candara" w:hAnsi="Candara"/>
          <w:sz w:val="24"/>
          <w:szCs w:val="24"/>
          <w:lang w:val="en-US"/>
        </w:rPr>
      </w:pPr>
      <w:r w:rsidRPr="00423E99">
        <w:rPr>
          <w:rFonts w:ascii="Candara" w:hAnsi="Candara"/>
          <w:sz w:val="24"/>
          <w:szCs w:val="24"/>
          <w:lang w:val="en-US"/>
        </w:rPr>
        <w:t>(but in general encryption should happen first ex:- consumer itself should encrypt and fire a requ bec there is a chance that hacker can modify the payload request before reaching data power, hence encryption and decryption should happen at origina &amp; destination )</w:t>
      </w:r>
    </w:p>
    <w:p w:rsidR="000A0FF2" w:rsidRPr="00423E99" w:rsidRDefault="000A0FF2" w:rsidP="000A0FF2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  <w:lang w:val="en-US"/>
        </w:rPr>
      </w:pPr>
      <w:r w:rsidRPr="00423E99">
        <w:rPr>
          <w:rFonts w:ascii="Candara" w:hAnsi="Candara"/>
          <w:sz w:val="24"/>
          <w:szCs w:val="24"/>
          <w:lang w:val="en-US"/>
        </w:rPr>
        <w:t xml:space="preserve">Data power can cache the response from producer and </w:t>
      </w:r>
      <w:r w:rsidR="00D540CC" w:rsidRPr="00423E99">
        <w:rPr>
          <w:rFonts w:ascii="Candara" w:hAnsi="Candara"/>
          <w:sz w:val="24"/>
          <w:szCs w:val="24"/>
          <w:lang w:val="en-US"/>
        </w:rPr>
        <w:t>provide to consumer if same request is fired</w:t>
      </w:r>
    </w:p>
    <w:p w:rsidR="009A383D" w:rsidRPr="00D24490" w:rsidRDefault="00D24490" w:rsidP="009A383D">
      <w:pPr>
        <w:rPr>
          <w:sz w:val="24"/>
          <w:szCs w:val="24"/>
          <w:lang w:val="en-US"/>
        </w:rPr>
      </w:pPr>
      <w:r w:rsidRPr="00D24490">
        <w:rPr>
          <w:sz w:val="24"/>
          <w:szCs w:val="24"/>
          <w:lang w:val="en-US"/>
        </w:rPr>
        <w:t>Other advantages</w:t>
      </w:r>
    </w:p>
    <w:p w:rsidR="00D24490" w:rsidRPr="00D24490" w:rsidRDefault="00D24490" w:rsidP="00D2449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24490">
        <w:rPr>
          <w:sz w:val="24"/>
          <w:szCs w:val="24"/>
          <w:lang w:val="en-US"/>
        </w:rPr>
        <w:t>Simplied integration</w:t>
      </w:r>
    </w:p>
    <w:p w:rsidR="00D24490" w:rsidRPr="00D24490" w:rsidRDefault="00D24490" w:rsidP="00D2449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24490">
        <w:rPr>
          <w:sz w:val="24"/>
          <w:szCs w:val="24"/>
          <w:lang w:val="en-US"/>
        </w:rPr>
        <w:t>Message level security</w:t>
      </w:r>
    </w:p>
    <w:p w:rsidR="00D24490" w:rsidRDefault="00D24490" w:rsidP="00D2449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24490">
        <w:rPr>
          <w:sz w:val="24"/>
          <w:szCs w:val="24"/>
          <w:lang w:val="en-US"/>
        </w:rPr>
        <w:t>Reduced complexity</w:t>
      </w:r>
    </w:p>
    <w:p w:rsidR="00EB686C" w:rsidRPr="00EB686C" w:rsidRDefault="00EB686C" w:rsidP="00EB686C">
      <w:pPr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00DCFA50" wp14:editId="2DE048EF">
            <wp:extent cx="11525250" cy="503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686C" w:rsidRPr="00EB686C" w:rsidSect="001B43A2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3074C"/>
    <w:multiLevelType w:val="multilevel"/>
    <w:tmpl w:val="5B34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20727"/>
    <w:multiLevelType w:val="hybridMultilevel"/>
    <w:tmpl w:val="D96808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3B4C91"/>
    <w:multiLevelType w:val="hybridMultilevel"/>
    <w:tmpl w:val="9A58AE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C348F"/>
    <w:multiLevelType w:val="multilevel"/>
    <w:tmpl w:val="FDEC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76"/>
    <w:rsid w:val="0000798D"/>
    <w:rsid w:val="000A0FF2"/>
    <w:rsid w:val="0010576B"/>
    <w:rsid w:val="00105D68"/>
    <w:rsid w:val="0018267C"/>
    <w:rsid w:val="001B43A2"/>
    <w:rsid w:val="00266EB1"/>
    <w:rsid w:val="00277B76"/>
    <w:rsid w:val="0029549D"/>
    <w:rsid w:val="00355C5B"/>
    <w:rsid w:val="00423E99"/>
    <w:rsid w:val="004B2C2C"/>
    <w:rsid w:val="006F0872"/>
    <w:rsid w:val="008E5FD0"/>
    <w:rsid w:val="009A383D"/>
    <w:rsid w:val="00AB5B9E"/>
    <w:rsid w:val="00AC150E"/>
    <w:rsid w:val="00AC3A25"/>
    <w:rsid w:val="00B138D1"/>
    <w:rsid w:val="00B822E5"/>
    <w:rsid w:val="00BD0775"/>
    <w:rsid w:val="00D24490"/>
    <w:rsid w:val="00D469CD"/>
    <w:rsid w:val="00D540CC"/>
    <w:rsid w:val="00EB686C"/>
    <w:rsid w:val="00F3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F31B9-BE09-4A72-8A72-0161EA0E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43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A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B43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38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itation-0">
    <w:name w:val="citation-0"/>
    <w:basedOn w:val="DefaultParagraphFont"/>
    <w:rsid w:val="00AB5B9E"/>
  </w:style>
  <w:style w:type="character" w:customStyle="1" w:styleId="button-container">
    <w:name w:val="button-container"/>
    <w:basedOn w:val="DefaultParagraphFont"/>
    <w:rsid w:val="00AB5B9E"/>
  </w:style>
  <w:style w:type="character" w:customStyle="1" w:styleId="citation-1">
    <w:name w:val="citation-1"/>
    <w:basedOn w:val="DefaultParagraphFont"/>
    <w:rsid w:val="00AB5B9E"/>
  </w:style>
  <w:style w:type="character" w:customStyle="1" w:styleId="citation-2">
    <w:name w:val="citation-2"/>
    <w:basedOn w:val="DefaultParagraphFont"/>
    <w:rsid w:val="00AB5B9E"/>
  </w:style>
  <w:style w:type="character" w:customStyle="1" w:styleId="citation-3">
    <w:name w:val="citation-3"/>
    <w:basedOn w:val="DefaultParagraphFont"/>
    <w:rsid w:val="00AB5B9E"/>
  </w:style>
  <w:style w:type="character" w:customStyle="1" w:styleId="citation-4">
    <w:name w:val="citation-4"/>
    <w:basedOn w:val="DefaultParagraphFont"/>
    <w:rsid w:val="00AB5B9E"/>
  </w:style>
  <w:style w:type="character" w:customStyle="1" w:styleId="citation-5">
    <w:name w:val="citation-5"/>
    <w:basedOn w:val="DefaultParagraphFont"/>
    <w:rsid w:val="00AB5B9E"/>
  </w:style>
  <w:style w:type="character" w:customStyle="1" w:styleId="citation-6">
    <w:name w:val="citation-6"/>
    <w:basedOn w:val="DefaultParagraphFont"/>
    <w:rsid w:val="00AB5B9E"/>
  </w:style>
  <w:style w:type="character" w:customStyle="1" w:styleId="citation-7">
    <w:name w:val="citation-7"/>
    <w:basedOn w:val="DefaultParagraphFont"/>
    <w:rsid w:val="00AB5B9E"/>
  </w:style>
  <w:style w:type="character" w:customStyle="1" w:styleId="citation-8">
    <w:name w:val="citation-8"/>
    <w:basedOn w:val="DefaultParagraphFont"/>
    <w:rsid w:val="00AB5B9E"/>
  </w:style>
  <w:style w:type="character" w:customStyle="1" w:styleId="citation-9">
    <w:name w:val="citation-9"/>
    <w:basedOn w:val="DefaultParagraphFont"/>
    <w:rsid w:val="00AB5B9E"/>
  </w:style>
  <w:style w:type="character" w:customStyle="1" w:styleId="citation-10">
    <w:name w:val="citation-10"/>
    <w:basedOn w:val="DefaultParagraphFont"/>
    <w:rsid w:val="00AB5B9E"/>
  </w:style>
  <w:style w:type="character" w:customStyle="1" w:styleId="citation-11">
    <w:name w:val="citation-11"/>
    <w:basedOn w:val="DefaultParagraphFont"/>
    <w:rsid w:val="00AB5B9E"/>
  </w:style>
  <w:style w:type="character" w:customStyle="1" w:styleId="citation-12">
    <w:name w:val="citation-12"/>
    <w:basedOn w:val="DefaultParagraphFont"/>
    <w:rsid w:val="00AB5B9E"/>
  </w:style>
  <w:style w:type="character" w:customStyle="1" w:styleId="citation-13">
    <w:name w:val="citation-13"/>
    <w:basedOn w:val="DefaultParagraphFont"/>
    <w:rsid w:val="00AB5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2024-07-16T11:22:00Z</dcterms:created>
  <dcterms:modified xsi:type="dcterms:W3CDTF">2025-03-18T08:13:00Z</dcterms:modified>
</cp:coreProperties>
</file>