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FF" w:rsidRPr="009F5792" w:rsidRDefault="00B744FF" w:rsidP="00B74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B744FF" w:rsidRDefault="00B744FF" w:rsidP="00B744FF">
      <w:pPr>
        <w:pStyle w:val="Heading2"/>
      </w:pPr>
      <w:r>
        <w:t>Rest template hack</w:t>
      </w:r>
    </w:p>
    <w:p w:rsidR="00B744FF" w:rsidRPr="00ED0A77" w:rsidRDefault="00B744FF" w:rsidP="00B744FF">
      <w:r>
        <w:t>Populate a map and send the map to the rest template</w:t>
      </w:r>
    </w:p>
    <w:p w:rsidR="00B744FF" w:rsidRPr="00AD0E51" w:rsidRDefault="00B744FF" w:rsidP="00B744FF">
      <w:r>
        <w:rPr>
          <w:noProof/>
          <w:lang w:eastAsia="en-IN"/>
        </w:rPr>
        <w:drawing>
          <wp:inline distT="0" distB="0" distL="0" distR="0" wp14:anchorId="65F4168C" wp14:editId="6011F863">
            <wp:extent cx="5731510" cy="1748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86" w:rsidRDefault="00C877BA">
      <w:r>
        <w:t>U can bind to a big decimal too</w:t>
      </w:r>
    </w:p>
    <w:p w:rsidR="00C877BA" w:rsidRDefault="00C877BA">
      <w:r>
        <w:rPr>
          <w:noProof/>
          <w:lang w:eastAsia="en-IN"/>
        </w:rPr>
        <w:drawing>
          <wp:inline distT="0" distB="0" distL="0" distR="0" wp14:anchorId="5A876C62" wp14:editId="7CF04D7E">
            <wp:extent cx="56673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26" w:rsidRDefault="00701326"/>
    <w:p w:rsidR="00701326" w:rsidRDefault="00701326"/>
    <w:p w:rsidR="00701326" w:rsidRDefault="00701326"/>
    <w:p w:rsidR="00701326" w:rsidRDefault="00701326"/>
    <w:p w:rsidR="00701326" w:rsidRDefault="00701326"/>
    <w:p w:rsidR="00701326" w:rsidRDefault="00701326"/>
    <w:p w:rsidR="00701326" w:rsidRDefault="00701326"/>
    <w:p w:rsidR="00701326" w:rsidRDefault="00701326"/>
    <w:p w:rsidR="00D926E2" w:rsidRDefault="006E45F2" w:rsidP="00D926E2">
      <w:pPr>
        <w:pStyle w:val="Heading3"/>
        <w:rPr>
          <w:sz w:val="36"/>
        </w:rPr>
      </w:pPr>
      <w:r w:rsidRPr="006E45F2">
        <w:rPr>
          <w:sz w:val="36"/>
        </w:rPr>
        <w:lastRenderedPageBreak/>
        <w:t>Plain REST template</w:t>
      </w:r>
    </w:p>
    <w:p w:rsidR="005C211A" w:rsidRDefault="005C211A">
      <w:r>
        <w:t xml:space="preserve">Without Feign client: - we can hardcode direct url or we can use the name of </w:t>
      </w:r>
      <w:proofErr w:type="spellStart"/>
      <w:proofErr w:type="gramStart"/>
      <w:r>
        <w:t>ms</w:t>
      </w:r>
      <w:proofErr w:type="spellEnd"/>
      <w:r w:rsidR="002375B0">
        <w:t>(</w:t>
      </w:r>
      <w:proofErr w:type="gramEnd"/>
      <w:r w:rsidR="00ED0F91">
        <w:t>url for that name will be given by</w:t>
      </w:r>
      <w:r w:rsidR="002375B0">
        <w:t xml:space="preserve"> eureka)</w:t>
      </w:r>
    </w:p>
    <w:p w:rsidR="00E820C5" w:rsidRDefault="00F53C7C">
      <w:r>
        <w:rPr>
          <w:noProof/>
          <w:lang w:eastAsia="en-IN"/>
        </w:rPr>
        <w:drawing>
          <wp:inline distT="0" distB="0" distL="0" distR="0">
            <wp:extent cx="793432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F2" w:rsidRDefault="006E45F2" w:rsidP="006E45F2">
      <w:pPr>
        <w:pStyle w:val="Heading2"/>
        <w:rPr>
          <w:rFonts w:ascii="Showcard Gothic" w:hAnsi="Showcard Gothic" w:cs="MV Boli"/>
          <w:b/>
          <w:iCs/>
          <w:color w:val="7030A0"/>
          <w:sz w:val="5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C6C">
        <w:rPr>
          <w:rFonts w:ascii="Showcard Gothic" w:hAnsi="Showcard Gothic" w:cs="MV Boli"/>
          <w:b/>
          <w:iCs/>
          <w:color w:val="7030A0"/>
          <w:sz w:val="5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Feign client</w:t>
      </w:r>
    </w:p>
    <w:p w:rsidR="00465E4B" w:rsidRDefault="00465E4B" w:rsidP="00465E4B">
      <w:r>
        <w:t>It is a declarative – we have to create the interfaces with annotations</w:t>
      </w:r>
    </w:p>
    <w:p w:rsidR="00465E4B" w:rsidRDefault="00465E4B" w:rsidP="00465E4B">
      <w:proofErr w:type="gramStart"/>
      <w:r>
        <w:t>and</w:t>
      </w:r>
      <w:proofErr w:type="gramEnd"/>
      <w:r>
        <w:t xml:space="preserve"> load balanced</w:t>
      </w:r>
    </w:p>
    <w:p w:rsidR="0061149E" w:rsidRDefault="0061149E" w:rsidP="0061149E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EnableFeignClient</w:t>
      </w:r>
      <w:proofErr w:type="spellEnd"/>
    </w:p>
    <w:p w:rsidR="00F34EF6" w:rsidRDefault="00F34EF6" w:rsidP="0061149E">
      <w:pPr>
        <w:pStyle w:val="ListParagraph"/>
        <w:numPr>
          <w:ilvl w:val="0"/>
          <w:numId w:val="1"/>
        </w:numPr>
      </w:pPr>
      <w:r>
        <w:lastRenderedPageBreak/>
        <w:t xml:space="preserve">Write interface alone, framework only will provide the implementation, same like </w:t>
      </w:r>
      <w:proofErr w:type="spellStart"/>
      <w:r>
        <w:t>jpa</w:t>
      </w:r>
      <w:proofErr w:type="spellEnd"/>
      <w:r>
        <w:t xml:space="preserve"> methods</w:t>
      </w:r>
      <w:r w:rsidR="00D0634A">
        <w:t xml:space="preserve">, we will just define </w:t>
      </w:r>
    </w:p>
    <w:p w:rsidR="00D0634A" w:rsidRDefault="00D0634A" w:rsidP="00D0634A">
      <w:pPr>
        <w:pStyle w:val="ListParagraph"/>
      </w:pPr>
      <w:r>
        <w:t xml:space="preserve">Those </w:t>
      </w:r>
      <w:proofErr w:type="gramStart"/>
      <w:r>
        <w:t>methods ,f</w:t>
      </w:r>
      <w:proofErr w:type="gramEnd"/>
      <w:r>
        <w:t>/w will create implementation for those methods</w:t>
      </w:r>
    </w:p>
    <w:p w:rsidR="00701326" w:rsidRDefault="005744F2" w:rsidP="00465E4B">
      <w:r>
        <w:rPr>
          <w:noProof/>
          <w:lang w:eastAsia="en-IN"/>
        </w:rPr>
        <w:drawing>
          <wp:inline distT="0" distB="0" distL="0" distR="0">
            <wp:extent cx="74295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B5" w:rsidRDefault="00AE38B5" w:rsidP="00465E4B">
      <w:r>
        <w:t>1</w:t>
      </w:r>
      <w:r w:rsidRPr="00AE38B5">
        <w:rPr>
          <w:vertAlign w:val="superscript"/>
        </w:rPr>
        <w:t>st</w:t>
      </w:r>
      <w:r>
        <w:t xml:space="preserve"> of all I hate this approach, instead of creating the interface and all, we can directly use </w:t>
      </w:r>
      <w:proofErr w:type="spellStart"/>
      <w:r>
        <w:t>RESTTemplate</w:t>
      </w:r>
      <w:proofErr w:type="spellEnd"/>
      <w:r>
        <w:t>/</w:t>
      </w:r>
      <w:proofErr w:type="spellStart"/>
      <w:r>
        <w:t>Webclient</w:t>
      </w:r>
      <w:proofErr w:type="spellEnd"/>
    </w:p>
    <w:p w:rsidR="00AE38B5" w:rsidRDefault="00AE38B5" w:rsidP="00465E4B">
      <w:r>
        <w:t>Instead of this declarative approach</w:t>
      </w:r>
    </w:p>
    <w:p w:rsidR="008A1D24" w:rsidRPr="008A1D24" w:rsidRDefault="008A1D24" w:rsidP="00465E4B">
      <w:pPr>
        <w:rPr>
          <w:color w:val="FF0000"/>
        </w:rPr>
      </w:pPr>
      <w:r w:rsidRPr="008A1D24">
        <w:rPr>
          <w:color w:val="FF0000"/>
        </w:rPr>
        <w:t>Doubt</w:t>
      </w:r>
    </w:p>
    <w:p w:rsidR="008A1D24" w:rsidRPr="008A1D24" w:rsidRDefault="008A1D24" w:rsidP="00465E4B">
      <w:r w:rsidRPr="008A1D24">
        <w:t xml:space="preserve">In this case u will send data like by passing that data to that interface method, </w:t>
      </w:r>
    </w:p>
    <w:p w:rsidR="008A1D24" w:rsidRDefault="008A1D24" w:rsidP="00D25A8A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D25A8A">
        <w:rPr>
          <w:color w:val="FF0000"/>
        </w:rPr>
        <w:t>if</w:t>
      </w:r>
      <w:proofErr w:type="gramEnd"/>
      <w:r w:rsidRPr="00D25A8A">
        <w:rPr>
          <w:color w:val="FF0000"/>
        </w:rPr>
        <w:t xml:space="preserve"> u want to pass headers how u will pass?, u can pass to the method right?</w:t>
      </w:r>
    </w:p>
    <w:p w:rsidR="00D25A8A" w:rsidRDefault="00D25A8A" w:rsidP="00D25A8A">
      <w:pPr>
        <w:pStyle w:val="ListParagraph"/>
        <w:numPr>
          <w:ilvl w:val="0"/>
          <w:numId w:val="2"/>
        </w:numPr>
      </w:pPr>
      <w:r w:rsidRPr="00D25A8A">
        <w:t xml:space="preserve">Handling the exceptions is also difficult, we should use try-catch block </w:t>
      </w:r>
    </w:p>
    <w:p w:rsidR="00D25A8A" w:rsidRPr="00D25A8A" w:rsidRDefault="00D25A8A" w:rsidP="00D25A8A">
      <w:r>
        <w:rPr>
          <w:noProof/>
          <w:lang w:eastAsia="en-IN"/>
        </w:rPr>
        <w:drawing>
          <wp:inline distT="0" distB="0" distL="0" distR="0" wp14:anchorId="7873F39F" wp14:editId="68F66BD1">
            <wp:extent cx="39243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A8A" w:rsidRPr="00D25A8A" w:rsidSect="00E820C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5640"/>
    <w:multiLevelType w:val="hybridMultilevel"/>
    <w:tmpl w:val="BE5A0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30347"/>
    <w:multiLevelType w:val="hybridMultilevel"/>
    <w:tmpl w:val="BBE83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8C"/>
    <w:rsid w:val="002375B0"/>
    <w:rsid w:val="00465E4B"/>
    <w:rsid w:val="005744F2"/>
    <w:rsid w:val="005C211A"/>
    <w:rsid w:val="0061149E"/>
    <w:rsid w:val="006E45F2"/>
    <w:rsid w:val="00701326"/>
    <w:rsid w:val="00835C6C"/>
    <w:rsid w:val="008A1D24"/>
    <w:rsid w:val="00907D8C"/>
    <w:rsid w:val="009A2086"/>
    <w:rsid w:val="00AE38B5"/>
    <w:rsid w:val="00B3306D"/>
    <w:rsid w:val="00B744FF"/>
    <w:rsid w:val="00C877BA"/>
    <w:rsid w:val="00D0634A"/>
    <w:rsid w:val="00D25A8A"/>
    <w:rsid w:val="00D926E2"/>
    <w:rsid w:val="00E820C5"/>
    <w:rsid w:val="00ED0F91"/>
    <w:rsid w:val="00F34EF6"/>
    <w:rsid w:val="00F5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EC82-C0ED-44AC-9E7C-74D47CA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11A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24</cp:revision>
  <dcterms:created xsi:type="dcterms:W3CDTF">2022-10-30T05:23:00Z</dcterms:created>
  <dcterms:modified xsi:type="dcterms:W3CDTF">2023-10-23T11:48:00Z</dcterms:modified>
</cp:coreProperties>
</file>