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D06" w:rsidRDefault="005A1D06">
      <w:pPr>
        <w:rPr>
          <w:lang w:val="en-US"/>
        </w:rPr>
      </w:pPr>
      <w:r>
        <w:rPr>
          <w:lang w:val="en-US"/>
        </w:rPr>
        <w:t>Java --version</w:t>
      </w:r>
    </w:p>
    <w:p w:rsidR="00EB75DE" w:rsidRDefault="00EB75DE">
      <w:pPr>
        <w:rPr>
          <w:lang w:val="en-US"/>
        </w:rPr>
      </w:pPr>
      <w:r>
        <w:rPr>
          <w:lang w:val="en-US"/>
        </w:rPr>
        <w:t xml:space="preserve">JVM = this is the </w:t>
      </w:r>
      <w:r w:rsidR="00EB7968">
        <w:rPr>
          <w:lang w:val="en-US"/>
        </w:rPr>
        <w:t>execution engine =</w:t>
      </w:r>
      <w:r>
        <w:rPr>
          <w:lang w:val="en-US"/>
        </w:rPr>
        <w:t xml:space="preserve">main component which executes the byte code </w:t>
      </w:r>
    </w:p>
    <w:p w:rsidR="00F725B7" w:rsidRPr="00F725B7" w:rsidRDefault="00F725B7" w:rsidP="00F725B7">
      <w:pPr>
        <w:spacing w:after="0" w:line="240" w:lineRule="auto"/>
      </w:pPr>
      <w:r w:rsidRPr="00F725B7">
        <w:t>Allocates and deallocates memory for Java objects.</w:t>
      </w:r>
    </w:p>
    <w:p w:rsidR="00F725B7" w:rsidRDefault="00F725B7">
      <w:pPr>
        <w:rPr>
          <w:lang w:val="en-US"/>
        </w:rPr>
      </w:pPr>
      <w:r>
        <w:t>Garbage collection: Automatically reclaims unused memory</w:t>
      </w:r>
    </w:p>
    <w:p w:rsidR="002C26DA" w:rsidRDefault="002C26DA">
      <w:pPr>
        <w:rPr>
          <w:lang w:val="en-US"/>
        </w:rPr>
      </w:pPr>
      <w:r>
        <w:rPr>
          <w:lang w:val="en-US"/>
        </w:rPr>
        <w:t xml:space="preserve">JRE= JVM + </w:t>
      </w:r>
      <w:r w:rsidR="00EB75DE">
        <w:rPr>
          <w:lang w:val="en-US"/>
        </w:rPr>
        <w:t xml:space="preserve">essential </w:t>
      </w:r>
      <w:r>
        <w:rPr>
          <w:lang w:val="en-US"/>
        </w:rPr>
        <w:t>java libraries</w:t>
      </w:r>
      <w:r w:rsidR="00B16818">
        <w:rPr>
          <w:lang w:val="en-US"/>
        </w:rPr>
        <w:t xml:space="preserve"> (implementation of java SE class lib</w:t>
      </w:r>
      <w:r w:rsidR="00C15BD1">
        <w:rPr>
          <w:lang w:val="en-US"/>
        </w:rPr>
        <w:t>rary</w:t>
      </w:r>
      <w:r w:rsidR="0008100F">
        <w:rPr>
          <w:lang w:val="en-US"/>
        </w:rPr>
        <w:t>- a set of data structures, algorithms, api to access them</w:t>
      </w:r>
      <w:r w:rsidR="00B16818">
        <w:rPr>
          <w:lang w:val="en-US"/>
        </w:rPr>
        <w:t>)</w:t>
      </w:r>
    </w:p>
    <w:p w:rsidR="005C76E7" w:rsidRDefault="005C76E7">
      <w:pPr>
        <w:rPr>
          <w:lang w:val="en-US"/>
        </w:rPr>
      </w:pPr>
      <w:r>
        <w:rPr>
          <w:lang w:val="en-US"/>
        </w:rPr>
        <w:t>JDK</w:t>
      </w:r>
      <w:r w:rsidR="00D20C3C">
        <w:rPr>
          <w:lang w:val="en-US"/>
        </w:rPr>
        <w:t xml:space="preserve"> ((its full development kit )) </w:t>
      </w:r>
      <w:r>
        <w:rPr>
          <w:lang w:val="en-US"/>
        </w:rPr>
        <w:t>= JRE + additional tools</w:t>
      </w:r>
      <w:r w:rsidR="002841B1">
        <w:rPr>
          <w:lang w:val="en-US"/>
        </w:rPr>
        <w:t xml:space="preserve"> </w:t>
      </w:r>
      <w:r w:rsidR="008A2531">
        <w:rPr>
          <w:lang w:val="en-US"/>
        </w:rPr>
        <w:t xml:space="preserve">(like compiler javac) </w:t>
      </w:r>
      <w:r w:rsidR="00D20C3C">
        <w:rPr>
          <w:lang w:val="en-US"/>
        </w:rPr>
        <w:t>to facilitate performance monitoring , analysis and tuning</w:t>
      </w:r>
      <w:r w:rsidR="0035625A">
        <w:rPr>
          <w:lang w:val="en-US"/>
        </w:rPr>
        <w:t xml:space="preserve"> ex:- debugger, profiler, </w:t>
      </w:r>
    </w:p>
    <w:p w:rsidR="00D80476" w:rsidRDefault="0013414C">
      <w:pPr>
        <w:rPr>
          <w:lang w:val="en-US"/>
        </w:rPr>
      </w:pPr>
      <w:r>
        <w:rPr>
          <w:lang w:val="en-US"/>
        </w:rPr>
        <w:t>If you are changing from java8 –java 11 in eclipse you should change in 3 places</w:t>
      </w:r>
    </w:p>
    <w:p w:rsidR="0013414C" w:rsidRDefault="0013414C">
      <w:pPr>
        <w:rPr>
          <w:lang w:val="en-US"/>
        </w:rPr>
      </w:pPr>
      <w:r>
        <w:rPr>
          <w:lang w:val="en-US"/>
        </w:rPr>
        <w:t>Build path</w:t>
      </w:r>
    </w:p>
    <w:p w:rsidR="0013414C" w:rsidRDefault="0013414C">
      <w:pPr>
        <w:rPr>
          <w:lang w:val="en-US"/>
        </w:rPr>
      </w:pPr>
      <w:r>
        <w:rPr>
          <w:lang w:val="en-US"/>
        </w:rPr>
        <w:t>Java compiler</w:t>
      </w:r>
    </w:p>
    <w:p w:rsidR="0013414C" w:rsidRDefault="0013414C">
      <w:pPr>
        <w:rPr>
          <w:lang w:val="en-US"/>
        </w:rPr>
      </w:pPr>
      <w:r>
        <w:rPr>
          <w:lang w:val="en-US"/>
        </w:rPr>
        <w:t>Project facets</w:t>
      </w:r>
    </w:p>
    <w:p w:rsidR="00065F72" w:rsidRDefault="00065F72" w:rsidP="00065F72">
      <w:pPr>
        <w:rPr>
          <w:lang w:val="en-US"/>
        </w:rPr>
      </w:pPr>
    </w:p>
    <w:tbl>
      <w:tblPr>
        <w:tblStyle w:val="TableGrid"/>
        <w:tblW w:w="0" w:type="auto"/>
        <w:tblLook w:val="04A0" w:firstRow="1" w:lastRow="0" w:firstColumn="1" w:lastColumn="0" w:noHBand="0" w:noVBand="1"/>
      </w:tblPr>
      <w:tblGrid>
        <w:gridCol w:w="5397"/>
        <w:gridCol w:w="5397"/>
        <w:gridCol w:w="5398"/>
        <w:gridCol w:w="5398"/>
      </w:tblGrid>
      <w:tr w:rsidR="00065F72" w:rsidTr="00065F72">
        <w:tc>
          <w:tcPr>
            <w:tcW w:w="5397" w:type="dxa"/>
          </w:tcPr>
          <w:p w:rsidR="00065F72" w:rsidRPr="00ED5A72" w:rsidRDefault="00065F72" w:rsidP="00065F72">
            <w:pPr>
              <w:rPr>
                <w:lang w:val="en-US"/>
              </w:rPr>
            </w:pPr>
            <w:r w:rsidRPr="00ED5A72">
              <w:rPr>
                <w:lang w:val="en-US"/>
              </w:rPr>
              <w:t>Feature</w:t>
            </w:r>
          </w:p>
        </w:tc>
        <w:tc>
          <w:tcPr>
            <w:tcW w:w="5397" w:type="dxa"/>
          </w:tcPr>
          <w:p w:rsidR="00065F72" w:rsidRPr="00ED5A72" w:rsidRDefault="00065F72" w:rsidP="00065F72">
            <w:pPr>
              <w:rPr>
                <w:lang w:val="en-US"/>
              </w:rPr>
            </w:pPr>
            <w:r w:rsidRPr="00ED5A72">
              <w:rPr>
                <w:lang w:val="en-US"/>
              </w:rPr>
              <w:t>JDK</w:t>
            </w:r>
          </w:p>
        </w:tc>
        <w:tc>
          <w:tcPr>
            <w:tcW w:w="5398" w:type="dxa"/>
          </w:tcPr>
          <w:p w:rsidR="00065F72" w:rsidRPr="00ED5A72" w:rsidRDefault="00065F72" w:rsidP="00065F72">
            <w:pPr>
              <w:rPr>
                <w:lang w:val="en-US"/>
              </w:rPr>
            </w:pPr>
            <w:r w:rsidRPr="00ED5A72">
              <w:rPr>
                <w:lang w:val="en-US"/>
              </w:rPr>
              <w:t>JRE</w:t>
            </w:r>
          </w:p>
        </w:tc>
        <w:tc>
          <w:tcPr>
            <w:tcW w:w="5398" w:type="dxa"/>
          </w:tcPr>
          <w:p w:rsidR="00065F72" w:rsidRPr="00ED5A72" w:rsidRDefault="00065F72" w:rsidP="00065F72">
            <w:pPr>
              <w:rPr>
                <w:lang w:val="en-US"/>
              </w:rPr>
            </w:pPr>
            <w:r w:rsidRPr="00ED5A72">
              <w:rPr>
                <w:lang w:val="en-US"/>
              </w:rPr>
              <w:t>JVM</w:t>
            </w:r>
          </w:p>
        </w:tc>
      </w:tr>
      <w:tr w:rsidR="00065F72" w:rsidTr="00065F72">
        <w:tc>
          <w:tcPr>
            <w:tcW w:w="5397" w:type="dxa"/>
          </w:tcPr>
          <w:p w:rsidR="00065F72" w:rsidRPr="00ED5A72" w:rsidRDefault="00065F72" w:rsidP="00065F72">
            <w:pPr>
              <w:rPr>
                <w:lang w:val="en-US"/>
              </w:rPr>
            </w:pPr>
            <w:r w:rsidRPr="00ED5A72">
              <w:rPr>
                <w:lang w:val="en-US"/>
              </w:rPr>
              <w:t>Purpose</w:t>
            </w:r>
          </w:p>
        </w:tc>
        <w:tc>
          <w:tcPr>
            <w:tcW w:w="5397" w:type="dxa"/>
          </w:tcPr>
          <w:p w:rsidR="00065F72" w:rsidRPr="00ED5A72" w:rsidRDefault="00065F72" w:rsidP="00065F72">
            <w:pPr>
              <w:rPr>
                <w:lang w:val="en-US"/>
              </w:rPr>
            </w:pPr>
            <w:r w:rsidRPr="00ED5A72">
              <w:rPr>
                <w:lang w:val="en-US"/>
              </w:rPr>
              <w:t>Development of Java applications</w:t>
            </w:r>
          </w:p>
        </w:tc>
        <w:tc>
          <w:tcPr>
            <w:tcW w:w="5398" w:type="dxa"/>
          </w:tcPr>
          <w:p w:rsidR="00065F72" w:rsidRPr="00ED5A72" w:rsidRDefault="00065F72" w:rsidP="00065F72">
            <w:pPr>
              <w:rPr>
                <w:lang w:val="en-US"/>
              </w:rPr>
            </w:pPr>
            <w:r w:rsidRPr="00ED5A72">
              <w:rPr>
                <w:lang w:val="en-US"/>
              </w:rPr>
              <w:t>Running Java applications</w:t>
            </w:r>
          </w:p>
        </w:tc>
        <w:tc>
          <w:tcPr>
            <w:tcW w:w="5398" w:type="dxa"/>
          </w:tcPr>
          <w:p w:rsidR="00065F72" w:rsidRPr="00ED5A72" w:rsidRDefault="00065F72" w:rsidP="00065F72">
            <w:pPr>
              <w:rPr>
                <w:lang w:val="en-US"/>
              </w:rPr>
            </w:pPr>
            <w:r w:rsidRPr="00ED5A72">
              <w:rPr>
                <w:lang w:val="en-US"/>
              </w:rPr>
              <w:t>Execution of Java bytecode</w:t>
            </w:r>
          </w:p>
        </w:tc>
      </w:tr>
      <w:tr w:rsidR="00065F72" w:rsidTr="00065F72">
        <w:tc>
          <w:tcPr>
            <w:tcW w:w="5397" w:type="dxa"/>
          </w:tcPr>
          <w:p w:rsidR="00065F72" w:rsidRPr="00ED5A72" w:rsidRDefault="00065F72" w:rsidP="00065F72">
            <w:pPr>
              <w:rPr>
                <w:lang w:val="en-US"/>
              </w:rPr>
            </w:pPr>
            <w:r w:rsidRPr="00ED5A72">
              <w:rPr>
                <w:lang w:val="en-US"/>
              </w:rPr>
              <w:t>Components</w:t>
            </w:r>
          </w:p>
        </w:tc>
        <w:tc>
          <w:tcPr>
            <w:tcW w:w="5397" w:type="dxa"/>
          </w:tcPr>
          <w:p w:rsidR="00065F72" w:rsidRPr="00ED5A72" w:rsidRDefault="00065F72" w:rsidP="00065F72">
            <w:pPr>
              <w:rPr>
                <w:lang w:val="en-US"/>
              </w:rPr>
            </w:pPr>
            <w:r w:rsidRPr="00ED5A72">
              <w:rPr>
                <w:lang w:val="en-US"/>
              </w:rPr>
              <w:t>Compiler, JRE, development tools</w:t>
            </w:r>
          </w:p>
        </w:tc>
        <w:tc>
          <w:tcPr>
            <w:tcW w:w="5398" w:type="dxa"/>
          </w:tcPr>
          <w:p w:rsidR="00065F72" w:rsidRPr="00ED5A72" w:rsidRDefault="00065F72" w:rsidP="00065F72">
            <w:pPr>
              <w:rPr>
                <w:lang w:val="en-US"/>
              </w:rPr>
            </w:pPr>
            <w:r w:rsidRPr="00ED5A72">
              <w:rPr>
                <w:lang w:val="en-US"/>
              </w:rPr>
              <w:t>JVM, core libraries</w:t>
            </w:r>
          </w:p>
        </w:tc>
        <w:tc>
          <w:tcPr>
            <w:tcW w:w="5398" w:type="dxa"/>
          </w:tcPr>
          <w:p w:rsidR="00065F72" w:rsidRPr="00ED5A72" w:rsidRDefault="00065F72" w:rsidP="00065F72">
            <w:pPr>
              <w:rPr>
                <w:lang w:val="en-US"/>
              </w:rPr>
            </w:pPr>
            <w:r w:rsidRPr="00ED5A72">
              <w:rPr>
                <w:lang w:val="en-US"/>
              </w:rPr>
              <w:t>Bytecode interpreter, memory manager, etc.</w:t>
            </w:r>
          </w:p>
        </w:tc>
      </w:tr>
      <w:tr w:rsidR="00065F72" w:rsidTr="00065F72">
        <w:tc>
          <w:tcPr>
            <w:tcW w:w="5397" w:type="dxa"/>
          </w:tcPr>
          <w:p w:rsidR="00065F72" w:rsidRPr="00ED5A72" w:rsidRDefault="00065F72" w:rsidP="00065F72">
            <w:pPr>
              <w:rPr>
                <w:lang w:val="en-US"/>
              </w:rPr>
            </w:pPr>
            <w:r w:rsidRPr="00ED5A72">
              <w:rPr>
                <w:lang w:val="en-US"/>
              </w:rPr>
              <w:t>Availability</w:t>
            </w:r>
          </w:p>
        </w:tc>
        <w:tc>
          <w:tcPr>
            <w:tcW w:w="5397" w:type="dxa"/>
          </w:tcPr>
          <w:p w:rsidR="00065F72" w:rsidRPr="00ED5A72" w:rsidRDefault="00065F72" w:rsidP="00065F72">
            <w:pPr>
              <w:rPr>
                <w:lang w:val="en-US"/>
              </w:rPr>
            </w:pPr>
            <w:r w:rsidRPr="00ED5A72">
              <w:rPr>
                <w:lang w:val="en-US"/>
              </w:rPr>
              <w:t>Downloadable and installable</w:t>
            </w:r>
          </w:p>
        </w:tc>
        <w:tc>
          <w:tcPr>
            <w:tcW w:w="5398" w:type="dxa"/>
          </w:tcPr>
          <w:p w:rsidR="00065F72" w:rsidRPr="00ED5A72" w:rsidRDefault="00065F72" w:rsidP="00065F72">
            <w:pPr>
              <w:rPr>
                <w:lang w:val="en-US"/>
              </w:rPr>
            </w:pPr>
            <w:r w:rsidRPr="00ED5A72">
              <w:rPr>
                <w:lang w:val="en-US"/>
              </w:rPr>
              <w:t>Included within JDK or separately downloadable</w:t>
            </w:r>
          </w:p>
        </w:tc>
        <w:tc>
          <w:tcPr>
            <w:tcW w:w="5398" w:type="dxa"/>
          </w:tcPr>
          <w:p w:rsidR="00065F72" w:rsidRPr="00ED5A72" w:rsidRDefault="00065F72" w:rsidP="00065F72">
            <w:pPr>
              <w:rPr>
                <w:lang w:val="en-US"/>
              </w:rPr>
            </w:pPr>
            <w:r w:rsidRPr="00ED5A72">
              <w:rPr>
                <w:lang w:val="en-US"/>
              </w:rPr>
              <w:t>An integral part of JRE</w:t>
            </w:r>
          </w:p>
        </w:tc>
      </w:tr>
      <w:tr w:rsidR="00065F72" w:rsidTr="00065F72">
        <w:tc>
          <w:tcPr>
            <w:tcW w:w="5397" w:type="dxa"/>
          </w:tcPr>
          <w:p w:rsidR="00065F72" w:rsidRPr="00ED5A72" w:rsidRDefault="00065F72" w:rsidP="00065F72">
            <w:pPr>
              <w:rPr>
                <w:lang w:val="en-US"/>
              </w:rPr>
            </w:pPr>
            <w:r w:rsidRPr="00ED5A72">
              <w:rPr>
                <w:lang w:val="en-US"/>
              </w:rPr>
              <w:t>Platform dependence</w:t>
            </w:r>
          </w:p>
        </w:tc>
        <w:tc>
          <w:tcPr>
            <w:tcW w:w="5397" w:type="dxa"/>
          </w:tcPr>
          <w:p w:rsidR="00065F72" w:rsidRPr="00ED5A72" w:rsidRDefault="00065F72" w:rsidP="00065F72">
            <w:pPr>
              <w:rPr>
                <w:lang w:val="en-US"/>
              </w:rPr>
            </w:pPr>
            <w:r w:rsidRPr="00ED5A72">
              <w:rPr>
                <w:lang w:val="en-US"/>
              </w:rPr>
              <w:t>Platform-specific</w:t>
            </w:r>
          </w:p>
        </w:tc>
        <w:tc>
          <w:tcPr>
            <w:tcW w:w="5398" w:type="dxa"/>
          </w:tcPr>
          <w:p w:rsidR="00065F72" w:rsidRPr="00ED5A72" w:rsidRDefault="00065F72" w:rsidP="00065F72">
            <w:pPr>
              <w:rPr>
                <w:lang w:val="en-US"/>
              </w:rPr>
            </w:pPr>
            <w:r w:rsidRPr="00ED5A72">
              <w:rPr>
                <w:lang w:val="en-US"/>
              </w:rPr>
              <w:t>Platform-specific</w:t>
            </w:r>
          </w:p>
        </w:tc>
        <w:tc>
          <w:tcPr>
            <w:tcW w:w="5398" w:type="dxa"/>
          </w:tcPr>
          <w:p w:rsidR="00065F72" w:rsidRPr="00ED5A72" w:rsidRDefault="00065F72" w:rsidP="00065F72">
            <w:pPr>
              <w:rPr>
                <w:lang w:val="en-US"/>
              </w:rPr>
            </w:pPr>
            <w:r w:rsidRPr="00ED5A72">
              <w:rPr>
                <w:lang w:val="en-US"/>
              </w:rPr>
              <w:t>Platform-independent</w:t>
            </w:r>
          </w:p>
        </w:tc>
      </w:tr>
      <w:tr w:rsidR="00065F72" w:rsidTr="00065F72">
        <w:tc>
          <w:tcPr>
            <w:tcW w:w="5397" w:type="dxa"/>
          </w:tcPr>
          <w:p w:rsidR="00065F72" w:rsidRPr="00ED5A72" w:rsidRDefault="00065F72" w:rsidP="00065F72">
            <w:pPr>
              <w:rPr>
                <w:lang w:val="en-US"/>
              </w:rPr>
            </w:pPr>
          </w:p>
        </w:tc>
        <w:tc>
          <w:tcPr>
            <w:tcW w:w="5397"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r>
    </w:tbl>
    <w:p w:rsidR="00F51F18" w:rsidRDefault="00F51F18">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Pr="00A473A7" w:rsidRDefault="00A473A7" w:rsidP="009257EB">
      <w:pPr>
        <w:pStyle w:val="Heading3"/>
        <w:ind w:firstLine="720"/>
        <w:rPr>
          <w:sz w:val="32"/>
          <w:szCs w:val="32"/>
          <w:lang w:val="en-US"/>
        </w:rPr>
      </w:pPr>
      <w:r w:rsidRPr="00A473A7">
        <w:rPr>
          <w:sz w:val="32"/>
          <w:szCs w:val="32"/>
          <w:lang w:val="en-US"/>
        </w:rPr>
        <w:lastRenderedPageBreak/>
        <w:t>Hotspot vm components</w:t>
      </w:r>
    </w:p>
    <w:tbl>
      <w:tblPr>
        <w:tblStyle w:val="TableGrid"/>
        <w:tblW w:w="0" w:type="auto"/>
        <w:tblLook w:val="04A0" w:firstRow="1" w:lastRow="0" w:firstColumn="1" w:lastColumn="0" w:noHBand="0" w:noVBand="1"/>
      </w:tblPr>
      <w:tblGrid>
        <w:gridCol w:w="10795"/>
        <w:gridCol w:w="10795"/>
      </w:tblGrid>
      <w:tr w:rsidR="00C66A9F" w:rsidTr="00C66A9F">
        <w:tc>
          <w:tcPr>
            <w:tcW w:w="10795" w:type="dxa"/>
          </w:tcPr>
          <w:p w:rsidR="00C66A9F" w:rsidRDefault="00C66A9F" w:rsidP="00A473A7">
            <w:pPr>
              <w:rPr>
                <w:lang w:val="en-US"/>
              </w:rPr>
            </w:pPr>
            <w:r>
              <w:rPr>
                <w:noProof/>
                <w:lang w:eastAsia="en-IN" w:bidi="te-IN"/>
              </w:rPr>
              <w:drawing>
                <wp:inline distT="0" distB="0" distL="0" distR="0" wp14:anchorId="4DE0446C" wp14:editId="641D523B">
                  <wp:extent cx="387667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76675" cy="3743325"/>
                          </a:xfrm>
                          <a:prstGeom prst="rect">
                            <a:avLst/>
                          </a:prstGeom>
                        </pic:spPr>
                      </pic:pic>
                    </a:graphicData>
                  </a:graphic>
                </wp:inline>
              </w:drawing>
            </w:r>
          </w:p>
          <w:p w:rsidR="005A50C3" w:rsidRDefault="005A50C3" w:rsidP="00A473A7">
            <w:pPr>
              <w:rPr>
                <w:lang w:val="en-US"/>
              </w:rPr>
            </w:pPr>
            <w:r>
              <w:rPr>
                <w:lang w:val="en-US"/>
              </w:rPr>
              <w:t>Generally byte code is called intermediate code (platform independent code – means this is generated without interacting with underlying OS)</w:t>
            </w:r>
          </w:p>
          <w:p w:rsidR="00212D60" w:rsidRDefault="00212D60" w:rsidP="00A473A7">
            <w:pPr>
              <w:rPr>
                <w:lang w:val="en-US"/>
              </w:rPr>
            </w:pPr>
            <w:r>
              <w:rPr>
                <w:lang w:val="en-US"/>
              </w:rPr>
              <w:t xml:space="preserve">JIT compiler is the one which takes byte code and transforms it to native </w:t>
            </w:r>
            <w:r w:rsidR="00277189">
              <w:rPr>
                <w:lang w:val="en-US"/>
              </w:rPr>
              <w:t>(</w:t>
            </w:r>
            <w:r w:rsidR="009534F3">
              <w:rPr>
                <w:lang w:val="en-US"/>
              </w:rPr>
              <w:t xml:space="preserve"> underlying </w:t>
            </w:r>
            <w:r w:rsidR="00277189">
              <w:rPr>
                <w:lang w:val="en-US"/>
              </w:rPr>
              <w:t>os specific</w:t>
            </w:r>
            <w:r w:rsidR="009534F3">
              <w:rPr>
                <w:lang w:val="en-US"/>
              </w:rPr>
              <w:t xml:space="preserve"> code</w:t>
            </w:r>
            <w:r w:rsidR="00277189">
              <w:rPr>
                <w:lang w:val="en-US"/>
              </w:rPr>
              <w:t xml:space="preserve"> )</w:t>
            </w:r>
            <w:r>
              <w:rPr>
                <w:lang w:val="en-US"/>
              </w:rPr>
              <w:t xml:space="preserve">understandable code </w:t>
            </w:r>
            <w:r w:rsidR="004E6AA0">
              <w:rPr>
                <w:lang w:val="en-US"/>
              </w:rPr>
              <w:t>– bec os cant understand byte bec that byte code is generated without interacting with os</w:t>
            </w:r>
          </w:p>
          <w:p w:rsidR="00B04193" w:rsidRDefault="00B04193" w:rsidP="00A473A7">
            <w:pPr>
              <w:rPr>
                <w:lang w:val="en-US"/>
              </w:rPr>
            </w:pPr>
            <w:r>
              <w:rPr>
                <w:lang w:val="en-US"/>
              </w:rPr>
              <w:t>Many performance improvements are noticed from Jit compilation</w:t>
            </w:r>
          </w:p>
        </w:tc>
        <w:tc>
          <w:tcPr>
            <w:tcW w:w="10795" w:type="dxa"/>
          </w:tcPr>
          <w:p w:rsidR="00C66A9F" w:rsidRDefault="00E71E06" w:rsidP="00A473A7">
            <w:pPr>
              <w:rPr>
                <w:lang w:val="en-US"/>
              </w:rPr>
            </w:pPr>
            <w:r>
              <w:rPr>
                <w:lang w:val="en-US"/>
              </w:rPr>
              <w:t>VM runtime is the execution engine</w:t>
            </w:r>
          </w:p>
          <w:p w:rsidR="00E71E06" w:rsidRDefault="00906D20" w:rsidP="00A473A7">
            <w:pPr>
              <w:rPr>
                <w:lang w:val="en-US"/>
              </w:rPr>
            </w:pPr>
            <w:r>
              <w:rPr>
                <w:lang w:val="en-US"/>
              </w:rPr>
              <w:t>Garbage collector =</w:t>
            </w:r>
            <w:r w:rsidR="00E71E06">
              <w:rPr>
                <w:lang w:val="en-US"/>
              </w:rPr>
              <w:t xml:space="preserve"> memory manager</w:t>
            </w:r>
          </w:p>
          <w:p w:rsidR="00081C18" w:rsidRDefault="00081C18" w:rsidP="00A473A7">
            <w:pPr>
              <w:rPr>
                <w:lang w:val="en-US"/>
              </w:rPr>
            </w:pPr>
            <w:r>
              <w:rPr>
                <w:lang w:val="en-US"/>
              </w:rPr>
              <w:t>VM runtime responsibilities</w:t>
            </w:r>
          </w:p>
          <w:p w:rsidR="00081C18" w:rsidRDefault="00081C18" w:rsidP="00A473A7">
            <w:pPr>
              <w:rPr>
                <w:lang w:val="en-US"/>
              </w:rPr>
            </w:pPr>
            <w:r>
              <w:rPr>
                <w:noProof/>
                <w:lang w:eastAsia="en-IN" w:bidi="te-IN"/>
              </w:rPr>
              <w:drawing>
                <wp:inline distT="0" distB="0" distL="0" distR="0" wp14:anchorId="68CEB805" wp14:editId="25D8D5D9">
                  <wp:extent cx="42291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3105150"/>
                          </a:xfrm>
                          <a:prstGeom prst="rect">
                            <a:avLst/>
                          </a:prstGeom>
                        </pic:spPr>
                      </pic:pic>
                    </a:graphicData>
                  </a:graphic>
                </wp:inline>
              </w:drawing>
            </w:r>
          </w:p>
          <w:p w:rsidR="00081C18" w:rsidRDefault="00EB2407" w:rsidP="00A473A7">
            <w:pPr>
              <w:rPr>
                <w:lang w:val="en-US"/>
              </w:rPr>
            </w:pPr>
            <w:r>
              <w:rPr>
                <w:lang w:val="en-US"/>
              </w:rPr>
              <w:t>VM runtime will not create objects – creating objs Is the responsibility of garbage collector</w:t>
            </w:r>
          </w:p>
          <w:p w:rsidR="0017428F" w:rsidRDefault="0017428F" w:rsidP="00A473A7">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7428F">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To see all jvm flags java -XX:+PrintFlagsFinal  -version</w:t>
            </w:r>
          </w:p>
          <w:p w:rsidR="002F632B" w:rsidRDefault="002F632B" w:rsidP="00A473A7">
            <w:pPr>
              <w:rPr>
                <w:lang w:val="en-US"/>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tc>
      </w:tr>
      <w:tr w:rsidR="00906D20" w:rsidTr="00C66A9F">
        <w:tc>
          <w:tcPr>
            <w:tcW w:w="10795" w:type="dxa"/>
          </w:tcPr>
          <w:p w:rsidR="00CE1B37" w:rsidRDefault="00CE1B37" w:rsidP="00A473A7">
            <w:pPr>
              <w:rPr>
                <w:noProof/>
                <w:lang w:eastAsia="en-IN" w:bidi="te-IN"/>
              </w:rPr>
            </w:pPr>
            <w:r>
              <w:rPr>
                <w:noProof/>
                <w:lang w:eastAsia="en-IN" w:bidi="te-IN"/>
              </w:rPr>
              <w:t xml:space="preserve">Garbage collector </w:t>
            </w:r>
          </w:p>
          <w:p w:rsidR="00906D20" w:rsidRDefault="00906D20" w:rsidP="00A473A7">
            <w:pPr>
              <w:rPr>
                <w:noProof/>
                <w:lang w:eastAsia="en-IN" w:bidi="te-IN"/>
              </w:rPr>
            </w:pPr>
            <w:r>
              <w:rPr>
                <w:noProof/>
                <w:lang w:eastAsia="en-IN" w:bidi="te-IN"/>
              </w:rPr>
              <w:lastRenderedPageBreak/>
              <w:drawing>
                <wp:inline distT="0" distB="0" distL="0" distR="0" wp14:anchorId="14C022C9" wp14:editId="30AC4B3E">
                  <wp:extent cx="38957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5725" cy="2514600"/>
                          </a:xfrm>
                          <a:prstGeom prst="rect">
                            <a:avLst/>
                          </a:prstGeom>
                        </pic:spPr>
                      </pic:pic>
                    </a:graphicData>
                  </a:graphic>
                </wp:inline>
              </w:drawing>
            </w:r>
          </w:p>
          <w:p w:rsidR="00906D20" w:rsidRDefault="00906D20" w:rsidP="00A473A7">
            <w:pPr>
              <w:rPr>
                <w:noProof/>
                <w:lang w:eastAsia="en-IN" w:bidi="te-IN"/>
              </w:rPr>
            </w:pPr>
          </w:p>
        </w:tc>
        <w:tc>
          <w:tcPr>
            <w:tcW w:w="10795" w:type="dxa"/>
          </w:tcPr>
          <w:p w:rsidR="00906D20" w:rsidRDefault="00540497" w:rsidP="00A473A7">
            <w:pPr>
              <w:rPr>
                <w:lang w:val="en-US"/>
              </w:rPr>
            </w:pPr>
            <w:r>
              <w:rPr>
                <w:lang w:val="en-US"/>
              </w:rPr>
              <w:lastRenderedPageBreak/>
              <w:t>4 types of GC</w:t>
            </w:r>
          </w:p>
          <w:p w:rsidR="00540497" w:rsidRPr="00540497" w:rsidRDefault="009E64CE" w:rsidP="00540497">
            <w:pPr>
              <w:pStyle w:val="ListParagraph"/>
              <w:numPr>
                <w:ilvl w:val="0"/>
                <w:numId w:val="2"/>
              </w:numPr>
              <w:rPr>
                <w:lang w:val="en-US"/>
              </w:rPr>
            </w:pPr>
            <w:r>
              <w:rPr>
                <w:lang w:val="en-US"/>
              </w:rPr>
              <w:t xml:space="preserve">2 GC belongs to </w:t>
            </w:r>
            <w:r w:rsidR="00540497" w:rsidRPr="00540497">
              <w:rPr>
                <w:lang w:val="en-US"/>
              </w:rPr>
              <w:t>Stop the world GC =</w:t>
            </w:r>
            <w:r>
              <w:rPr>
                <w:lang w:val="en-US"/>
              </w:rPr>
              <w:t xml:space="preserve"> those 2 will</w:t>
            </w:r>
            <w:r w:rsidR="00540497" w:rsidRPr="00540497">
              <w:rPr>
                <w:lang w:val="en-US"/>
              </w:rPr>
              <w:t xml:space="preserve"> </w:t>
            </w:r>
            <w:r w:rsidR="00540497">
              <w:rPr>
                <w:lang w:val="en-US"/>
              </w:rPr>
              <w:t xml:space="preserve">pause the java app </w:t>
            </w:r>
            <w:r w:rsidR="00804A7B">
              <w:rPr>
                <w:lang w:val="en-US"/>
              </w:rPr>
              <w:t xml:space="preserve">/ stops all java threads </w:t>
            </w:r>
            <w:r w:rsidR="00540497">
              <w:rPr>
                <w:lang w:val="en-US"/>
              </w:rPr>
              <w:t>and does the garbage coll process</w:t>
            </w:r>
          </w:p>
          <w:p w:rsidR="00540497" w:rsidRDefault="00540497" w:rsidP="00E010F9">
            <w:pPr>
              <w:pStyle w:val="ListParagraph"/>
              <w:numPr>
                <w:ilvl w:val="0"/>
                <w:numId w:val="2"/>
              </w:numPr>
              <w:rPr>
                <w:lang w:val="en-US"/>
              </w:rPr>
            </w:pPr>
            <w:r w:rsidRPr="00E010F9">
              <w:rPr>
                <w:lang w:val="en-US"/>
              </w:rPr>
              <w:t>Mostly concurrent GC</w:t>
            </w:r>
          </w:p>
          <w:p w:rsidR="00E010F9" w:rsidRDefault="00E010F9" w:rsidP="00E010F9">
            <w:pPr>
              <w:pStyle w:val="ListParagraph"/>
              <w:numPr>
                <w:ilvl w:val="0"/>
                <w:numId w:val="2"/>
              </w:numPr>
              <w:rPr>
                <w:lang w:val="en-US"/>
              </w:rPr>
            </w:pPr>
            <w:r>
              <w:rPr>
                <w:lang w:val="en-US"/>
              </w:rPr>
              <w:t xml:space="preserve">Generational garbage collector = this collector will divide the heap into 2 or more regions </w:t>
            </w:r>
            <w:r w:rsidR="007E7575">
              <w:rPr>
                <w:lang w:val="en-US"/>
              </w:rPr>
              <w:t>(like young generation &amp; old generation)</w:t>
            </w:r>
          </w:p>
          <w:p w:rsidR="004E1C0B" w:rsidRPr="004E1C0B" w:rsidRDefault="004E1C0B" w:rsidP="004E1C0B">
            <w:pPr>
              <w:ind w:left="360"/>
              <w:rPr>
                <w:lang w:val="en-US"/>
              </w:rPr>
            </w:pPr>
            <w:r>
              <w:rPr>
                <w:lang w:val="en-US"/>
              </w:rPr>
              <w:t>newly created obj gets space in young generation, if they live longer those objects will be moved to old generation</w:t>
            </w:r>
          </w:p>
          <w:p w:rsidR="00423164" w:rsidRPr="009257EB" w:rsidRDefault="00457974" w:rsidP="009257EB">
            <w:pPr>
              <w:pStyle w:val="ListParagraph"/>
              <w:numPr>
                <w:ilvl w:val="0"/>
                <w:numId w:val="3"/>
              </w:numPr>
              <w:rPr>
                <w:lang w:val="en-US"/>
              </w:rPr>
            </w:pPr>
            <w:r w:rsidRPr="009257EB">
              <w:rPr>
                <w:lang w:val="en-US"/>
              </w:rPr>
              <w:t xml:space="preserve">Serial garbage collector </w:t>
            </w:r>
            <w:r w:rsidR="00423164" w:rsidRPr="009257EB">
              <w:rPr>
                <w:lang w:val="en-US"/>
              </w:rPr>
              <w:t>–</w:t>
            </w:r>
            <w:r w:rsidRPr="009257EB">
              <w:rPr>
                <w:lang w:val="en-US"/>
              </w:rPr>
              <w:t xml:space="preserve"> </w:t>
            </w:r>
          </w:p>
          <w:p w:rsidR="00540497" w:rsidRDefault="00423164" w:rsidP="00423164">
            <w:pPr>
              <w:rPr>
                <w:lang w:val="en-US"/>
              </w:rPr>
            </w:pPr>
            <w:r>
              <w:rPr>
                <w:lang w:val="en-US"/>
              </w:rPr>
              <w:t xml:space="preserve"> </w:t>
            </w:r>
            <w:r w:rsidR="00457974">
              <w:rPr>
                <w:lang w:val="en-US"/>
              </w:rPr>
              <w:t xml:space="preserve">Single </w:t>
            </w:r>
            <w:r>
              <w:rPr>
                <w:lang w:val="en-US"/>
              </w:rPr>
              <w:t>threaded</w:t>
            </w:r>
            <w:r w:rsidR="00457974">
              <w:rPr>
                <w:lang w:val="en-US"/>
              </w:rPr>
              <w:t xml:space="preserve"> stop the world young generation collector </w:t>
            </w:r>
          </w:p>
          <w:p w:rsidR="00423164" w:rsidRDefault="00423164" w:rsidP="00423164">
            <w:pPr>
              <w:rPr>
                <w:lang w:val="en-US"/>
              </w:rPr>
            </w:pPr>
            <w:r>
              <w:rPr>
                <w:lang w:val="en-US"/>
              </w:rPr>
              <w:lastRenderedPageBreak/>
              <w:t xml:space="preserve"> single threaded stop the world old gen collector</w:t>
            </w:r>
          </w:p>
          <w:p w:rsidR="00A329C2" w:rsidRDefault="00A329C2" w:rsidP="009257EB">
            <w:pPr>
              <w:pStyle w:val="ListParagraph"/>
              <w:numPr>
                <w:ilvl w:val="0"/>
                <w:numId w:val="3"/>
              </w:numPr>
              <w:rPr>
                <w:lang w:val="en-US"/>
              </w:rPr>
            </w:pPr>
            <w:r w:rsidRPr="009257EB">
              <w:rPr>
                <w:lang w:val="en-US"/>
              </w:rPr>
              <w:t xml:space="preserve">parallel Garbage collector - Multi threaded young and old generation collector </w:t>
            </w:r>
          </w:p>
          <w:p w:rsidR="009257EB" w:rsidRDefault="009257EB" w:rsidP="009257EB">
            <w:pPr>
              <w:pStyle w:val="ListParagraph"/>
              <w:numPr>
                <w:ilvl w:val="0"/>
                <w:numId w:val="3"/>
              </w:numPr>
              <w:rPr>
                <w:lang w:val="en-US"/>
              </w:rPr>
            </w:pPr>
            <w:r>
              <w:rPr>
                <w:lang w:val="en-US"/>
              </w:rPr>
              <w:t xml:space="preserve">Concurrent garbage collector </w:t>
            </w:r>
          </w:p>
          <w:p w:rsidR="001E6A05" w:rsidRPr="009257EB" w:rsidRDefault="001E6A05" w:rsidP="001E6A05">
            <w:pPr>
              <w:pStyle w:val="ListParagraph"/>
              <w:rPr>
                <w:lang w:val="en-US"/>
              </w:rPr>
            </w:pPr>
            <w:r>
              <w:rPr>
                <w:lang w:val="en-US"/>
              </w:rPr>
              <w:t>ex:- G1 is an comb of mostly conc &amp; stop the world old gen coll</w:t>
            </w:r>
          </w:p>
        </w:tc>
      </w:tr>
    </w:tbl>
    <w:p w:rsidR="00A473A7" w:rsidRDefault="006C07A6" w:rsidP="006C07A6">
      <w:pPr>
        <w:pStyle w:val="Heading4"/>
        <w:rPr>
          <w:lang w:val="en-US"/>
        </w:rPr>
      </w:pPr>
      <w:r>
        <w:rPr>
          <w:lang w:val="en-US"/>
        </w:rPr>
        <w:lastRenderedPageBreak/>
        <w:t>Heap layout</w:t>
      </w:r>
    </w:p>
    <w:p w:rsidR="006C07A6" w:rsidRDefault="006C07A6" w:rsidP="006C07A6">
      <w:pPr>
        <w:rPr>
          <w:lang w:val="en-US"/>
        </w:rPr>
      </w:pPr>
    </w:p>
    <w:tbl>
      <w:tblPr>
        <w:tblStyle w:val="TableGrid"/>
        <w:tblW w:w="0" w:type="auto"/>
        <w:tblLook w:val="04A0" w:firstRow="1" w:lastRow="0" w:firstColumn="1" w:lastColumn="0" w:noHBand="0" w:noVBand="1"/>
      </w:tblPr>
      <w:tblGrid>
        <w:gridCol w:w="14376"/>
        <w:gridCol w:w="7214"/>
      </w:tblGrid>
      <w:tr w:rsidR="00395FF8" w:rsidTr="00EF1410">
        <w:trPr>
          <w:trHeight w:val="8135"/>
        </w:trPr>
        <w:tc>
          <w:tcPr>
            <w:tcW w:w="14125" w:type="dxa"/>
          </w:tcPr>
          <w:p w:rsidR="00395FF8" w:rsidRDefault="00395FF8" w:rsidP="006C07A6">
            <w:pPr>
              <w:rPr>
                <w:lang w:val="en-US"/>
              </w:rPr>
            </w:pPr>
            <w:r>
              <w:rPr>
                <w:noProof/>
                <w:lang w:eastAsia="en-IN" w:bidi="te-IN"/>
              </w:rPr>
              <w:lastRenderedPageBreak/>
              <w:drawing>
                <wp:inline distT="0" distB="0" distL="0" distR="0" wp14:anchorId="546536B9" wp14:editId="49F14CEB">
                  <wp:extent cx="8982075" cy="466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82075" cy="4667250"/>
                          </a:xfrm>
                          <a:prstGeom prst="rect">
                            <a:avLst/>
                          </a:prstGeom>
                        </pic:spPr>
                      </pic:pic>
                    </a:graphicData>
                  </a:graphic>
                </wp:inline>
              </w:drawing>
            </w:r>
          </w:p>
          <w:p w:rsidR="00EF1410" w:rsidRDefault="00EF1410" w:rsidP="006C07A6">
            <w:pPr>
              <w:rPr>
                <w:lang w:val="en-US"/>
              </w:rPr>
            </w:pPr>
            <w:r>
              <w:rPr>
                <w:lang w:val="en-US"/>
              </w:rPr>
              <w:t>1</w:t>
            </w:r>
            <w:r w:rsidRPr="00EF1410">
              <w:rPr>
                <w:vertAlign w:val="superscript"/>
                <w:lang w:val="en-US"/>
              </w:rPr>
              <w:t>st</w:t>
            </w:r>
            <w:r>
              <w:rPr>
                <w:lang w:val="en-US"/>
              </w:rPr>
              <w:t xml:space="preserve"> young/ Eden space will fill up if survived those will be pushed to s1, s1 survivour areas, if again survived after minor GC, then those will be moved to old generation area</w:t>
            </w:r>
          </w:p>
        </w:tc>
        <w:tc>
          <w:tcPr>
            <w:tcW w:w="7465" w:type="dxa"/>
          </w:tcPr>
          <w:p w:rsidR="00FF0B91" w:rsidRDefault="00FF0B91" w:rsidP="00395FF8">
            <w:pPr>
              <w:rPr>
                <w:rFonts w:ascii="Times New Roman" w:eastAsia="Times New Roman" w:hAnsi="Times New Roman" w:cs="Times New Roman"/>
                <w:color w:val="auto"/>
                <w:sz w:val="24"/>
                <w:szCs w:val="24"/>
                <w:lang w:eastAsia="en-IN" w:bidi="te-IN"/>
              </w:rPr>
            </w:pPr>
            <w:r>
              <w:rPr>
                <w:rFonts w:ascii="Arial" w:hAnsi="Arial" w:cs="Arial"/>
                <w:color w:val="333333"/>
                <w:sz w:val="23"/>
                <w:szCs w:val="23"/>
              </w:rPr>
              <w:t>VisualVM was previously distributed also in GraalVM 19~23.0 and Oracle JDK 6~8. But now we have to download the visual vm seperately</w:t>
            </w:r>
          </w:p>
          <w:p w:rsidR="00395FF8" w:rsidRDefault="00395FF8" w:rsidP="00395FF8">
            <w:pPr>
              <w:rPr>
                <w:rFonts w:ascii="Times New Roman" w:eastAsia="Times New Roman" w:hAnsi="Times New Roman" w:cs="Times New Roman"/>
                <w:color w:val="auto"/>
                <w:sz w:val="24"/>
                <w:szCs w:val="24"/>
                <w:lang w:eastAsia="en-IN" w:bidi="te-IN"/>
              </w:rPr>
            </w:pPr>
            <w:r w:rsidRPr="00395FF8">
              <w:rPr>
                <w:rFonts w:ascii="Times New Roman" w:eastAsia="Times New Roman" w:hAnsi="Times New Roman" w:cs="Times New Roman"/>
                <w:color w:val="auto"/>
                <w:sz w:val="24"/>
                <w:szCs w:val="24"/>
                <w:lang w:eastAsia="en-IN" w:bidi="te-IN"/>
              </w:rPr>
              <w:t xml:space="preserve">You can download the latest version of VisualVM from the official website: </w:t>
            </w:r>
          </w:p>
          <w:p w:rsidR="00EB49D8" w:rsidRDefault="006F4D7F" w:rsidP="00395FF8">
            <w:pPr>
              <w:rPr>
                <w:rFonts w:ascii="Times New Roman" w:eastAsia="Times New Roman" w:hAnsi="Times New Roman" w:cs="Times New Roman"/>
                <w:color w:val="auto"/>
                <w:sz w:val="24"/>
                <w:szCs w:val="24"/>
                <w:lang w:eastAsia="en-IN" w:bidi="te-IN"/>
              </w:rPr>
            </w:pPr>
            <w:hyperlink r:id="rId9" w:history="1">
              <w:r w:rsidR="00EB49D8" w:rsidRPr="00B40F4E">
                <w:rPr>
                  <w:rStyle w:val="Hyperlink"/>
                  <w:rFonts w:ascii="Times New Roman" w:eastAsia="Times New Roman" w:hAnsi="Times New Roman" w:cs="Times New Roman"/>
                  <w:sz w:val="24"/>
                  <w:szCs w:val="24"/>
                  <w:lang w:eastAsia="en-IN" w:bidi="te-IN"/>
                </w:rPr>
                <w:t>https://visualvm.github.io/?VisualVM_2.1.10</w:t>
              </w:r>
            </w:hyperlink>
          </w:p>
          <w:p w:rsidR="00395FF8" w:rsidRDefault="006F4D7F" w:rsidP="00395FF8">
            <w:pPr>
              <w:rPr>
                <w:lang w:val="en-US"/>
              </w:rPr>
            </w:pPr>
            <w:hyperlink r:id="rId10" w:tgtFrame="_blank" w:history="1">
              <w:r w:rsidR="00395FF8" w:rsidRPr="00395FF8">
                <w:rPr>
                  <w:rFonts w:ascii="Times New Roman" w:eastAsia="Times New Roman" w:hAnsi="Times New Roman" w:cs="Times New Roman"/>
                  <w:color w:val="0000FF"/>
                  <w:sz w:val="24"/>
                  <w:szCs w:val="24"/>
                  <w:u w:val="single"/>
                  <w:lang w:eastAsia="en-IN" w:bidi="te-IN"/>
                </w:rPr>
                <w:t>https://visualvm.github.io/download.html</w:t>
              </w:r>
            </w:hyperlink>
          </w:p>
        </w:tc>
      </w:tr>
    </w:tbl>
    <w:p w:rsidR="00395FF8" w:rsidRPr="006C07A6" w:rsidRDefault="00395FF8" w:rsidP="006C07A6">
      <w:pPr>
        <w:rPr>
          <w:lang w:val="en-US"/>
        </w:rPr>
      </w:pPr>
    </w:p>
    <w:p w:rsidR="00A473A7" w:rsidRDefault="00A473A7" w:rsidP="00A473A7">
      <w:pPr>
        <w:rPr>
          <w:lang w:val="en-US"/>
        </w:rPr>
      </w:pPr>
    </w:p>
    <w:p w:rsidR="00395FF8" w:rsidRDefault="00395FF8" w:rsidP="00A473A7">
      <w:pPr>
        <w:rPr>
          <w:lang w:val="en-US"/>
        </w:rPr>
      </w:pPr>
    </w:p>
    <w:p w:rsidR="00395FF8" w:rsidRDefault="00395FF8" w:rsidP="00A473A7">
      <w:pPr>
        <w:rPr>
          <w:lang w:val="en-US"/>
        </w:rPr>
      </w:pPr>
    </w:p>
    <w:p w:rsidR="002A4297" w:rsidRDefault="002A4297" w:rsidP="002A4297">
      <w:pPr>
        <w:pStyle w:val="Heading4"/>
        <w:rPr>
          <w:lang w:val="en-US"/>
        </w:rPr>
      </w:pPr>
      <w:r>
        <w:rPr>
          <w:lang w:val="en-US"/>
        </w:rPr>
        <w:t xml:space="preserve">Tools </w:t>
      </w:r>
    </w:p>
    <w:tbl>
      <w:tblPr>
        <w:tblStyle w:val="TableGrid"/>
        <w:tblW w:w="0" w:type="auto"/>
        <w:tblLook w:val="04A0" w:firstRow="1" w:lastRow="0" w:firstColumn="1" w:lastColumn="0" w:noHBand="0" w:noVBand="1"/>
      </w:tblPr>
      <w:tblGrid>
        <w:gridCol w:w="8275"/>
        <w:gridCol w:w="13315"/>
      </w:tblGrid>
      <w:tr w:rsidR="002A4297" w:rsidTr="00682748">
        <w:tc>
          <w:tcPr>
            <w:tcW w:w="8275" w:type="dxa"/>
          </w:tcPr>
          <w:p w:rsidR="002A4297" w:rsidRDefault="002A4297" w:rsidP="00682748">
            <w:pPr>
              <w:rPr>
                <w:lang w:val="en-US"/>
              </w:rPr>
            </w:pPr>
            <w:r>
              <w:rPr>
                <w:lang w:val="en-US"/>
              </w:rPr>
              <w:t>Many GC viewer tools are there here are the some</w:t>
            </w:r>
          </w:p>
          <w:p w:rsidR="002A4297" w:rsidRDefault="002A4297" w:rsidP="00682748">
            <w:pPr>
              <w:rPr>
                <w:lang w:val="en-US"/>
              </w:rPr>
            </w:pPr>
            <w:r>
              <w:rPr>
                <w:lang w:val="en-US"/>
              </w:rPr>
              <w:t xml:space="preserve">GC  viewer tool </w:t>
            </w:r>
          </w:p>
          <w:p w:rsidR="002A4297" w:rsidRDefault="002A4297" w:rsidP="00682748">
            <w:pPr>
              <w:rPr>
                <w:lang w:val="en-US"/>
              </w:rPr>
            </w:pPr>
            <w:r>
              <w:rPr>
                <w:lang w:val="en-US"/>
              </w:rPr>
              <w:t>here it will show how much heap is filled</w:t>
            </w:r>
          </w:p>
          <w:p w:rsidR="002A4297" w:rsidRDefault="002A4297" w:rsidP="00682748">
            <w:pPr>
              <w:rPr>
                <w:lang w:val="en-US"/>
              </w:rPr>
            </w:pPr>
            <w:r>
              <w:rPr>
                <w:lang w:val="en-US"/>
              </w:rPr>
              <w:t>how many times gc triggered- still how much left</w:t>
            </w:r>
          </w:p>
        </w:tc>
        <w:tc>
          <w:tcPr>
            <w:tcW w:w="13315" w:type="dxa"/>
          </w:tcPr>
          <w:p w:rsidR="002A4297" w:rsidRDefault="002A4297" w:rsidP="00682748">
            <w:pPr>
              <w:rPr>
                <w:lang w:val="en-US"/>
              </w:rPr>
            </w:pPr>
            <w:hyperlink r:id="rId11" w:history="1">
              <w:r w:rsidRPr="000F5B49">
                <w:rPr>
                  <w:rStyle w:val="Hyperlink"/>
                  <w:lang w:val="en-US"/>
                </w:rPr>
                <w:t>https://www.tagtraum.com/gcviewer.html</w:t>
              </w:r>
            </w:hyperlink>
          </w:p>
          <w:p w:rsidR="002A4297" w:rsidRDefault="002A4297" w:rsidP="00682748">
            <w:pPr>
              <w:rPr>
                <w:lang w:val="en-US"/>
              </w:rPr>
            </w:pPr>
            <w:r>
              <w:rPr>
                <w:noProof/>
                <w:lang w:eastAsia="en-IN" w:bidi="te-IN"/>
              </w:rPr>
              <w:lastRenderedPageBreak/>
              <w:drawing>
                <wp:inline distT="0" distB="0" distL="0" distR="0" wp14:anchorId="6DB89A0B" wp14:editId="5DFA8457">
                  <wp:extent cx="31813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2047875"/>
                          </a:xfrm>
                          <a:prstGeom prst="rect">
                            <a:avLst/>
                          </a:prstGeom>
                        </pic:spPr>
                      </pic:pic>
                    </a:graphicData>
                  </a:graphic>
                </wp:inline>
              </w:drawing>
            </w:r>
          </w:p>
        </w:tc>
      </w:tr>
      <w:tr w:rsidR="002A4297" w:rsidTr="00682748">
        <w:tc>
          <w:tcPr>
            <w:tcW w:w="8275" w:type="dxa"/>
          </w:tcPr>
          <w:p w:rsidR="002A4297" w:rsidRDefault="002A4297" w:rsidP="00682748">
            <w:pPr>
              <w:rPr>
                <w:lang w:val="en-US"/>
              </w:rPr>
            </w:pPr>
            <w:r>
              <w:rPr>
                <w:lang w:val="en-US"/>
              </w:rPr>
              <w:lastRenderedPageBreak/>
              <w:t>visual vm</w:t>
            </w:r>
          </w:p>
        </w:tc>
        <w:tc>
          <w:tcPr>
            <w:tcW w:w="13315" w:type="dxa"/>
          </w:tcPr>
          <w:p w:rsidR="002A4297" w:rsidRDefault="002A4297" w:rsidP="00682748">
            <w:pPr>
              <w:rPr>
                <w:lang w:val="en-US"/>
              </w:rPr>
            </w:pPr>
          </w:p>
        </w:tc>
      </w:tr>
    </w:tbl>
    <w:p w:rsidR="002A4297" w:rsidRPr="004249BC" w:rsidRDefault="002A4297" w:rsidP="002A4297">
      <w:pPr>
        <w:rPr>
          <w:lang w:val="en-US"/>
        </w:rPr>
      </w:pPr>
    </w:p>
    <w:p w:rsidR="00395FF8" w:rsidRDefault="004421EE" w:rsidP="004421EE">
      <w:pPr>
        <w:pStyle w:val="Heading4"/>
        <w:ind w:left="-270"/>
        <w:rPr>
          <w:lang w:val="en-US"/>
        </w:rPr>
      </w:pPr>
      <w:r>
        <w:rPr>
          <w:lang w:val="en-US"/>
        </w:rPr>
        <w:t>Analysing the performance</w:t>
      </w:r>
    </w:p>
    <w:p w:rsidR="002E4D7E" w:rsidRPr="002E4D7E" w:rsidRDefault="005643FA" w:rsidP="002E4D7E">
      <w:pPr>
        <w:rPr>
          <w:lang w:val="en-US"/>
        </w:rPr>
      </w:pPr>
      <w:r>
        <w:rPr>
          <w:lang w:val="en-US"/>
        </w:rPr>
        <w:t xml:space="preserve">Easies way in prod is to </w:t>
      </w:r>
      <w:r w:rsidR="002E4D7E">
        <w:rPr>
          <w:lang w:val="en-US"/>
        </w:rPr>
        <w:t xml:space="preserve">Generate heap dump </w:t>
      </w:r>
      <w:r>
        <w:rPr>
          <w:lang w:val="en-US"/>
        </w:rPr>
        <w:t xml:space="preserve">using java commands / </w:t>
      </w:r>
      <w:r w:rsidR="00952C72">
        <w:rPr>
          <w:lang w:val="en-US"/>
        </w:rPr>
        <w:t xml:space="preserve">from visual VM tool </w:t>
      </w:r>
      <w:r w:rsidR="002E4D7E">
        <w:rPr>
          <w:lang w:val="en-US"/>
        </w:rPr>
        <w:t xml:space="preserve">and import that dump file </w:t>
      </w:r>
      <w:r w:rsidR="008D7F00">
        <w:rPr>
          <w:lang w:val="en-US"/>
        </w:rPr>
        <w:t xml:space="preserve">(hprof file) </w:t>
      </w:r>
      <w:r w:rsidR="002E4D7E">
        <w:rPr>
          <w:lang w:val="en-US"/>
        </w:rPr>
        <w:t>into eclipse</w:t>
      </w:r>
      <w:r w:rsidR="00CA3B22">
        <w:rPr>
          <w:lang w:val="en-US"/>
        </w:rPr>
        <w:t xml:space="preserve"> it will tell us perfectly</w:t>
      </w:r>
    </w:p>
    <w:p w:rsidR="004421EE" w:rsidRDefault="004421EE" w:rsidP="004421EE">
      <w:pPr>
        <w:pStyle w:val="ListParagraph"/>
        <w:numPr>
          <w:ilvl w:val="0"/>
          <w:numId w:val="4"/>
        </w:numPr>
        <w:ind w:left="-270"/>
        <w:rPr>
          <w:lang w:val="en-US"/>
        </w:rPr>
      </w:pPr>
      <w:r>
        <w:rPr>
          <w:lang w:val="en-US"/>
        </w:rPr>
        <w:t>We should know which Gc we are using – are we using any stop the world serial Garbage collector ?</w:t>
      </w:r>
      <w:r w:rsidR="00662294">
        <w:rPr>
          <w:lang w:val="en-US"/>
        </w:rPr>
        <w:t xml:space="preserve"> – if yes then switch to mostly concurrent GC</w:t>
      </w:r>
    </w:p>
    <w:p w:rsidR="00AB2E6B" w:rsidRDefault="00F44190" w:rsidP="004421EE">
      <w:pPr>
        <w:pStyle w:val="ListParagraph"/>
        <w:numPr>
          <w:ilvl w:val="0"/>
          <w:numId w:val="4"/>
        </w:numPr>
        <w:ind w:left="-270"/>
        <w:rPr>
          <w:lang w:val="en-US"/>
        </w:rPr>
      </w:pPr>
      <w:r>
        <w:rPr>
          <w:lang w:val="en-US"/>
        </w:rPr>
        <w:t xml:space="preserve">We should monitor </w:t>
      </w:r>
      <w:r w:rsidR="004812CC">
        <w:rPr>
          <w:lang w:val="en-US"/>
        </w:rPr>
        <w:t>target os system metrics</w:t>
      </w:r>
      <w:r>
        <w:rPr>
          <w:lang w:val="en-US"/>
        </w:rPr>
        <w:t xml:space="preserve"> – cpu usage, virtual mem usage</w:t>
      </w:r>
      <w:r w:rsidR="00AB2E6B">
        <w:rPr>
          <w:lang w:val="en-US"/>
        </w:rPr>
        <w:t>, because if the target cpu(where our java apps are deployed) is having less space available</w:t>
      </w:r>
    </w:p>
    <w:p w:rsidR="00F44190" w:rsidRDefault="00AB2E6B" w:rsidP="00AB2E6B">
      <w:pPr>
        <w:pStyle w:val="ListParagraph"/>
        <w:ind w:left="-270"/>
        <w:rPr>
          <w:lang w:val="en-US"/>
        </w:rPr>
      </w:pPr>
      <w:r>
        <w:rPr>
          <w:lang w:val="en-US"/>
        </w:rPr>
        <w:t>then our java apps will work slowly (you can check the “performance monitor” windows application to see current cpu usage in numbers)</w:t>
      </w:r>
    </w:p>
    <w:p w:rsidR="00F52A3E" w:rsidRDefault="008F6834" w:rsidP="004421EE">
      <w:pPr>
        <w:pStyle w:val="ListParagraph"/>
        <w:numPr>
          <w:ilvl w:val="0"/>
          <w:numId w:val="4"/>
        </w:numPr>
        <w:ind w:left="-270"/>
        <w:rPr>
          <w:lang w:val="en-US"/>
        </w:rPr>
      </w:pPr>
      <w:r>
        <w:rPr>
          <w:lang w:val="en-US"/>
        </w:rPr>
        <w:t>Is application always waiting for IO</w:t>
      </w:r>
      <w:r w:rsidR="00A70CBE">
        <w:rPr>
          <w:lang w:val="en-US"/>
        </w:rPr>
        <w:t xml:space="preserve"> operations</w:t>
      </w:r>
      <w:r>
        <w:rPr>
          <w:lang w:val="en-US"/>
        </w:rPr>
        <w:t xml:space="preserve"> – like analysing where it is taking time?- db hitting, or rest service invocation</w:t>
      </w:r>
      <w:r w:rsidR="00BF33B3">
        <w:rPr>
          <w:lang w:val="en-US"/>
        </w:rPr>
        <w:t xml:space="preserve"> (Network I/O)</w:t>
      </w:r>
      <w:r>
        <w:rPr>
          <w:lang w:val="en-US"/>
        </w:rPr>
        <w:t>, file writing</w:t>
      </w:r>
      <w:r w:rsidR="00BF33B3">
        <w:rPr>
          <w:lang w:val="en-US"/>
        </w:rPr>
        <w:t xml:space="preserve"> (DISK I/O)</w:t>
      </w:r>
      <w:r>
        <w:rPr>
          <w:lang w:val="en-US"/>
        </w:rPr>
        <w:t>..</w:t>
      </w:r>
      <w:r w:rsidR="00F52A3E">
        <w:rPr>
          <w:lang w:val="en-US"/>
        </w:rPr>
        <w:t xml:space="preserve"> </w:t>
      </w:r>
    </w:p>
    <w:p w:rsidR="008F6834" w:rsidRDefault="00F52A3E" w:rsidP="00F52A3E">
      <w:pPr>
        <w:pStyle w:val="ListParagraph"/>
        <w:ind w:left="-270"/>
        <w:rPr>
          <w:lang w:val="en-US"/>
        </w:rPr>
      </w:pPr>
      <w:r>
        <w:rPr>
          <w:lang w:val="en-US"/>
        </w:rPr>
        <w:t xml:space="preserve">Ex:- on db invocation if we got lot of data our app cant store all billions of data in heap so alternatively we used </w:t>
      </w:r>
      <w:r w:rsidR="00E83D97">
        <w:rPr>
          <w:lang w:val="en-US"/>
        </w:rPr>
        <w:t xml:space="preserve">sql </w:t>
      </w:r>
      <w:r>
        <w:rPr>
          <w:lang w:val="en-US"/>
        </w:rPr>
        <w:t>cursors</w:t>
      </w:r>
    </w:p>
    <w:p w:rsidR="00C07A6D" w:rsidRDefault="00C07A6D" w:rsidP="00C07A6D">
      <w:pPr>
        <w:pStyle w:val="ListParagraph"/>
        <w:numPr>
          <w:ilvl w:val="0"/>
          <w:numId w:val="4"/>
        </w:numPr>
        <w:ind w:left="-270"/>
        <w:rPr>
          <w:lang w:val="en-US"/>
        </w:rPr>
      </w:pPr>
      <w:r>
        <w:rPr>
          <w:lang w:val="en-US"/>
        </w:rPr>
        <w:t>Monitor the JVM metrics</w:t>
      </w:r>
    </w:p>
    <w:p w:rsidR="00D25853" w:rsidRDefault="00D25853" w:rsidP="00C07A6D">
      <w:pPr>
        <w:pStyle w:val="ListParagraph"/>
        <w:numPr>
          <w:ilvl w:val="0"/>
          <w:numId w:val="4"/>
        </w:numPr>
        <w:ind w:left="-270"/>
        <w:rPr>
          <w:lang w:val="en-US"/>
        </w:rPr>
      </w:pPr>
      <w:r>
        <w:rPr>
          <w:lang w:val="en-US"/>
        </w:rPr>
        <w:t xml:space="preserve">We have to identify if there is any memory leak (using Visual GC or any tool) – if we notice </w:t>
      </w:r>
      <w:r w:rsidRPr="0022733F">
        <w:rPr>
          <w:color w:val="FF0000"/>
          <w:lang w:val="en-US"/>
        </w:rPr>
        <w:t xml:space="preserve">heap is getting filled again </w:t>
      </w:r>
      <w:r>
        <w:rPr>
          <w:lang w:val="en-US"/>
        </w:rPr>
        <w:t xml:space="preserve">and again </w:t>
      </w:r>
      <w:r w:rsidRPr="0022733F">
        <w:rPr>
          <w:b/>
          <w:bCs/>
          <w:color w:val="538135" w:themeColor="accent6" w:themeShade="BF"/>
          <w:u w:val="single"/>
          <w:lang w:val="en-US"/>
        </w:rPr>
        <w:t>ever after GC trigger</w:t>
      </w:r>
      <w:r w:rsidRPr="0022733F">
        <w:rPr>
          <w:color w:val="538135" w:themeColor="accent6" w:themeShade="BF"/>
          <w:lang w:val="en-US"/>
        </w:rPr>
        <w:t xml:space="preserve"> </w:t>
      </w:r>
      <w:r>
        <w:rPr>
          <w:lang w:val="en-US"/>
        </w:rPr>
        <w:t>then we should suspect something is wrong</w:t>
      </w:r>
      <w:r w:rsidR="00EA6E84">
        <w:rPr>
          <w:lang w:val="en-US"/>
        </w:rPr>
        <w:t xml:space="preserve"> – we have to identify which class is keeping objects alive</w:t>
      </w:r>
    </w:p>
    <w:p w:rsidR="00A40AA3" w:rsidRDefault="00A40AA3" w:rsidP="00C07A6D">
      <w:pPr>
        <w:pStyle w:val="ListParagraph"/>
        <w:numPr>
          <w:ilvl w:val="0"/>
          <w:numId w:val="4"/>
        </w:numPr>
        <w:ind w:left="-270"/>
        <w:rPr>
          <w:lang w:val="en-US"/>
        </w:rPr>
      </w:pPr>
      <w:r>
        <w:rPr>
          <w:lang w:val="en-US"/>
        </w:rPr>
        <w:t>Heavily Using static class members- since static unless the class is unloaded data always stays forever – so garbage collector cant delete those</w:t>
      </w:r>
    </w:p>
    <w:p w:rsidR="00A40AA3" w:rsidRDefault="00A40AA3" w:rsidP="00A40AA3">
      <w:pPr>
        <w:pStyle w:val="ListParagraph"/>
        <w:ind w:left="-270"/>
        <w:rPr>
          <w:lang w:val="en-US"/>
        </w:rPr>
      </w:pPr>
      <w:r>
        <w:rPr>
          <w:lang w:val="en-US"/>
        </w:rPr>
        <w:t>If u are using those then its fine, else don’t un necessarily use them</w:t>
      </w:r>
    </w:p>
    <w:p w:rsidR="00A40AA3" w:rsidRDefault="00F0353F" w:rsidP="00C07A6D">
      <w:pPr>
        <w:pStyle w:val="ListParagraph"/>
        <w:numPr>
          <w:ilvl w:val="0"/>
          <w:numId w:val="4"/>
        </w:numPr>
        <w:ind w:left="-270"/>
        <w:rPr>
          <w:lang w:val="en-US"/>
        </w:rPr>
      </w:pPr>
      <w:r>
        <w:rPr>
          <w:lang w:val="en-US"/>
        </w:rPr>
        <w:t>Unclosed resources – like db connections</w:t>
      </w:r>
    </w:p>
    <w:p w:rsidR="00440493" w:rsidRDefault="00440493" w:rsidP="00F52A3E">
      <w:pPr>
        <w:pStyle w:val="ListParagraph"/>
        <w:ind w:left="-270"/>
        <w:rPr>
          <w:lang w:val="en-US"/>
        </w:rPr>
      </w:pPr>
    </w:p>
    <w:tbl>
      <w:tblPr>
        <w:tblStyle w:val="TableGrid"/>
        <w:tblW w:w="0" w:type="auto"/>
        <w:tblInd w:w="-270" w:type="dxa"/>
        <w:tblLook w:val="04A0" w:firstRow="1" w:lastRow="0" w:firstColumn="1" w:lastColumn="0" w:noHBand="0" w:noVBand="1"/>
      </w:tblPr>
      <w:tblGrid>
        <w:gridCol w:w="6923"/>
        <w:gridCol w:w="14937"/>
      </w:tblGrid>
      <w:tr w:rsidR="00092DF6" w:rsidTr="002A4297">
        <w:tc>
          <w:tcPr>
            <w:tcW w:w="6483" w:type="dxa"/>
          </w:tcPr>
          <w:p w:rsidR="00092DF6" w:rsidRDefault="00092DF6" w:rsidP="00F52A3E">
            <w:pPr>
              <w:pStyle w:val="ListParagraph"/>
              <w:ind w:left="0"/>
              <w:rPr>
                <w:lang w:val="en-US"/>
              </w:rPr>
            </w:pPr>
            <w:r>
              <w:rPr>
                <w:lang w:val="en-US"/>
              </w:rPr>
              <w:lastRenderedPageBreak/>
              <w:t xml:space="preserve">import heap dump file into eclipse </w:t>
            </w:r>
          </w:p>
          <w:p w:rsidR="00156580" w:rsidRDefault="00156580" w:rsidP="00F52A3E">
            <w:pPr>
              <w:pStyle w:val="ListParagraph"/>
              <w:ind w:left="0"/>
              <w:rPr>
                <w:lang w:val="en-US"/>
              </w:rPr>
            </w:pPr>
            <w:r>
              <w:rPr>
                <w:lang w:val="en-US"/>
              </w:rPr>
              <w:t>eclipse will analyse and gives below report</w:t>
            </w:r>
          </w:p>
          <w:p w:rsidR="00156580" w:rsidRDefault="00156580" w:rsidP="00F52A3E">
            <w:pPr>
              <w:pStyle w:val="ListParagraph"/>
              <w:ind w:left="0"/>
              <w:rPr>
                <w:lang w:val="en-US"/>
              </w:rPr>
            </w:pPr>
            <w:r>
              <w:rPr>
                <w:noProof/>
                <w:lang w:eastAsia="en-IN" w:bidi="te-IN"/>
              </w:rPr>
              <w:drawing>
                <wp:inline distT="0" distB="0" distL="0" distR="0" wp14:anchorId="7AAAA709" wp14:editId="5AC53D2C">
                  <wp:extent cx="45815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2228850"/>
                          </a:xfrm>
                          <a:prstGeom prst="rect">
                            <a:avLst/>
                          </a:prstGeom>
                        </pic:spPr>
                      </pic:pic>
                    </a:graphicData>
                  </a:graphic>
                </wp:inline>
              </w:drawing>
            </w:r>
          </w:p>
          <w:p w:rsidR="00C739FE" w:rsidRDefault="00C739FE" w:rsidP="00F52A3E">
            <w:pPr>
              <w:pStyle w:val="ListParagraph"/>
              <w:ind w:left="0"/>
              <w:rPr>
                <w:lang w:val="en-US"/>
              </w:rPr>
            </w:pPr>
          </w:p>
        </w:tc>
        <w:tc>
          <w:tcPr>
            <w:tcW w:w="15377" w:type="dxa"/>
          </w:tcPr>
          <w:p w:rsidR="00092DF6" w:rsidRDefault="00092DF6" w:rsidP="00F52A3E">
            <w:pPr>
              <w:pStyle w:val="ListParagraph"/>
              <w:ind w:left="0"/>
              <w:rPr>
                <w:lang w:val="en-US"/>
              </w:rPr>
            </w:pPr>
            <w:r>
              <w:rPr>
                <w:noProof/>
                <w:lang w:eastAsia="en-IN" w:bidi="te-IN"/>
              </w:rPr>
              <w:drawing>
                <wp:inline distT="0" distB="0" distL="0" distR="0" wp14:anchorId="29EED70A" wp14:editId="5BDF3589">
                  <wp:extent cx="46196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3171825"/>
                          </a:xfrm>
                          <a:prstGeom prst="rect">
                            <a:avLst/>
                          </a:prstGeom>
                        </pic:spPr>
                      </pic:pic>
                    </a:graphicData>
                  </a:graphic>
                </wp:inline>
              </w:drawing>
            </w:r>
          </w:p>
        </w:tc>
      </w:tr>
      <w:tr w:rsidR="00C739FE" w:rsidTr="002A4297">
        <w:tc>
          <w:tcPr>
            <w:tcW w:w="6483" w:type="dxa"/>
          </w:tcPr>
          <w:p w:rsidR="00C739FE" w:rsidRDefault="00C739FE" w:rsidP="00F52A3E">
            <w:pPr>
              <w:pStyle w:val="ListParagraph"/>
              <w:ind w:left="0"/>
              <w:rPr>
                <w:lang w:val="en-US"/>
              </w:rPr>
            </w:pPr>
            <w:r>
              <w:rPr>
                <w:lang w:val="en-US"/>
              </w:rPr>
              <w:t>eclipse will exactly tell us the class in which we have memory leaks</w:t>
            </w:r>
          </w:p>
          <w:p w:rsidR="00DF51A8" w:rsidRDefault="00DF51A8" w:rsidP="00F52A3E">
            <w:pPr>
              <w:pStyle w:val="ListParagraph"/>
              <w:ind w:left="0"/>
              <w:rPr>
                <w:lang w:val="en-US"/>
              </w:rPr>
            </w:pPr>
            <w:r>
              <w:rPr>
                <w:lang w:val="en-US"/>
              </w:rPr>
              <w:t>ex:- it shows as in Acache class we have  a hashmap which holds lot of data</w:t>
            </w:r>
          </w:p>
        </w:tc>
        <w:tc>
          <w:tcPr>
            <w:tcW w:w="15377" w:type="dxa"/>
          </w:tcPr>
          <w:p w:rsidR="00C739FE" w:rsidRDefault="00C739FE" w:rsidP="00F52A3E">
            <w:pPr>
              <w:pStyle w:val="ListParagraph"/>
              <w:ind w:left="0"/>
              <w:rPr>
                <w:noProof/>
                <w:lang w:eastAsia="en-IN" w:bidi="te-IN"/>
              </w:rPr>
            </w:pPr>
            <w:r>
              <w:rPr>
                <w:noProof/>
                <w:lang w:eastAsia="en-IN" w:bidi="te-IN"/>
              </w:rPr>
              <w:drawing>
                <wp:inline distT="0" distB="0" distL="0" distR="0" wp14:anchorId="1825518C" wp14:editId="54CCCCF5">
                  <wp:extent cx="568642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425" cy="1524000"/>
                          </a:xfrm>
                          <a:prstGeom prst="rect">
                            <a:avLst/>
                          </a:prstGeom>
                        </pic:spPr>
                      </pic:pic>
                    </a:graphicData>
                  </a:graphic>
                </wp:inline>
              </w:drawing>
            </w:r>
          </w:p>
        </w:tc>
      </w:tr>
      <w:tr w:rsidR="008C64A4" w:rsidTr="002A4297">
        <w:tc>
          <w:tcPr>
            <w:tcW w:w="6483" w:type="dxa"/>
          </w:tcPr>
          <w:p w:rsidR="008C64A4" w:rsidRDefault="008C64A4" w:rsidP="00F52A3E">
            <w:pPr>
              <w:pStyle w:val="ListParagraph"/>
              <w:ind w:left="0"/>
              <w:rPr>
                <w:lang w:val="en-US"/>
              </w:rPr>
            </w:pPr>
            <w:r>
              <w:rPr>
                <w:lang w:val="en-US"/>
              </w:rPr>
              <w:t xml:space="preserve">VISUAL vm also tells us the root class name where memory leak happened </w:t>
            </w:r>
          </w:p>
        </w:tc>
        <w:tc>
          <w:tcPr>
            <w:tcW w:w="15377" w:type="dxa"/>
          </w:tcPr>
          <w:p w:rsidR="008C64A4" w:rsidRDefault="008C64A4" w:rsidP="00F52A3E">
            <w:pPr>
              <w:pStyle w:val="ListParagraph"/>
              <w:ind w:left="0"/>
              <w:rPr>
                <w:noProof/>
                <w:lang w:eastAsia="en-IN" w:bidi="te-IN"/>
              </w:rPr>
            </w:pPr>
            <w:r>
              <w:rPr>
                <w:noProof/>
                <w:lang w:eastAsia="en-IN" w:bidi="te-IN"/>
              </w:rPr>
              <w:drawing>
                <wp:inline distT="0" distB="0" distL="0" distR="0" wp14:anchorId="0C727BD1" wp14:editId="041F564A">
                  <wp:extent cx="10077450" cy="2962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77450" cy="2962275"/>
                          </a:xfrm>
                          <a:prstGeom prst="rect">
                            <a:avLst/>
                          </a:prstGeom>
                        </pic:spPr>
                      </pic:pic>
                    </a:graphicData>
                  </a:graphic>
                </wp:inline>
              </w:drawing>
            </w:r>
          </w:p>
        </w:tc>
      </w:tr>
    </w:tbl>
    <w:p w:rsidR="002A4297" w:rsidRDefault="002A4297"/>
    <w:tbl>
      <w:tblPr>
        <w:tblStyle w:val="TableGrid"/>
        <w:tblW w:w="0" w:type="auto"/>
        <w:tblInd w:w="-270" w:type="dxa"/>
        <w:tblLook w:val="04A0" w:firstRow="1" w:lastRow="0" w:firstColumn="1" w:lastColumn="0" w:noHBand="0" w:noVBand="1"/>
      </w:tblPr>
      <w:tblGrid>
        <w:gridCol w:w="4154"/>
        <w:gridCol w:w="17706"/>
      </w:tblGrid>
      <w:tr w:rsidR="0053436F" w:rsidTr="002A4297">
        <w:tc>
          <w:tcPr>
            <w:tcW w:w="6483" w:type="dxa"/>
          </w:tcPr>
          <w:p w:rsidR="0053436F" w:rsidRDefault="0053436F" w:rsidP="00F52A3E">
            <w:pPr>
              <w:pStyle w:val="ListParagraph"/>
              <w:ind w:left="0"/>
              <w:rPr>
                <w:lang w:val="en-US"/>
              </w:rPr>
            </w:pPr>
            <w:r>
              <w:rPr>
                <w:lang w:val="en-US"/>
              </w:rPr>
              <w:lastRenderedPageBreak/>
              <w:t>all ways to handle leaks</w:t>
            </w:r>
          </w:p>
          <w:p w:rsidR="00903F26" w:rsidRDefault="00903F26" w:rsidP="00903F26">
            <w:pPr>
              <w:pStyle w:val="ListParagraph"/>
              <w:numPr>
                <w:ilvl w:val="0"/>
                <w:numId w:val="8"/>
              </w:numPr>
              <w:rPr>
                <w:lang w:val="en-US"/>
              </w:rPr>
            </w:pPr>
            <w:r>
              <w:rPr>
                <w:lang w:val="en-US"/>
              </w:rPr>
              <w:t>U can generate heap dumps using commands</w:t>
            </w:r>
          </w:p>
          <w:p w:rsidR="00EE68D0" w:rsidRDefault="00EE68D0" w:rsidP="00EE68D0">
            <w:pPr>
              <w:rPr>
                <w:lang w:val="en-US"/>
              </w:rPr>
            </w:pPr>
            <w:r>
              <w:rPr>
                <w:lang w:val="en-US"/>
              </w:rPr>
              <w:t>java –XX:HeapDu</w:t>
            </w:r>
          </w:p>
          <w:p w:rsidR="00EE68D0" w:rsidRPr="00EE68D0" w:rsidRDefault="00EE68D0" w:rsidP="00EE68D0">
            <w:pPr>
              <w:ind w:left="360"/>
              <w:rPr>
                <w:lang w:val="en-US"/>
              </w:rPr>
            </w:pPr>
            <w:r>
              <w:rPr>
                <w:lang w:val="en-US"/>
              </w:rPr>
              <w:t>mpOnOutOfMemoryError</w:t>
            </w:r>
          </w:p>
        </w:tc>
        <w:tc>
          <w:tcPr>
            <w:tcW w:w="15377" w:type="dxa"/>
          </w:tcPr>
          <w:p w:rsidR="0053436F" w:rsidRDefault="0053436F" w:rsidP="00F52A3E">
            <w:pPr>
              <w:pStyle w:val="ListParagraph"/>
              <w:ind w:left="0"/>
              <w:rPr>
                <w:noProof/>
                <w:lang w:eastAsia="en-IN" w:bidi="te-IN"/>
              </w:rPr>
            </w:pPr>
            <w:r>
              <w:rPr>
                <w:noProof/>
                <w:lang w:eastAsia="en-IN" w:bidi="te-IN"/>
              </w:rPr>
              <w:drawing>
                <wp:inline distT="0" distB="0" distL="0" distR="0" wp14:anchorId="36CA2B3A" wp14:editId="16FAE4E1">
                  <wp:extent cx="11096625" cy="660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96625" cy="6600825"/>
                          </a:xfrm>
                          <a:prstGeom prst="rect">
                            <a:avLst/>
                          </a:prstGeom>
                        </pic:spPr>
                      </pic:pic>
                    </a:graphicData>
                  </a:graphic>
                </wp:inline>
              </w:drawing>
            </w:r>
          </w:p>
        </w:tc>
      </w:tr>
      <w:tr w:rsidR="005643FA" w:rsidTr="002A4297">
        <w:tc>
          <w:tcPr>
            <w:tcW w:w="6483" w:type="dxa"/>
          </w:tcPr>
          <w:p w:rsidR="005643FA" w:rsidRDefault="005643FA" w:rsidP="00F52A3E">
            <w:pPr>
              <w:pStyle w:val="ListParagraph"/>
              <w:ind w:left="0"/>
              <w:rPr>
                <w:lang w:val="en-US"/>
              </w:rPr>
            </w:pPr>
          </w:p>
        </w:tc>
        <w:tc>
          <w:tcPr>
            <w:tcW w:w="15377" w:type="dxa"/>
          </w:tcPr>
          <w:p w:rsidR="005643FA" w:rsidRDefault="005643FA" w:rsidP="00F52A3E">
            <w:pPr>
              <w:pStyle w:val="ListParagraph"/>
              <w:ind w:left="0"/>
              <w:rPr>
                <w:noProof/>
                <w:lang w:eastAsia="en-IN" w:bidi="te-IN"/>
              </w:rPr>
            </w:pPr>
            <w:r>
              <w:rPr>
                <w:noProof/>
                <w:lang w:eastAsia="en-IN" w:bidi="te-IN"/>
              </w:rPr>
              <w:t>u can even start prod server happily by printing GC logs, it doesnot cause any over head</w:t>
            </w:r>
          </w:p>
          <w:p w:rsidR="005643FA" w:rsidRDefault="005643FA" w:rsidP="00F52A3E">
            <w:pPr>
              <w:pStyle w:val="ListParagraph"/>
              <w:ind w:left="0"/>
              <w:rPr>
                <w:noProof/>
                <w:lang w:eastAsia="en-IN" w:bidi="te-IN"/>
              </w:rPr>
            </w:pPr>
          </w:p>
        </w:tc>
      </w:tr>
    </w:tbl>
    <w:p w:rsidR="00C07A6D" w:rsidRDefault="00C07A6D" w:rsidP="00F52A3E">
      <w:pPr>
        <w:pStyle w:val="ListParagraph"/>
        <w:ind w:left="-270"/>
        <w:rPr>
          <w:lang w:val="en-US"/>
        </w:rPr>
      </w:pPr>
    </w:p>
    <w:p w:rsidR="00C07A6D" w:rsidRDefault="00DF2CFC" w:rsidP="00F52A3E">
      <w:pPr>
        <w:pStyle w:val="ListParagraph"/>
        <w:ind w:left="-270"/>
        <w:rPr>
          <w:lang w:val="en-US"/>
        </w:rPr>
      </w:pPr>
      <w:r>
        <w:rPr>
          <w:lang w:val="en-US"/>
        </w:rPr>
        <w:t xml:space="preserve">Sample Risky code </w:t>
      </w:r>
    </w:p>
    <w:p w:rsidR="00DF2CFC" w:rsidRDefault="00DF2CFC" w:rsidP="00F52A3E">
      <w:pPr>
        <w:pStyle w:val="ListParagraph"/>
        <w:ind w:left="-270"/>
        <w:rPr>
          <w:lang w:val="en-US"/>
        </w:rPr>
      </w:pPr>
    </w:p>
    <w:p w:rsidR="00C07A6D" w:rsidRDefault="00C07A6D" w:rsidP="00C07A6D">
      <w:pPr>
        <w:pStyle w:val="ListParagraph"/>
        <w:ind w:left="-270"/>
        <w:rPr>
          <w:lang w:val="en-US"/>
        </w:rPr>
      </w:pPr>
      <w:r>
        <w:rPr>
          <w:lang w:val="en-US"/>
        </w:rPr>
        <w:t>Project examples</w:t>
      </w:r>
    </w:p>
    <w:p w:rsidR="00C07A6D" w:rsidRDefault="00C07A6D" w:rsidP="00C07A6D">
      <w:pPr>
        <w:pStyle w:val="ListParagraph"/>
        <w:numPr>
          <w:ilvl w:val="0"/>
          <w:numId w:val="6"/>
        </w:numPr>
        <w:ind w:left="-270"/>
        <w:rPr>
          <w:lang w:val="en-US"/>
        </w:rPr>
      </w:pPr>
      <w:r>
        <w:rPr>
          <w:lang w:val="en-US"/>
        </w:rPr>
        <w:lastRenderedPageBreak/>
        <w:t>Implemented batch insertion in kafka</w:t>
      </w:r>
    </w:p>
    <w:p w:rsidR="00C07A6D" w:rsidRDefault="00C07A6D" w:rsidP="00C07A6D">
      <w:pPr>
        <w:pStyle w:val="ListParagraph"/>
        <w:numPr>
          <w:ilvl w:val="0"/>
          <w:numId w:val="5"/>
        </w:numPr>
        <w:ind w:left="-270"/>
        <w:rPr>
          <w:lang w:val="en-US"/>
        </w:rPr>
      </w:pPr>
      <w:r>
        <w:rPr>
          <w:lang w:val="en-US"/>
        </w:rPr>
        <w:t>Initially it was serial consumption – used to hit db for every record, later we started consuming in batch , and inserting all the records as a batch</w:t>
      </w:r>
    </w:p>
    <w:p w:rsidR="00C07A6D" w:rsidRPr="004421EE" w:rsidRDefault="00C07A6D" w:rsidP="00C07A6D">
      <w:pPr>
        <w:pStyle w:val="ListParagraph"/>
        <w:numPr>
          <w:ilvl w:val="0"/>
          <w:numId w:val="6"/>
        </w:numPr>
        <w:ind w:left="-270"/>
        <w:rPr>
          <w:lang w:val="en-US"/>
        </w:rPr>
      </w:pPr>
      <w:r>
        <w:rPr>
          <w:lang w:val="en-US"/>
        </w:rPr>
        <w:t xml:space="preserve">Replaced with spring jdbc from hibernate </w:t>
      </w:r>
    </w:p>
    <w:p w:rsidR="00C07A6D" w:rsidRDefault="00C07A6D" w:rsidP="00C07A6D">
      <w:pPr>
        <w:pStyle w:val="Heading4"/>
        <w:rPr>
          <w:lang w:val="en-US"/>
        </w:rPr>
      </w:pPr>
      <w:r>
        <w:rPr>
          <w:lang w:val="en-US"/>
        </w:rPr>
        <w:t>Monitoring JVM metrics</w:t>
      </w:r>
    </w:p>
    <w:tbl>
      <w:tblPr>
        <w:tblStyle w:val="TableGrid"/>
        <w:tblW w:w="0" w:type="auto"/>
        <w:tblLook w:val="04A0" w:firstRow="1" w:lastRow="0" w:firstColumn="1" w:lastColumn="0" w:noHBand="0" w:noVBand="1"/>
      </w:tblPr>
      <w:tblGrid>
        <w:gridCol w:w="10795"/>
        <w:gridCol w:w="10795"/>
      </w:tblGrid>
      <w:tr w:rsidR="00DF13D7" w:rsidTr="00DF13D7">
        <w:tc>
          <w:tcPr>
            <w:tcW w:w="10795" w:type="dxa"/>
          </w:tcPr>
          <w:p w:rsidR="00DF13D7" w:rsidRDefault="00DF13D7" w:rsidP="00C07A6D">
            <w:pPr>
              <w:rPr>
                <w:lang w:val="en-US"/>
              </w:rPr>
            </w:pPr>
            <w:r>
              <w:rPr>
                <w:lang w:val="en-US"/>
              </w:rPr>
              <w:t xml:space="preserve">Monitoring garbage collection </w:t>
            </w:r>
            <w:r w:rsidR="00977601">
              <w:rPr>
                <w:lang w:val="en-US"/>
              </w:rPr>
              <w:t>– by seeing garbage collection logs</w:t>
            </w:r>
          </w:p>
          <w:p w:rsidR="00214C04" w:rsidRDefault="00214C04" w:rsidP="00214C04">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F6534">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-XX:+PrintGCTimeStamps -jar myapp.jar</w:t>
            </w:r>
          </w:p>
          <w:p w:rsidR="00214C04" w:rsidRDefault="00214C04" w:rsidP="00C07A6D">
            <w:pPr>
              <w:rPr>
                <w:lang w:val="en-US"/>
              </w:rPr>
            </w:pPr>
            <w:r>
              <w:rPr>
                <w:lang w:val="en-US"/>
              </w:rPr>
              <w:t>this is like while running the app we are asking jvm to print the GC logs as well</w:t>
            </w:r>
          </w:p>
        </w:tc>
        <w:tc>
          <w:tcPr>
            <w:tcW w:w="10795" w:type="dxa"/>
          </w:tcPr>
          <w:p w:rsidR="00DF13D7" w:rsidRDefault="00BC05E2" w:rsidP="00C07A6D">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-XX:+PrintGCD</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ateStamps</w:t>
            </w: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java </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-XX:+PrintGCTimeStamps</w:t>
            </w:r>
          </w:p>
          <w:p w:rsidR="00BC05E2" w:rsidRDefault="00BC05E2" w:rsidP="00214C04">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bl>
    <w:p w:rsidR="00C07A6D" w:rsidRDefault="00C07A6D" w:rsidP="00C07A6D">
      <w:pPr>
        <w:rPr>
          <w:lang w:val="en-US"/>
        </w:rPr>
      </w:pPr>
    </w:p>
    <w:p w:rsidR="00ED21D2" w:rsidRPr="00C07A6D" w:rsidRDefault="00ED21D2" w:rsidP="00C07A6D">
      <w:pPr>
        <w:rPr>
          <w:lang w:val="en-US"/>
        </w:rPr>
      </w:pPr>
      <w:r>
        <w:rPr>
          <w:lang w:val="en-US"/>
        </w:rPr>
        <w:t>Some other solutions</w:t>
      </w:r>
    </w:p>
    <w:tbl>
      <w:tblPr>
        <w:tblStyle w:val="TableGrid"/>
        <w:tblW w:w="0" w:type="auto"/>
        <w:tblInd w:w="-90" w:type="dxa"/>
        <w:tblLook w:val="04A0" w:firstRow="1" w:lastRow="0" w:firstColumn="1" w:lastColumn="0" w:noHBand="0" w:noVBand="1"/>
      </w:tblPr>
      <w:tblGrid>
        <w:gridCol w:w="10795"/>
        <w:gridCol w:w="10795"/>
      </w:tblGrid>
      <w:tr w:rsidR="009D02E2" w:rsidTr="009D02E2">
        <w:tc>
          <w:tcPr>
            <w:tcW w:w="10795" w:type="dxa"/>
          </w:tcPr>
          <w:p w:rsidR="009D02E2" w:rsidRDefault="00ED21D2" w:rsidP="00C07A6D">
            <w:pPr>
              <w:pStyle w:val="ListParagraph"/>
              <w:ind w:left="0"/>
              <w:rPr>
                <w:lang w:val="en-US"/>
              </w:rPr>
            </w:pPr>
            <w:r>
              <w:rPr>
                <w:lang w:val="en-US"/>
              </w:rPr>
              <w:t>1</w:t>
            </w:r>
            <w:r w:rsidRPr="00ED21D2">
              <w:rPr>
                <w:vertAlign w:val="superscript"/>
                <w:lang w:val="en-US"/>
              </w:rPr>
              <w:t>st</w:t>
            </w:r>
            <w:r>
              <w:rPr>
                <w:lang w:val="en-US"/>
              </w:rPr>
              <w:t xml:space="preserve"> open the visual Vm tool and install plugin called “visual GC” and see params</w:t>
            </w:r>
          </w:p>
          <w:p w:rsidR="00ED21D2" w:rsidRDefault="00ED21D2" w:rsidP="00C07A6D">
            <w:pPr>
              <w:pStyle w:val="ListParagraph"/>
              <w:ind w:left="0"/>
              <w:rPr>
                <w:lang w:val="en-US"/>
              </w:rPr>
            </w:pPr>
            <w:r>
              <w:rPr>
                <w:lang w:val="en-US"/>
              </w:rPr>
              <w:t>and then identify – what is taking more time</w:t>
            </w:r>
          </w:p>
          <w:p w:rsidR="00ED21D2" w:rsidRDefault="00ED21D2" w:rsidP="00ED21D2">
            <w:pPr>
              <w:pStyle w:val="ListParagraph"/>
              <w:numPr>
                <w:ilvl w:val="0"/>
                <w:numId w:val="7"/>
              </w:numPr>
              <w:rPr>
                <w:lang w:val="en-US"/>
              </w:rPr>
            </w:pPr>
            <w:r>
              <w:rPr>
                <w:lang w:val="en-US"/>
              </w:rPr>
              <w:t>Is heap getting filled frequently ? – then tune heap sizes</w:t>
            </w:r>
          </w:p>
          <w:p w:rsidR="00ED21D2" w:rsidRDefault="00ED21D2" w:rsidP="00ED21D2">
            <w:pPr>
              <w:pStyle w:val="ListParagraph"/>
              <w:numPr>
                <w:ilvl w:val="0"/>
                <w:numId w:val="7"/>
              </w:numPr>
              <w:rPr>
                <w:lang w:val="en-US"/>
              </w:rPr>
            </w:pPr>
            <w:r>
              <w:rPr>
                <w:lang w:val="en-US"/>
              </w:rPr>
              <w:t>Is JIT compilation taking more time?</w:t>
            </w:r>
          </w:p>
          <w:p w:rsidR="005F4AF1" w:rsidRDefault="005F4AF1" w:rsidP="00ED21D2">
            <w:pPr>
              <w:pStyle w:val="ListParagraph"/>
              <w:numPr>
                <w:ilvl w:val="0"/>
                <w:numId w:val="7"/>
              </w:numPr>
              <w:rPr>
                <w:lang w:val="en-US"/>
              </w:rPr>
            </w:pPr>
            <w:r>
              <w:rPr>
                <w:lang w:val="en-US"/>
              </w:rPr>
              <w:t>Either use visual vm or print the gc logs while running the app</w:t>
            </w:r>
          </w:p>
        </w:tc>
        <w:tc>
          <w:tcPr>
            <w:tcW w:w="10795" w:type="dxa"/>
          </w:tcPr>
          <w:p w:rsidR="009D02E2" w:rsidRDefault="00ED21D2" w:rsidP="00C07A6D">
            <w:pPr>
              <w:pStyle w:val="ListParagraph"/>
              <w:ind w:left="0"/>
              <w:rPr>
                <w:lang w:val="en-US"/>
              </w:rPr>
            </w:pPr>
            <w:r>
              <w:rPr>
                <w:noProof/>
                <w:lang w:eastAsia="en-IN" w:bidi="te-IN"/>
              </w:rPr>
              <w:drawing>
                <wp:inline distT="0" distB="0" distL="0" distR="0" wp14:anchorId="61CDB6F9" wp14:editId="04A27952">
                  <wp:extent cx="52673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325" cy="1962150"/>
                          </a:xfrm>
                          <a:prstGeom prst="rect">
                            <a:avLst/>
                          </a:prstGeom>
                        </pic:spPr>
                      </pic:pic>
                    </a:graphicData>
                  </a:graphic>
                </wp:inline>
              </w:drawing>
            </w:r>
          </w:p>
        </w:tc>
      </w:tr>
      <w:tr w:rsidR="009D02E2" w:rsidTr="009D02E2">
        <w:tc>
          <w:tcPr>
            <w:tcW w:w="10795" w:type="dxa"/>
          </w:tcPr>
          <w:p w:rsidR="009D02E2" w:rsidRDefault="009D02E2" w:rsidP="00C07A6D">
            <w:pPr>
              <w:pStyle w:val="ListParagraph"/>
              <w:ind w:left="0"/>
              <w:rPr>
                <w:lang w:val="en-US"/>
              </w:rPr>
            </w:pPr>
            <w:r>
              <w:rPr>
                <w:lang w:val="en-US"/>
              </w:rPr>
              <w:t>Tuning the heap sizes</w:t>
            </w:r>
            <w:r w:rsidR="005F4AF1">
              <w:rPr>
                <w:lang w:val="en-US"/>
              </w:rPr>
              <w:t xml:space="preserve">- </w:t>
            </w:r>
          </w:p>
        </w:tc>
        <w:tc>
          <w:tcPr>
            <w:tcW w:w="10795" w:type="dxa"/>
          </w:tcPr>
          <w:p w:rsidR="009D02E2" w:rsidRDefault="009D02E2" w:rsidP="00C07A6D">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r>
              <w:rPr>
                <w:lang w:val="en-US"/>
              </w:rPr>
              <w:t>is JIT compilation taking more time?</w:t>
            </w: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bl>
    <w:p w:rsidR="00C07A6D" w:rsidRDefault="00C07A6D" w:rsidP="00C07A6D">
      <w:pPr>
        <w:pStyle w:val="ListParagraph"/>
        <w:ind w:left="-90"/>
        <w:rPr>
          <w:lang w:val="en-US"/>
        </w:rPr>
      </w:pPr>
    </w:p>
    <w:p w:rsidR="00440493" w:rsidRDefault="00634AAC" w:rsidP="00F52A3E">
      <w:pPr>
        <w:pStyle w:val="ListParagraph"/>
        <w:rPr>
          <w:lang w:val="en-US"/>
        </w:rPr>
      </w:pPr>
      <w:r>
        <w:rPr>
          <w:lang w:val="en-US"/>
        </w:rPr>
        <w:t>Age of an object is nothing but no of times obje survived after garbage collection</w:t>
      </w:r>
    </w:p>
    <w:p w:rsidR="00395FF8" w:rsidRDefault="00395FF8" w:rsidP="00A473A7">
      <w:pPr>
        <w:rPr>
          <w:lang w:val="en-US"/>
        </w:rPr>
      </w:pPr>
    </w:p>
    <w:p w:rsidR="00395FF8" w:rsidRPr="005906FC" w:rsidRDefault="005906FC" w:rsidP="005906FC">
      <w:pPr>
        <w:pStyle w:val="Heading4"/>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pPr>
      <w:r w:rsidRPr="005906FC">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lastRenderedPageBreak/>
        <w:t>Jstatd with Visual Vm</w:t>
      </w:r>
    </w:p>
    <w:tbl>
      <w:tblPr>
        <w:tblStyle w:val="TableGrid"/>
        <w:tblW w:w="0" w:type="auto"/>
        <w:tblLook w:val="04A0" w:firstRow="1" w:lastRow="0" w:firstColumn="1" w:lastColumn="0" w:noHBand="0" w:noVBand="1"/>
      </w:tblPr>
      <w:tblGrid>
        <w:gridCol w:w="10795"/>
        <w:gridCol w:w="10795"/>
      </w:tblGrid>
      <w:tr w:rsidR="00FF1DF7" w:rsidTr="00FF1DF7">
        <w:tc>
          <w:tcPr>
            <w:tcW w:w="10795" w:type="dxa"/>
          </w:tcPr>
          <w:p w:rsidR="00FF1DF7" w:rsidRDefault="00FF1DF7" w:rsidP="005906FC">
            <w:pPr>
              <w:rPr>
                <w:lang w:val="en-US"/>
              </w:rPr>
            </w:pPr>
            <w:r>
              <w:rPr>
                <w:noProof/>
                <w:lang w:eastAsia="en-IN" w:bidi="te-IN"/>
              </w:rPr>
              <w:drawing>
                <wp:inline distT="0" distB="0" distL="0" distR="0" wp14:anchorId="67D5EDCD" wp14:editId="3F9C5ECA">
                  <wp:extent cx="27813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2609850"/>
                          </a:xfrm>
                          <a:prstGeom prst="rect">
                            <a:avLst/>
                          </a:prstGeom>
                        </pic:spPr>
                      </pic:pic>
                    </a:graphicData>
                  </a:graphic>
                </wp:inline>
              </w:drawing>
            </w:r>
          </w:p>
        </w:tc>
        <w:tc>
          <w:tcPr>
            <w:tcW w:w="10795" w:type="dxa"/>
          </w:tcPr>
          <w:p w:rsidR="00FF1DF7" w:rsidRDefault="00FF1DF7" w:rsidP="005906FC">
            <w:pPr>
              <w:rPr>
                <w:lang w:val="en-US"/>
              </w:rPr>
            </w:pPr>
            <w:r>
              <w:rPr>
                <w:lang w:val="en-US"/>
              </w:rPr>
              <w:t xml:space="preserve">we can connect remote machine to visual vm also </w:t>
            </w:r>
          </w:p>
          <w:p w:rsidR="00FF1DF7" w:rsidRDefault="00FF1DF7" w:rsidP="005906FC">
            <w:pPr>
              <w:rPr>
                <w:lang w:val="en-US"/>
              </w:rPr>
            </w:pPr>
            <w:r>
              <w:rPr>
                <w:lang w:val="en-US"/>
              </w:rPr>
              <w:t>like if u want to see dev server metrics</w:t>
            </w:r>
          </w:p>
        </w:tc>
      </w:tr>
    </w:tbl>
    <w:p w:rsidR="00FF1DF7" w:rsidRDefault="00FF1DF7" w:rsidP="005906FC">
      <w:pPr>
        <w:rPr>
          <w:lang w:val="en-US"/>
        </w:rPr>
      </w:pPr>
    </w:p>
    <w:p w:rsidR="005906FC" w:rsidRDefault="00AB2D38" w:rsidP="005906FC">
      <w:pPr>
        <w:rPr>
          <w:lang w:val="en-US"/>
        </w:rPr>
      </w:pPr>
      <w:r>
        <w:rPr>
          <w:lang w:val="en-US"/>
        </w:rPr>
        <w:t>Generally with visual vm it will show only local java apps</w:t>
      </w:r>
    </w:p>
    <w:p w:rsidR="0023227F" w:rsidRDefault="00AB2D38" w:rsidP="0023227F">
      <w:pPr>
        <w:rPr>
          <w:lang w:val="en-US"/>
        </w:rPr>
      </w:pPr>
      <w:r>
        <w:rPr>
          <w:lang w:val="en-US"/>
        </w:rPr>
        <w:t>But if u want to point the visual vm to remote prod running java apps, then we should use jstatd</w:t>
      </w:r>
    </w:p>
    <w:p w:rsidR="0023227F" w:rsidRDefault="0023227F"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23227F" w:rsidRDefault="00976FF2" w:rsidP="0023227F">
      <w:pPr>
        <w:pStyle w:val="Heading4"/>
        <w:rPr>
          <w:lang w:val="en-US"/>
        </w:rPr>
      </w:pPr>
      <w:r>
        <w:rPr>
          <w:lang w:val="en-US"/>
        </w:rPr>
        <w:t>Checking heap</w:t>
      </w:r>
      <w:r w:rsidR="0023227F">
        <w:rPr>
          <w:lang w:val="en-US"/>
        </w:rPr>
        <w:t xml:space="preserve"> dump</w:t>
      </w:r>
    </w:p>
    <w:p w:rsidR="00976FF2" w:rsidRDefault="00976FF2" w:rsidP="0023227F">
      <w:pPr>
        <w:rPr>
          <w:lang w:val="en-US"/>
        </w:rPr>
      </w:pPr>
      <w:r>
        <w:rPr>
          <w:lang w:val="en-US"/>
        </w:rPr>
        <w:t>In jvisual visual vm there is button called perform heap dump</w:t>
      </w:r>
    </w:p>
    <w:p w:rsidR="00976FF2" w:rsidRDefault="00976FF2" w:rsidP="0023227F">
      <w:pPr>
        <w:rPr>
          <w:lang w:val="en-US"/>
        </w:rPr>
      </w:pPr>
      <w:r>
        <w:rPr>
          <w:lang w:val="en-US"/>
        </w:rPr>
        <w:t>Then u can open dump and check below</w:t>
      </w:r>
    </w:p>
    <w:p w:rsidR="0023227F" w:rsidRDefault="00976FF2" w:rsidP="0023227F">
      <w:pPr>
        <w:rPr>
          <w:lang w:val="en-US"/>
        </w:rPr>
      </w:pPr>
      <w:r>
        <w:rPr>
          <w:noProof/>
          <w:lang w:eastAsia="en-IN" w:bidi="te-IN"/>
        </w:rPr>
        <w:lastRenderedPageBreak/>
        <w:drawing>
          <wp:inline distT="0" distB="0" distL="0" distR="0" wp14:anchorId="10AF52CB" wp14:editId="5830192E">
            <wp:extent cx="111633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63300" cy="2314575"/>
                    </a:xfrm>
                    <a:prstGeom prst="rect">
                      <a:avLst/>
                    </a:prstGeom>
                  </pic:spPr>
                </pic:pic>
              </a:graphicData>
            </a:graphic>
          </wp:inline>
        </w:drawing>
      </w:r>
    </w:p>
    <w:p w:rsidR="00976FF2" w:rsidRDefault="00DF2CFC" w:rsidP="00DF2CFC">
      <w:pPr>
        <w:pStyle w:val="Heading4"/>
        <w:rPr>
          <w:lang w:val="en-US"/>
        </w:rPr>
      </w:pPr>
      <w:r>
        <w:rPr>
          <w:lang w:val="en-US"/>
        </w:rPr>
        <w:t>Sample Risky leaking code</w:t>
      </w:r>
    </w:p>
    <w:tbl>
      <w:tblPr>
        <w:tblStyle w:val="TableGrid"/>
        <w:tblW w:w="0" w:type="auto"/>
        <w:tblLook w:val="04A0" w:firstRow="1" w:lastRow="0" w:firstColumn="1" w:lastColumn="0" w:noHBand="0" w:noVBand="1"/>
      </w:tblPr>
      <w:tblGrid>
        <w:gridCol w:w="13596"/>
        <w:gridCol w:w="7994"/>
      </w:tblGrid>
      <w:tr w:rsidR="00DF2CFC" w:rsidTr="00DF2CFC">
        <w:tc>
          <w:tcPr>
            <w:tcW w:w="10795" w:type="dxa"/>
          </w:tcPr>
          <w:p w:rsidR="00DF2CFC" w:rsidRDefault="00BA1A4B" w:rsidP="00DF2CFC">
            <w:pPr>
              <w:rPr>
                <w:lang w:val="en-US"/>
              </w:rPr>
            </w:pPr>
            <w:r>
              <w:rPr>
                <w:noProof/>
                <w:lang w:eastAsia="en-IN" w:bidi="te-IN"/>
              </w:rPr>
              <w:drawing>
                <wp:inline distT="0" distB="0" distL="0" distR="0" wp14:anchorId="111C39EE" wp14:editId="17013041">
                  <wp:extent cx="8486775" cy="428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86775" cy="4286250"/>
                          </a:xfrm>
                          <a:prstGeom prst="rect">
                            <a:avLst/>
                          </a:prstGeom>
                        </pic:spPr>
                      </pic:pic>
                    </a:graphicData>
                  </a:graphic>
                </wp:inline>
              </w:drawing>
            </w:r>
          </w:p>
        </w:tc>
        <w:tc>
          <w:tcPr>
            <w:tcW w:w="10795" w:type="dxa"/>
          </w:tcPr>
          <w:p w:rsidR="00DF2CFC" w:rsidRDefault="006D0053" w:rsidP="00DF2CFC">
            <w:pPr>
              <w:rPr>
                <w:lang w:val="en-US"/>
              </w:rPr>
            </w:pPr>
            <w:r>
              <w:rPr>
                <w:noProof/>
                <w:lang w:eastAsia="en-IN" w:bidi="te-IN"/>
              </w:rPr>
              <w:drawing>
                <wp:inline distT="0" distB="0" distL="0" distR="0" wp14:anchorId="409ECE4D" wp14:editId="3CB986AB">
                  <wp:extent cx="466725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3371850"/>
                          </a:xfrm>
                          <a:prstGeom prst="rect">
                            <a:avLst/>
                          </a:prstGeom>
                        </pic:spPr>
                      </pic:pic>
                    </a:graphicData>
                  </a:graphic>
                </wp:inline>
              </w:drawing>
            </w:r>
          </w:p>
        </w:tc>
      </w:tr>
    </w:tbl>
    <w:p w:rsidR="00DF2CFC" w:rsidRPr="00DF2CFC" w:rsidRDefault="00DF2CFC" w:rsidP="00DF2CFC">
      <w:pPr>
        <w:rPr>
          <w:lang w:val="en-US"/>
        </w:rPr>
      </w:pPr>
    </w:p>
    <w:p w:rsidR="00395FF8" w:rsidRDefault="00395FF8" w:rsidP="00A473A7">
      <w:pPr>
        <w:rPr>
          <w:lang w:val="en-US"/>
        </w:rPr>
      </w:pPr>
    </w:p>
    <w:p w:rsidR="006F4D7F" w:rsidRDefault="006F4D7F" w:rsidP="006F4D7F">
      <w:pPr>
        <w:pStyle w:val="Heading4"/>
        <w:rPr>
          <w:lang w:val="en-US"/>
        </w:rPr>
      </w:pPr>
      <w:r>
        <w:rPr>
          <w:lang w:val="en-US"/>
        </w:rPr>
        <w:lastRenderedPageBreak/>
        <w:t>Solutions</w:t>
      </w:r>
    </w:p>
    <w:tbl>
      <w:tblPr>
        <w:tblStyle w:val="TableGrid"/>
        <w:tblW w:w="0" w:type="auto"/>
        <w:tblLook w:val="04A0" w:firstRow="1" w:lastRow="0" w:firstColumn="1" w:lastColumn="0" w:noHBand="0" w:noVBand="1"/>
      </w:tblPr>
      <w:tblGrid>
        <w:gridCol w:w="8564"/>
        <w:gridCol w:w="13026"/>
      </w:tblGrid>
      <w:tr w:rsidR="006F4D7F" w:rsidTr="006F4D7F">
        <w:tc>
          <w:tcPr>
            <w:tcW w:w="10795" w:type="dxa"/>
          </w:tcPr>
          <w:p w:rsidR="006F4D7F" w:rsidRDefault="006F4D7F" w:rsidP="006F4D7F">
            <w:pPr>
              <w:rPr>
                <w:lang w:val="en-US"/>
              </w:rPr>
            </w:pPr>
          </w:p>
        </w:tc>
        <w:tc>
          <w:tcPr>
            <w:tcW w:w="10795" w:type="dxa"/>
          </w:tcPr>
          <w:p w:rsidR="006F4D7F" w:rsidRDefault="006F4D7F" w:rsidP="006F4D7F">
            <w:pPr>
              <w:rPr>
                <w:lang w:val="en-US"/>
              </w:rPr>
            </w:pPr>
            <w:r>
              <w:rPr>
                <w:noProof/>
                <w:lang w:eastAsia="en-IN" w:bidi="te-IN"/>
              </w:rPr>
              <w:drawing>
                <wp:inline distT="0" distB="0" distL="0" distR="0" wp14:anchorId="4E89C6F8" wp14:editId="66E3883D">
                  <wp:extent cx="8124825" cy="538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24825" cy="5381625"/>
                          </a:xfrm>
                          <a:prstGeom prst="rect">
                            <a:avLst/>
                          </a:prstGeom>
                        </pic:spPr>
                      </pic:pic>
                    </a:graphicData>
                  </a:graphic>
                </wp:inline>
              </w:drawing>
            </w:r>
            <w:bookmarkStart w:id="0" w:name="_GoBack"/>
            <w:bookmarkEnd w:id="0"/>
          </w:p>
        </w:tc>
      </w:tr>
    </w:tbl>
    <w:p w:rsidR="006F4D7F" w:rsidRPr="006F4D7F" w:rsidRDefault="006F4D7F" w:rsidP="006F4D7F">
      <w:pPr>
        <w:rPr>
          <w:lang w:val="en-US"/>
        </w:rPr>
      </w:pPr>
    </w:p>
    <w:p w:rsidR="00F51F18" w:rsidRDefault="00F51F18" w:rsidP="00F51F18">
      <w:pPr>
        <w:pStyle w:val="Heading2"/>
        <w:rPr>
          <w:lang w:val="en-US"/>
        </w:rPr>
      </w:pPr>
      <w:r>
        <w:rPr>
          <w:lang w:val="en-US"/>
        </w:rPr>
        <w:t>Creating an immutable class</w:t>
      </w:r>
    </w:p>
    <w:p w:rsidR="00F51F18" w:rsidRDefault="00F51F18" w:rsidP="00F51F18">
      <w:pPr>
        <w:rPr>
          <w:lang w:val="en-US"/>
        </w:rPr>
      </w:pPr>
      <w:r>
        <w:rPr>
          <w:lang w:val="en-US"/>
        </w:rPr>
        <w:t>Immutable objects are those objects which can’t be changed after creation ex:- string is immutable</w:t>
      </w:r>
    </w:p>
    <w:p w:rsidR="00F51F18" w:rsidRDefault="00F51F18" w:rsidP="00F51F18">
      <w:pPr>
        <w:pStyle w:val="ListParagraph"/>
        <w:numPr>
          <w:ilvl w:val="0"/>
          <w:numId w:val="1"/>
        </w:numPr>
        <w:rPr>
          <w:lang w:val="en-US"/>
        </w:rPr>
      </w:pPr>
      <w:r>
        <w:rPr>
          <w:lang w:val="en-US"/>
        </w:rPr>
        <w:t>Don’t provide any setter methods</w:t>
      </w:r>
      <w:r w:rsidR="00CA335D">
        <w:rPr>
          <w:lang w:val="en-US"/>
        </w:rPr>
        <w:t xml:space="preserve"> (initialization must happen through constructor only)</w:t>
      </w:r>
      <w:r>
        <w:rPr>
          <w:lang w:val="en-US"/>
        </w:rPr>
        <w:t>, variables must be private</w:t>
      </w:r>
      <w:r w:rsidR="001841A3">
        <w:rPr>
          <w:lang w:val="en-US"/>
        </w:rPr>
        <w:t xml:space="preserve"> and final</w:t>
      </w:r>
      <w:r w:rsidR="00CA335D">
        <w:rPr>
          <w:lang w:val="en-US"/>
        </w:rPr>
        <w:t xml:space="preserve"> so that with ref u should not change the value</w:t>
      </w:r>
      <w:r w:rsidR="000F587C">
        <w:rPr>
          <w:lang w:val="en-US"/>
        </w:rPr>
        <w:t xml:space="preserve"> if public means anyone can access and modify the value</w:t>
      </w:r>
    </w:p>
    <w:p w:rsidR="00B34238" w:rsidRDefault="00847572" w:rsidP="00B34238">
      <w:pPr>
        <w:pStyle w:val="ListParagraph"/>
        <w:numPr>
          <w:ilvl w:val="0"/>
          <w:numId w:val="1"/>
        </w:numPr>
        <w:rPr>
          <w:lang w:val="en-US"/>
        </w:rPr>
      </w:pPr>
      <w:r>
        <w:rPr>
          <w:lang w:val="en-US"/>
        </w:rPr>
        <w:t>Prevent subclassing  - make class as final</w:t>
      </w:r>
      <w:r w:rsidR="00B34238">
        <w:rPr>
          <w:lang w:val="en-US"/>
        </w:rPr>
        <w:t xml:space="preserve"> so that no childs will be there </w:t>
      </w:r>
      <w:r>
        <w:rPr>
          <w:lang w:val="en-US"/>
        </w:rPr>
        <w:t xml:space="preserve"> , </w:t>
      </w:r>
      <w:r w:rsidR="00B34238">
        <w:rPr>
          <w:lang w:val="en-US"/>
        </w:rPr>
        <w:t xml:space="preserve">Make it as private constructor so that child class cons </w:t>
      </w:r>
      <w:r w:rsidR="00C81B1C">
        <w:rPr>
          <w:lang w:val="en-US"/>
        </w:rPr>
        <w:t>cant</w:t>
      </w:r>
      <w:r w:rsidR="00B34238">
        <w:rPr>
          <w:lang w:val="en-US"/>
        </w:rPr>
        <w:t xml:space="preserve"> not call super class constructor , and provide a static factory method to get instance </w:t>
      </w:r>
    </w:p>
    <w:p w:rsidR="00847572" w:rsidRDefault="00847572" w:rsidP="00F51F18">
      <w:pPr>
        <w:pStyle w:val="ListParagraph"/>
        <w:numPr>
          <w:ilvl w:val="0"/>
          <w:numId w:val="1"/>
        </w:numPr>
        <w:rPr>
          <w:lang w:val="en-US"/>
        </w:rPr>
      </w:pPr>
    </w:p>
    <w:p w:rsidR="00847572" w:rsidRPr="0023227F" w:rsidRDefault="00847572" w:rsidP="0023227F">
      <w:pPr>
        <w:pStyle w:val="Heading4"/>
        <w:rPr>
          <w:lang w:val="en-US"/>
        </w:rPr>
      </w:pPr>
    </w:p>
    <w:sectPr w:rsidR="00847572" w:rsidRPr="0023227F" w:rsidSect="00F51F18">
      <w:pgSz w:w="24480" w:h="15840" w:orient="landscape"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90171"/>
    <w:multiLevelType w:val="hybridMultilevel"/>
    <w:tmpl w:val="36942B46"/>
    <w:lvl w:ilvl="0" w:tplc="BE36B584">
      <w:start w:val="1"/>
      <w:numFmt w:val="bullet"/>
      <w:lvlText w:val="-"/>
      <w:lvlJc w:val="left"/>
      <w:pPr>
        <w:ind w:left="1080" w:hanging="360"/>
      </w:pPr>
      <w:rPr>
        <w:rFonts w:ascii="Comic Sans MS" w:eastAsiaTheme="minorHAnsi" w:hAnsi="Comic Sans M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FCC0993"/>
    <w:multiLevelType w:val="hybridMultilevel"/>
    <w:tmpl w:val="1408F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672001D"/>
    <w:multiLevelType w:val="hybridMultilevel"/>
    <w:tmpl w:val="3D8806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DE3754F"/>
    <w:multiLevelType w:val="hybridMultilevel"/>
    <w:tmpl w:val="DC6831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0A126AF"/>
    <w:multiLevelType w:val="hybridMultilevel"/>
    <w:tmpl w:val="1B8AF342"/>
    <w:lvl w:ilvl="0" w:tplc="4EDA8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12D1D22"/>
    <w:multiLevelType w:val="hybridMultilevel"/>
    <w:tmpl w:val="B87C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3BD5A5D"/>
    <w:multiLevelType w:val="hybridMultilevel"/>
    <w:tmpl w:val="C88AE754"/>
    <w:lvl w:ilvl="0" w:tplc="DF4AC7C0">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72768C1"/>
    <w:multiLevelType w:val="hybridMultilevel"/>
    <w:tmpl w:val="87924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3"/>
  </w:num>
  <w:num w:numId="5">
    <w:abstractNumId w:val="0"/>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95B"/>
    <w:rsid w:val="00065F72"/>
    <w:rsid w:val="0008100F"/>
    <w:rsid w:val="00081C18"/>
    <w:rsid w:val="00092DF6"/>
    <w:rsid w:val="000F587C"/>
    <w:rsid w:val="0013414C"/>
    <w:rsid w:val="00156580"/>
    <w:rsid w:val="001611A8"/>
    <w:rsid w:val="0017428F"/>
    <w:rsid w:val="001841A3"/>
    <w:rsid w:val="001E6A05"/>
    <w:rsid w:val="00212D60"/>
    <w:rsid w:val="00214C04"/>
    <w:rsid w:val="0022733F"/>
    <w:rsid w:val="0023227F"/>
    <w:rsid w:val="00272C90"/>
    <w:rsid w:val="00277189"/>
    <w:rsid w:val="002841B1"/>
    <w:rsid w:val="002A4297"/>
    <w:rsid w:val="002C26DA"/>
    <w:rsid w:val="002E4D7E"/>
    <w:rsid w:val="002F632B"/>
    <w:rsid w:val="0035625A"/>
    <w:rsid w:val="00395FF8"/>
    <w:rsid w:val="003D042C"/>
    <w:rsid w:val="00423164"/>
    <w:rsid w:val="004249BC"/>
    <w:rsid w:val="00440493"/>
    <w:rsid w:val="004421EE"/>
    <w:rsid w:val="00457974"/>
    <w:rsid w:val="004812CC"/>
    <w:rsid w:val="004E1C0B"/>
    <w:rsid w:val="004E6AA0"/>
    <w:rsid w:val="0053436F"/>
    <w:rsid w:val="00540497"/>
    <w:rsid w:val="00555B92"/>
    <w:rsid w:val="005643FA"/>
    <w:rsid w:val="005906FC"/>
    <w:rsid w:val="005A1D06"/>
    <w:rsid w:val="005A50C3"/>
    <w:rsid w:val="005C76E7"/>
    <w:rsid w:val="005F4AF1"/>
    <w:rsid w:val="00634AAC"/>
    <w:rsid w:val="00662294"/>
    <w:rsid w:val="006C07A6"/>
    <w:rsid w:val="006D0053"/>
    <w:rsid w:val="006D7263"/>
    <w:rsid w:val="006F4D7F"/>
    <w:rsid w:val="007257EA"/>
    <w:rsid w:val="007E7575"/>
    <w:rsid w:val="00804A7B"/>
    <w:rsid w:val="00847572"/>
    <w:rsid w:val="008A2531"/>
    <w:rsid w:val="008C64A4"/>
    <w:rsid w:val="008D7F00"/>
    <w:rsid w:val="008F6834"/>
    <w:rsid w:val="00903F26"/>
    <w:rsid w:val="00906D20"/>
    <w:rsid w:val="009257EB"/>
    <w:rsid w:val="00952C72"/>
    <w:rsid w:val="009534F3"/>
    <w:rsid w:val="00964857"/>
    <w:rsid w:val="00976FF2"/>
    <w:rsid w:val="00977601"/>
    <w:rsid w:val="009D02E2"/>
    <w:rsid w:val="009E64CE"/>
    <w:rsid w:val="009F595B"/>
    <w:rsid w:val="00A329C2"/>
    <w:rsid w:val="00A40AA3"/>
    <w:rsid w:val="00A473A7"/>
    <w:rsid w:val="00A70CBE"/>
    <w:rsid w:val="00AB2D38"/>
    <w:rsid w:val="00AB2E6B"/>
    <w:rsid w:val="00AB711D"/>
    <w:rsid w:val="00AF6534"/>
    <w:rsid w:val="00B04193"/>
    <w:rsid w:val="00B16818"/>
    <w:rsid w:val="00B30822"/>
    <w:rsid w:val="00B34238"/>
    <w:rsid w:val="00B91B5F"/>
    <w:rsid w:val="00BA1A4B"/>
    <w:rsid w:val="00BC05E2"/>
    <w:rsid w:val="00BF33B3"/>
    <w:rsid w:val="00C07A6D"/>
    <w:rsid w:val="00C15BD1"/>
    <w:rsid w:val="00C17CB0"/>
    <w:rsid w:val="00C43146"/>
    <w:rsid w:val="00C66A9F"/>
    <w:rsid w:val="00C739FE"/>
    <w:rsid w:val="00C81B1C"/>
    <w:rsid w:val="00CA335D"/>
    <w:rsid w:val="00CA3B22"/>
    <w:rsid w:val="00CD3BBE"/>
    <w:rsid w:val="00CE1B37"/>
    <w:rsid w:val="00D20C3C"/>
    <w:rsid w:val="00D25853"/>
    <w:rsid w:val="00D70673"/>
    <w:rsid w:val="00D80476"/>
    <w:rsid w:val="00DF13D7"/>
    <w:rsid w:val="00DF2CFC"/>
    <w:rsid w:val="00DF51A8"/>
    <w:rsid w:val="00E010F9"/>
    <w:rsid w:val="00E71E06"/>
    <w:rsid w:val="00E83D97"/>
    <w:rsid w:val="00EA6E84"/>
    <w:rsid w:val="00EB2407"/>
    <w:rsid w:val="00EB49D8"/>
    <w:rsid w:val="00EB75DE"/>
    <w:rsid w:val="00EB7968"/>
    <w:rsid w:val="00ED21D2"/>
    <w:rsid w:val="00EE68D0"/>
    <w:rsid w:val="00EF1410"/>
    <w:rsid w:val="00F0353F"/>
    <w:rsid w:val="00F44190"/>
    <w:rsid w:val="00F51F18"/>
    <w:rsid w:val="00F52A3E"/>
    <w:rsid w:val="00F725B7"/>
    <w:rsid w:val="00FF0B91"/>
    <w:rsid w:val="00FF1DF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B431A-FF87-4189-8315-5599E9C26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F18"/>
    <w:rPr>
      <w:rFonts w:ascii="Comic Sans MS" w:hAnsi="Comic Sans MS"/>
      <w:color w:val="2E74B5" w:themeColor="accent1" w:themeShade="BF"/>
      <w:sz w:val="28"/>
    </w:rPr>
  </w:style>
  <w:style w:type="paragraph" w:styleId="Heading2">
    <w:name w:val="heading 2"/>
    <w:basedOn w:val="Normal"/>
    <w:next w:val="Normal"/>
    <w:link w:val="Heading2Char"/>
    <w:uiPriority w:val="9"/>
    <w:unhideWhenUsed/>
    <w:qFormat/>
    <w:rsid w:val="00F51F1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47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C07A6"/>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DF2CFC"/>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F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51F18"/>
    <w:pPr>
      <w:ind w:left="720"/>
      <w:contextualSpacing/>
    </w:pPr>
  </w:style>
  <w:style w:type="character" w:customStyle="1" w:styleId="citation-11">
    <w:name w:val="citation-11"/>
    <w:basedOn w:val="DefaultParagraphFont"/>
    <w:rsid w:val="00F725B7"/>
  </w:style>
  <w:style w:type="table" w:styleId="TableGrid">
    <w:name w:val="Table Grid"/>
    <w:basedOn w:val="TableNormal"/>
    <w:uiPriority w:val="39"/>
    <w:rsid w:val="00065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473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C07A6"/>
    <w:rPr>
      <w:rFonts w:asciiTheme="majorHAnsi" w:eastAsiaTheme="majorEastAsia" w:hAnsiTheme="majorHAnsi" w:cstheme="majorBidi"/>
      <w:i/>
      <w:iCs/>
      <w:color w:val="2E74B5" w:themeColor="accent1" w:themeShade="BF"/>
      <w:sz w:val="28"/>
    </w:rPr>
  </w:style>
  <w:style w:type="character" w:styleId="Hyperlink">
    <w:name w:val="Hyperlink"/>
    <w:basedOn w:val="DefaultParagraphFont"/>
    <w:uiPriority w:val="99"/>
    <w:unhideWhenUsed/>
    <w:rsid w:val="00395FF8"/>
    <w:rPr>
      <w:color w:val="0000FF"/>
      <w:u w:val="single"/>
    </w:rPr>
  </w:style>
  <w:style w:type="character" w:customStyle="1" w:styleId="Heading5Char">
    <w:name w:val="Heading 5 Char"/>
    <w:basedOn w:val="DefaultParagraphFont"/>
    <w:link w:val="Heading5"/>
    <w:uiPriority w:val="9"/>
    <w:rsid w:val="00DF2CFC"/>
    <w:rPr>
      <w:rFonts w:asciiTheme="majorHAnsi" w:eastAsiaTheme="majorEastAsia" w:hAnsiTheme="majorHAnsi" w:cstheme="majorBidi"/>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903117">
      <w:bodyDiv w:val="1"/>
      <w:marLeft w:val="0"/>
      <w:marRight w:val="0"/>
      <w:marTop w:val="0"/>
      <w:marBottom w:val="0"/>
      <w:divBdr>
        <w:top w:val="none" w:sz="0" w:space="0" w:color="auto"/>
        <w:left w:val="none" w:sz="0" w:space="0" w:color="auto"/>
        <w:bottom w:val="none" w:sz="0" w:space="0" w:color="auto"/>
        <w:right w:val="none" w:sz="0" w:space="0" w:color="auto"/>
      </w:divBdr>
    </w:div>
    <w:div w:id="181155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agtraum.com/gcviewer.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visualvm.github.io/download.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visualvm.github.io/?VisualVM_2.1.1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871</TotalTime>
  <Pages>12</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124</cp:revision>
  <dcterms:created xsi:type="dcterms:W3CDTF">2022-12-19T01:30:00Z</dcterms:created>
  <dcterms:modified xsi:type="dcterms:W3CDTF">2025-02-03T06:47:00Z</dcterms:modified>
</cp:coreProperties>
</file>