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E65A" w14:textId="3E66746A" w:rsidR="00025476" w:rsidRPr="00025476" w:rsidRDefault="00000000" w:rsidP="0094240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noProof/>
          <w:sz w:val="20"/>
          <w:szCs w:val="20"/>
        </w:rPr>
        <w:pict w14:anchorId="295CCAB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.75pt;margin-top:-55.5pt;width:559.5pt;height:56.7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47A8F8FB" w14:textId="75F2D61B" w:rsidR="00A16B03" w:rsidRPr="00C114A6" w:rsidRDefault="00C114A6" w:rsidP="00A16B03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</w:pPr>
                  <w:r w:rsidRPr="00C114A6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>JAYA</w:t>
                  </w:r>
                  <w:r w:rsidR="00A16B03" w:rsidRPr="00C114A6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 xml:space="preserve"> SUPER-SPECIALTY FERTILITY CENTRE </w:t>
                  </w:r>
                  <w:r w:rsidR="00CA0119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 xml:space="preserve"> &amp; </w:t>
                  </w:r>
                </w:p>
                <w:p w14:paraId="0B72B11B" w14:textId="080D3186" w:rsidR="00C114A6" w:rsidRPr="00C114A6" w:rsidRDefault="000B5CA1" w:rsidP="00A16B03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>CENTRE</w:t>
                  </w:r>
                  <w:r w:rsidR="00C114A6" w:rsidRPr="00C114A6">
                    <w:rPr>
                      <w:rFonts w:ascii="Arial Black" w:hAnsi="Arial Black"/>
                      <w:b/>
                      <w:bCs/>
                      <w:color w:val="CC0066"/>
                      <w:sz w:val="28"/>
                      <w:szCs w:val="28"/>
                    </w:rPr>
                    <w:t xml:space="preserve"> FOR REPRODUCTIVE GENETICS AND IMMUNOLOGY</w:t>
                  </w:r>
                </w:p>
                <w:p w14:paraId="310B8F08" w14:textId="77777777" w:rsidR="00A16B03" w:rsidRDefault="00A16B03" w:rsidP="00A16B03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025476" w:rsidRPr="00025476">
        <w:rPr>
          <w:rFonts w:ascii="Arial" w:eastAsia="Times New Roman" w:hAnsi="Arial" w:cs="Arial"/>
          <w:b/>
          <w:bCs/>
          <w:sz w:val="20"/>
          <w:szCs w:val="20"/>
        </w:rPr>
        <w:t>Form 13</w:t>
      </w:r>
    </w:p>
    <w:p w14:paraId="567FDE44" w14:textId="6CA59A9C" w:rsidR="0094240A" w:rsidRDefault="0094240A" w:rsidP="0094240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u w:val="single"/>
        </w:rPr>
      </w:pPr>
      <w:r w:rsidRPr="0094240A">
        <w:rPr>
          <w:rFonts w:ascii="Arial" w:eastAsia="Times New Roman" w:hAnsi="Arial" w:cs="Arial"/>
          <w:sz w:val="20"/>
          <w:szCs w:val="20"/>
          <w:u w:val="single"/>
        </w:rPr>
        <w:t>CONSENT FORM FOR THE DONOR OF OOCYTES</w:t>
      </w:r>
    </w:p>
    <w:p w14:paraId="027ECAEC" w14:textId="77777777" w:rsidR="0094240A" w:rsidRPr="0094240A" w:rsidRDefault="0094240A" w:rsidP="0094240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u w:val="single"/>
        </w:rPr>
      </w:pPr>
    </w:p>
    <w:p w14:paraId="553B68A5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I, Miss/Mrs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    ........................</w:t>
      </w:r>
      <w:r>
        <w:rPr>
          <w:rFonts w:ascii="Arial" w:eastAsia="Times New Roman" w:hAnsi="Arial" w:cs="Arial"/>
          <w:sz w:val="20"/>
          <w:szCs w:val="20"/>
        </w:rPr>
        <w:t>......................................................, Age: ...............yrs</w:t>
      </w:r>
    </w:p>
    <w:p w14:paraId="632A6286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C12A4B0" w14:textId="77777777" w:rsidR="00256003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Address.......................................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.................................................</w:t>
      </w:r>
      <w:r w:rsidRPr="0094240A">
        <w:rPr>
          <w:rFonts w:ascii="Arial" w:eastAsia="Times New Roman" w:hAnsi="Arial" w:cs="Arial"/>
          <w:sz w:val="20"/>
          <w:szCs w:val="20"/>
        </w:rPr>
        <w:t>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</w:t>
      </w:r>
    </w:p>
    <w:p w14:paraId="2244F75D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AD27557" w14:textId="77777777" w:rsidR="00256003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Mobile </w:t>
      </w:r>
      <w:r w:rsidR="00256003">
        <w:rPr>
          <w:rFonts w:ascii="Arial" w:eastAsia="Times New Roman" w:hAnsi="Arial" w:cs="Arial"/>
          <w:sz w:val="20"/>
          <w:szCs w:val="20"/>
        </w:rPr>
        <w:t>n</w:t>
      </w:r>
      <w:r w:rsidRPr="0094240A">
        <w:rPr>
          <w:rFonts w:ascii="Arial" w:eastAsia="Times New Roman" w:hAnsi="Arial" w:cs="Arial"/>
          <w:sz w:val="20"/>
          <w:szCs w:val="20"/>
        </w:rPr>
        <w:t>umber.........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......................................</w:t>
      </w:r>
      <w:r w:rsidRPr="0094240A">
        <w:rPr>
          <w:rFonts w:ascii="Arial" w:eastAsia="Times New Roman" w:hAnsi="Arial" w:cs="Arial"/>
          <w:sz w:val="20"/>
          <w:szCs w:val="20"/>
        </w:rPr>
        <w:t xml:space="preserve"> AADHAR card num</w:t>
      </w:r>
      <w:r w:rsidR="00256003">
        <w:rPr>
          <w:rFonts w:ascii="Arial" w:eastAsia="Times New Roman" w:hAnsi="Arial" w:cs="Arial"/>
          <w:sz w:val="20"/>
          <w:szCs w:val="20"/>
        </w:rPr>
        <w:t>ber..............................................</w:t>
      </w:r>
    </w:p>
    <w:p w14:paraId="06EC5A2F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44C6CCE" w14:textId="2082BF3B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56003">
        <w:rPr>
          <w:rFonts w:ascii="Arial" w:eastAsia="Times New Roman" w:hAnsi="Arial" w:cs="Arial"/>
          <w:b/>
          <w:sz w:val="20"/>
          <w:szCs w:val="20"/>
        </w:rPr>
        <w:t xml:space="preserve">Willingly consent to donate </w:t>
      </w:r>
      <w:r w:rsidR="00256003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my  oocyte  to  couple/individual </w:t>
      </w:r>
      <w:r w:rsidR="00C114A6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who  are  unable  to  have  a  child  by  other  means.  </w:t>
      </w:r>
      <w:r w:rsidR="00256003" w:rsidRPr="0094240A">
        <w:rPr>
          <w:rFonts w:ascii="Arial" w:eastAsia="Times New Roman" w:hAnsi="Arial" w:cs="Arial"/>
          <w:sz w:val="20"/>
          <w:szCs w:val="20"/>
        </w:rPr>
        <w:t xml:space="preserve">At </w:t>
      </w:r>
      <w:r w:rsidR="004B7D60" w:rsidRPr="0094240A">
        <w:rPr>
          <w:rFonts w:ascii="Arial" w:eastAsia="Times New Roman" w:hAnsi="Arial" w:cs="Arial"/>
          <w:sz w:val="20"/>
          <w:szCs w:val="20"/>
        </w:rPr>
        <w:t>this stage and to the best</w:t>
      </w:r>
      <w:r w:rsidRPr="0094240A">
        <w:rPr>
          <w:rFonts w:ascii="Arial" w:eastAsia="Times New Roman" w:hAnsi="Arial" w:cs="Arial"/>
          <w:sz w:val="20"/>
          <w:szCs w:val="20"/>
        </w:rPr>
        <w:t xml:space="preserve">  of  my knowledge I am free of any infectious diseases or genetic disorders</w:t>
      </w:r>
      <w:r w:rsidR="004B7D60">
        <w:rPr>
          <w:rFonts w:ascii="Arial" w:eastAsia="Times New Roman" w:hAnsi="Arial" w:cs="Arial"/>
          <w:sz w:val="20"/>
          <w:szCs w:val="20"/>
        </w:rPr>
        <w:t>. I confirm that I have never donated oocytes to any couple earlier in my life. This oocyte donation is being done without any force/coercion.</w:t>
      </w:r>
    </w:p>
    <w:p w14:paraId="72F6E95C" w14:textId="77777777" w:rsidR="00256003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563560D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have had a full discussion with Dr...........................................</w:t>
      </w:r>
      <w:r w:rsidR="004B7D60">
        <w:rPr>
          <w:rFonts w:ascii="Arial" w:eastAsia="Times New Roman" w:hAnsi="Arial" w:cs="Arial"/>
          <w:sz w:val="20"/>
          <w:szCs w:val="20"/>
        </w:rPr>
        <w:t>...........</w:t>
      </w:r>
      <w:r w:rsidRPr="0094240A">
        <w:rPr>
          <w:rFonts w:ascii="Arial" w:eastAsia="Times New Roman" w:hAnsi="Arial" w:cs="Arial"/>
          <w:sz w:val="20"/>
          <w:szCs w:val="20"/>
        </w:rPr>
        <w:t xml:space="preserve">......... </w:t>
      </w:r>
      <w:r w:rsidR="00256003" w:rsidRPr="0094240A">
        <w:rPr>
          <w:rFonts w:ascii="Arial" w:eastAsia="Times New Roman" w:hAnsi="Arial" w:cs="Arial"/>
          <w:sz w:val="20"/>
          <w:szCs w:val="20"/>
        </w:rPr>
        <w:t>on.</w:t>
      </w:r>
      <w:r w:rsidR="004B7D60">
        <w:rPr>
          <w:rFonts w:ascii="Arial" w:eastAsia="Times New Roman" w:hAnsi="Arial" w:cs="Arial"/>
          <w:sz w:val="20"/>
          <w:szCs w:val="20"/>
        </w:rPr>
        <w:t>.......................</w:t>
      </w:r>
      <w:r w:rsidR="00256003" w:rsidRPr="0094240A">
        <w:rPr>
          <w:rFonts w:ascii="Arial" w:eastAsia="Times New Roman" w:hAnsi="Arial" w:cs="Arial"/>
          <w:sz w:val="20"/>
          <w:szCs w:val="20"/>
        </w:rPr>
        <w:t xml:space="preserve">. </w:t>
      </w:r>
    </w:p>
    <w:p w14:paraId="4EE8EC4A" w14:textId="77777777" w:rsidR="004B7D60" w:rsidRPr="0094240A" w:rsidRDefault="004B7D60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8BDBC3B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I have been counselled </w:t>
      </w:r>
      <w:r w:rsidR="00256003" w:rsidRPr="0094240A">
        <w:rPr>
          <w:rFonts w:ascii="Arial" w:eastAsia="Times New Roman" w:hAnsi="Arial" w:cs="Arial"/>
          <w:sz w:val="20"/>
          <w:szCs w:val="20"/>
        </w:rPr>
        <w:t>by.........................................</w:t>
      </w:r>
      <w:r w:rsidR="004B7D60">
        <w:rPr>
          <w:rFonts w:ascii="Arial" w:eastAsia="Times New Roman" w:hAnsi="Arial" w:cs="Arial"/>
          <w:sz w:val="20"/>
          <w:szCs w:val="20"/>
        </w:rPr>
        <w:t>......................</w:t>
      </w:r>
      <w:r w:rsidR="00256003" w:rsidRPr="0094240A">
        <w:rPr>
          <w:rFonts w:ascii="Arial" w:eastAsia="Times New Roman" w:hAnsi="Arial" w:cs="Arial"/>
          <w:sz w:val="20"/>
          <w:szCs w:val="20"/>
        </w:rPr>
        <w:t>.............. on......................</w:t>
      </w:r>
      <w:r w:rsidR="004B7D60">
        <w:rPr>
          <w:rFonts w:ascii="Arial" w:eastAsia="Times New Roman" w:hAnsi="Arial" w:cs="Arial"/>
          <w:sz w:val="20"/>
          <w:szCs w:val="20"/>
        </w:rPr>
        <w:t>..</w:t>
      </w:r>
    </w:p>
    <w:p w14:paraId="01EB0C1D" w14:textId="77777777" w:rsidR="004B7D60" w:rsidRDefault="004B7D60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13C5E7F" w14:textId="77777777" w:rsidR="00140BE3" w:rsidRPr="00140BE3" w:rsidRDefault="00140BE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u w:val="single"/>
        </w:rPr>
      </w:pPr>
      <w:r w:rsidRPr="00140BE3">
        <w:rPr>
          <w:rFonts w:ascii="Arial" w:eastAsia="Times New Roman" w:hAnsi="Arial" w:cs="Arial"/>
          <w:sz w:val="20"/>
          <w:szCs w:val="20"/>
          <w:u w:val="single"/>
        </w:rPr>
        <w:t>If applicable:</w:t>
      </w:r>
    </w:p>
    <w:p w14:paraId="3CAD4A48" w14:textId="5189CE5D" w:rsidR="00256003" w:rsidRP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I  understand  that  there  will  be  no  direct  or  indirect  contact  between  me  and  the  recipient,  and  my  personal  identity 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will not be disclosed to the recipient or to the child born 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>th</w:t>
      </w:r>
      <w:r w:rsidR="00140BE3">
        <w:rPr>
          <w:rFonts w:ascii="Arial" w:eastAsia="Times New Roman" w:hAnsi="Arial" w:cs="Arial"/>
          <w:sz w:val="20"/>
          <w:szCs w:val="20"/>
        </w:rPr>
        <w:t>rough the use of my gamete.</w:t>
      </w:r>
      <w:r w:rsidR="00783A25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>I understand that I shall have no rights whatsoever on the resulting offspring and vice versa.</w:t>
      </w:r>
      <w:r w:rsidR="00783A25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F077296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understand that the method of treatment may include:</w:t>
      </w:r>
    </w:p>
    <w:p w14:paraId="3BC3DACE" w14:textId="77777777" w:rsidR="00256003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3ADE368" w14:textId="77777777" w:rsidR="0094240A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1. Stimulating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 my ovaries for multifollicular development.</w:t>
      </w:r>
    </w:p>
    <w:p w14:paraId="20F9ED11" w14:textId="77777777" w:rsidR="0094240A" w:rsidRP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 xml:space="preserve">2.The  recovery  of  one  or  more  of  my  eggs  under  ultrasound-guidance  or  by  laparoscopy  under  sedation  or general </w:t>
      </w:r>
      <w:r w:rsidR="00256003" w:rsidRPr="0094240A">
        <w:rPr>
          <w:rFonts w:ascii="Arial" w:eastAsia="Times New Roman" w:hAnsi="Arial" w:cs="Arial"/>
          <w:sz w:val="20"/>
          <w:szCs w:val="20"/>
        </w:rPr>
        <w:t>anaesthesia</w:t>
      </w:r>
      <w:r w:rsidRPr="0094240A">
        <w:rPr>
          <w:rFonts w:ascii="Arial" w:eastAsia="Times New Roman" w:hAnsi="Arial" w:cs="Arial"/>
          <w:sz w:val="20"/>
          <w:szCs w:val="20"/>
        </w:rPr>
        <w:t>.</w:t>
      </w:r>
    </w:p>
    <w:p w14:paraId="2F086850" w14:textId="77777777" w:rsidR="0094240A" w:rsidRPr="0094240A" w:rsidRDefault="00911836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3. The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 fertilization of my oocytes with recipient’s husband’s or donor sperm and transferring the resulting embryo into the recipient. </w:t>
      </w:r>
    </w:p>
    <w:p w14:paraId="7096954F" w14:textId="77777777" w:rsidR="0094240A" w:rsidRP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 understand  and  accept  that  the  drugs  that  are  used  to  stimulate  the  ovaries  to  raise  oocytes  have  temporary  side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>-</w:t>
      </w:r>
      <w:r w:rsidR="00256003">
        <w:rPr>
          <w:rFonts w:ascii="Arial" w:eastAsia="Times New Roman" w:hAnsi="Arial" w:cs="Arial"/>
          <w:sz w:val="20"/>
          <w:szCs w:val="20"/>
        </w:rPr>
        <w:t xml:space="preserve"> </w:t>
      </w:r>
      <w:r w:rsidRPr="0094240A">
        <w:rPr>
          <w:rFonts w:ascii="Arial" w:eastAsia="Times New Roman" w:hAnsi="Arial" w:cs="Arial"/>
          <w:sz w:val="20"/>
          <w:szCs w:val="20"/>
        </w:rPr>
        <w:t xml:space="preserve">effects like nausea, headaches and abdominal bloating. Only in a small proportion of cases, a condition called ovarian </w:t>
      </w:r>
      <w:r w:rsidR="00256003" w:rsidRPr="0094240A">
        <w:rPr>
          <w:rFonts w:ascii="Arial" w:eastAsia="Times New Roman" w:hAnsi="Arial" w:cs="Arial"/>
          <w:sz w:val="20"/>
          <w:szCs w:val="20"/>
        </w:rPr>
        <w:t>hyper stimulation</w:t>
      </w:r>
      <w:r w:rsidRPr="0094240A">
        <w:rPr>
          <w:rFonts w:ascii="Arial" w:eastAsia="Times New Roman" w:hAnsi="Arial" w:cs="Arial"/>
          <w:sz w:val="20"/>
          <w:szCs w:val="20"/>
        </w:rPr>
        <w:t xml:space="preserve"> </w:t>
      </w:r>
      <w:r w:rsidR="00543A42" w:rsidRPr="0094240A">
        <w:rPr>
          <w:rFonts w:ascii="Arial" w:eastAsia="Times New Roman" w:hAnsi="Arial" w:cs="Arial"/>
          <w:sz w:val="20"/>
          <w:szCs w:val="20"/>
        </w:rPr>
        <w:t xml:space="preserve">occurs where </w:t>
      </w:r>
      <w:r w:rsidR="00543A42">
        <w:rPr>
          <w:rFonts w:ascii="Arial" w:eastAsia="Times New Roman" w:hAnsi="Arial" w:cs="Arial"/>
          <w:sz w:val="20"/>
          <w:szCs w:val="20"/>
        </w:rPr>
        <w:t>there</w:t>
      </w:r>
      <w:r w:rsidRPr="0094240A">
        <w:rPr>
          <w:rFonts w:ascii="Arial" w:eastAsia="Times New Roman" w:hAnsi="Arial" w:cs="Arial"/>
          <w:sz w:val="20"/>
          <w:szCs w:val="20"/>
        </w:rPr>
        <w:t xml:space="preserve"> is an exaggerated ovarian response.  Such cases can be identified ahead of </w:t>
      </w:r>
      <w:r w:rsidR="00543A42" w:rsidRPr="0094240A">
        <w:rPr>
          <w:rFonts w:ascii="Arial" w:eastAsia="Times New Roman" w:hAnsi="Arial" w:cs="Arial"/>
          <w:sz w:val="20"/>
          <w:szCs w:val="20"/>
        </w:rPr>
        <w:t xml:space="preserve">time </w:t>
      </w:r>
      <w:r w:rsidR="00543A42">
        <w:rPr>
          <w:rFonts w:ascii="Arial" w:eastAsia="Times New Roman" w:hAnsi="Arial" w:cs="Arial"/>
          <w:sz w:val="20"/>
          <w:szCs w:val="20"/>
        </w:rPr>
        <w:t>but</w:t>
      </w:r>
      <w:r w:rsidRPr="0094240A">
        <w:rPr>
          <w:rFonts w:ascii="Arial" w:eastAsia="Times New Roman" w:hAnsi="Arial" w:cs="Arial"/>
          <w:sz w:val="20"/>
          <w:szCs w:val="20"/>
        </w:rPr>
        <w:t xml:space="preserve"> only to a limited extent.  Further, at times the ovarian response is poor or absent in spite of using </w:t>
      </w:r>
      <w:r w:rsidR="00543A42" w:rsidRPr="0094240A">
        <w:rPr>
          <w:rFonts w:ascii="Arial" w:eastAsia="Times New Roman" w:hAnsi="Arial" w:cs="Arial"/>
          <w:sz w:val="20"/>
          <w:szCs w:val="20"/>
        </w:rPr>
        <w:t>a high</w:t>
      </w:r>
      <w:r w:rsidRPr="0094240A">
        <w:rPr>
          <w:rFonts w:ascii="Arial" w:eastAsia="Times New Roman" w:hAnsi="Arial" w:cs="Arial"/>
          <w:sz w:val="20"/>
          <w:szCs w:val="20"/>
        </w:rPr>
        <w:t xml:space="preserve"> dose of </w:t>
      </w:r>
    </w:p>
    <w:p w14:paraId="5BEAE624" w14:textId="77777777" w:rsidR="0094240A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Drugs</w:t>
      </w:r>
      <w:r w:rsidR="0094240A" w:rsidRPr="0094240A">
        <w:rPr>
          <w:rFonts w:ascii="Arial" w:eastAsia="Times New Roman" w:hAnsi="Arial" w:cs="Arial"/>
          <w:sz w:val="20"/>
          <w:szCs w:val="20"/>
        </w:rPr>
        <w:t xml:space="preserve">.  Under these circumstances, the treatment cycle will be cancelled. </w:t>
      </w:r>
    </w:p>
    <w:p w14:paraId="5D8BE963" w14:textId="77777777" w:rsidR="00256003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256003" w14:paraId="229C5A3C" w14:textId="77777777" w:rsidTr="00256003">
        <w:trPr>
          <w:trHeight w:val="798"/>
        </w:trPr>
        <w:tc>
          <w:tcPr>
            <w:tcW w:w="3080" w:type="dxa"/>
          </w:tcPr>
          <w:p w14:paraId="5B8573E6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0F7E13E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088D7C6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</w:t>
            </w:r>
          </w:p>
        </w:tc>
        <w:tc>
          <w:tcPr>
            <w:tcW w:w="3081" w:type="dxa"/>
          </w:tcPr>
          <w:p w14:paraId="0CCA8F04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E693077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4750765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ADDRESS</w:t>
            </w:r>
          </w:p>
        </w:tc>
        <w:tc>
          <w:tcPr>
            <w:tcW w:w="3081" w:type="dxa"/>
          </w:tcPr>
          <w:p w14:paraId="68A97013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E5FE6E1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02911CA" w14:textId="77777777" w:rsidR="00256003" w:rsidRDefault="00256003" w:rsidP="0025600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SIGNATURE WITH DATE</w:t>
            </w:r>
          </w:p>
        </w:tc>
      </w:tr>
    </w:tbl>
    <w:p w14:paraId="633E8031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Name, address and signature of woman</w:t>
      </w:r>
    </w:p>
    <w:p w14:paraId="6FC8D42E" w14:textId="77777777" w:rsidR="00256003" w:rsidRPr="0094240A" w:rsidRDefault="00256003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680D6A2" w14:textId="77777777" w:rsidR="0094240A" w:rsidRPr="00256003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u w:val="single"/>
        </w:rPr>
      </w:pPr>
      <w:r w:rsidRPr="00256003">
        <w:rPr>
          <w:rFonts w:ascii="Arial" w:eastAsia="Times New Roman" w:hAnsi="Arial" w:cs="Arial"/>
          <w:b/>
          <w:sz w:val="20"/>
          <w:szCs w:val="20"/>
          <w:u w:val="single"/>
        </w:rPr>
        <w:t>Endorsement by the ART clinic</w:t>
      </w:r>
    </w:p>
    <w:p w14:paraId="17B6CA50" w14:textId="77777777" w:rsidR="0094240A" w:rsidRDefault="0094240A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240A">
        <w:rPr>
          <w:rFonts w:ascii="Arial" w:eastAsia="Times New Roman" w:hAnsi="Arial" w:cs="Arial"/>
          <w:sz w:val="20"/>
          <w:szCs w:val="20"/>
        </w:rPr>
        <w:t>I /  we  have personally explained to ..................................</w:t>
      </w:r>
      <w:r w:rsidR="00256003">
        <w:rPr>
          <w:rFonts w:ascii="Arial" w:eastAsia="Times New Roman" w:hAnsi="Arial" w:cs="Arial"/>
          <w:sz w:val="20"/>
          <w:szCs w:val="20"/>
        </w:rPr>
        <w:t>.................................</w:t>
      </w:r>
      <w:r w:rsidRPr="0094240A">
        <w:rPr>
          <w:rFonts w:ascii="Arial" w:eastAsia="Times New Roman" w:hAnsi="Arial" w:cs="Arial"/>
          <w:sz w:val="20"/>
          <w:szCs w:val="20"/>
        </w:rPr>
        <w:t>. the details and implications of her signing  this consent  /  approval  form,  and  made  sure  to  the  extent  humanly  possible  that  she  understands  these  details  and implications.</w:t>
      </w:r>
    </w:p>
    <w:p w14:paraId="5A7C2126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tblpY="-10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543A42" w:rsidRPr="00B90B38" w14:paraId="1D788760" w14:textId="77777777" w:rsidTr="00543A42">
        <w:tc>
          <w:tcPr>
            <w:tcW w:w="1242" w:type="dxa"/>
          </w:tcPr>
          <w:p w14:paraId="67109096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187A5E9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  <w:r>
              <w:rPr>
                <w:rFonts w:ascii="Arial" w:hAnsi="Arial" w:cs="Arial"/>
                <w:color w:val="000000"/>
                <w:sz w:val="16"/>
                <w:szCs w:val="21"/>
              </w:rPr>
              <w:t xml:space="preserve"> from ART clinic</w:t>
            </w:r>
          </w:p>
        </w:tc>
        <w:tc>
          <w:tcPr>
            <w:tcW w:w="2552" w:type="dxa"/>
          </w:tcPr>
          <w:p w14:paraId="4BF47FD6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DD9045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098778FC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D392235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3E209C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119CAA99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2496AA0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58C5B10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48E2D9C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543A42" w:rsidRPr="00B90B38" w14:paraId="5366D192" w14:textId="77777777" w:rsidTr="00543A42">
        <w:tc>
          <w:tcPr>
            <w:tcW w:w="1242" w:type="dxa"/>
          </w:tcPr>
          <w:p w14:paraId="33EE2F37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3961371" w14:textId="77777777" w:rsidR="00543A42" w:rsidRDefault="00543A42" w:rsidP="000B59BC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  <w:p w14:paraId="3F74B450" w14:textId="77777777" w:rsidR="000B59BC" w:rsidRPr="00B90B38" w:rsidRDefault="000B59BC" w:rsidP="000B59BC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(ART clinic)</w:t>
            </w:r>
          </w:p>
        </w:tc>
        <w:tc>
          <w:tcPr>
            <w:tcW w:w="6237" w:type="dxa"/>
            <w:gridSpan w:val="2"/>
          </w:tcPr>
          <w:p w14:paraId="7B3627DE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7A4627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28614705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36EE469C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E17A68F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5DBEA0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543A42" w:rsidRPr="00B90B38" w14:paraId="1E74F50A" w14:textId="77777777" w:rsidTr="000B59BC">
        <w:trPr>
          <w:trHeight w:val="235"/>
        </w:trPr>
        <w:tc>
          <w:tcPr>
            <w:tcW w:w="1242" w:type="dxa"/>
          </w:tcPr>
          <w:p w14:paraId="2A82B8E3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3FBB70D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ART</w:t>
            </w:r>
            <w:r w:rsidR="000B59BC">
              <w:rPr>
                <w:rFonts w:ascii="Arial" w:hAnsi="Arial" w:cs="Arial"/>
                <w:color w:val="000000"/>
                <w:sz w:val="16"/>
                <w:szCs w:val="21"/>
              </w:rPr>
              <w:t xml:space="preserve"> clinic</w:t>
            </w:r>
          </w:p>
        </w:tc>
        <w:tc>
          <w:tcPr>
            <w:tcW w:w="2552" w:type="dxa"/>
          </w:tcPr>
          <w:p w14:paraId="1AAA5EB8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006907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3685" w:type="dxa"/>
          </w:tcPr>
          <w:p w14:paraId="4BC9DD27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A35F012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2247A048" w14:textId="77777777" w:rsidR="00543A42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0DCB769" w14:textId="77777777" w:rsidR="00543A42" w:rsidRPr="00B90B38" w:rsidRDefault="00543A42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  <w:tr w:rsidR="000B59BC" w:rsidRPr="00B90B38" w14:paraId="75F161C2" w14:textId="77777777" w:rsidTr="00A25EDD">
        <w:trPr>
          <w:trHeight w:val="282"/>
        </w:trPr>
        <w:tc>
          <w:tcPr>
            <w:tcW w:w="1242" w:type="dxa"/>
            <w:vMerge w:val="restart"/>
          </w:tcPr>
          <w:p w14:paraId="07E93576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8B4A585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ART bank</w:t>
            </w:r>
          </w:p>
        </w:tc>
        <w:tc>
          <w:tcPr>
            <w:tcW w:w="2552" w:type="dxa"/>
          </w:tcPr>
          <w:p w14:paraId="653E94E3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CE2C3CC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5448" w:type="dxa"/>
            <w:gridSpan w:val="2"/>
            <w:vMerge w:val="restart"/>
          </w:tcPr>
          <w:p w14:paraId="127E4234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0BE773F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</w:tr>
      <w:tr w:rsidR="000B59BC" w:rsidRPr="00B90B38" w14:paraId="51708783" w14:textId="77777777" w:rsidTr="00A25EDD">
        <w:trPr>
          <w:trHeight w:val="282"/>
        </w:trPr>
        <w:tc>
          <w:tcPr>
            <w:tcW w:w="1242" w:type="dxa"/>
            <w:vMerge/>
          </w:tcPr>
          <w:p w14:paraId="48404052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2552" w:type="dxa"/>
          </w:tcPr>
          <w:p w14:paraId="63F0528B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9B86A6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  <w:tc>
          <w:tcPr>
            <w:tcW w:w="5448" w:type="dxa"/>
            <w:gridSpan w:val="2"/>
            <w:vMerge/>
          </w:tcPr>
          <w:p w14:paraId="0A895437" w14:textId="77777777" w:rsidR="000B59BC" w:rsidRDefault="000B59BC" w:rsidP="00543A4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</w:tr>
    </w:tbl>
    <w:p w14:paraId="650B9C02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96CD664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F696FC1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AF10624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B859AC7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F8F75F9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DAD9557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7471A2C" w14:textId="77777777" w:rsidR="00543A42" w:rsidRDefault="00543A42" w:rsidP="0094240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sectPr w:rsidR="00543A42" w:rsidSect="00BC5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40A"/>
    <w:rsid w:val="00025476"/>
    <w:rsid w:val="000B59BC"/>
    <w:rsid w:val="000B5CA1"/>
    <w:rsid w:val="00104BEB"/>
    <w:rsid w:val="00140BE3"/>
    <w:rsid w:val="001A6775"/>
    <w:rsid w:val="00256003"/>
    <w:rsid w:val="004B7D60"/>
    <w:rsid w:val="00543A42"/>
    <w:rsid w:val="006953C6"/>
    <w:rsid w:val="00741651"/>
    <w:rsid w:val="007748DD"/>
    <w:rsid w:val="00783A25"/>
    <w:rsid w:val="00911836"/>
    <w:rsid w:val="0094240A"/>
    <w:rsid w:val="00A16B03"/>
    <w:rsid w:val="00BC5218"/>
    <w:rsid w:val="00C114A6"/>
    <w:rsid w:val="00CA0119"/>
    <w:rsid w:val="00F1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723CA2"/>
  <w15:docId w15:val="{184DA094-E8E9-4421-A470-FF874DBD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7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600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6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16</cp:revision>
  <dcterms:created xsi:type="dcterms:W3CDTF">2023-07-26T08:37:00Z</dcterms:created>
  <dcterms:modified xsi:type="dcterms:W3CDTF">2025-12-05T07:19:00Z</dcterms:modified>
</cp:coreProperties>
</file>