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58D9" w14:textId="29229C88" w:rsidR="00364C8C" w:rsidRDefault="00000000">
      <w:r>
        <w:rPr>
          <w:noProof/>
        </w:rPr>
        <w:pict w14:anchorId="2DC1AA07">
          <v:rect id="Content Placeholder 2" o:spid="_x0000_s1026" style="position:absolute;margin-left:-54.2pt;margin-top:-20.55pt;width:559.15pt;height:790.95pt;z-index:25165824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" filled="f" stroked="f">
            <o:lock v:ext="edit" grouping="t"/>
            <v:textbox style="mso-next-textbox:#Content Placeholder 2">
              <w:txbxContent>
                <w:p w14:paraId="79B24E72" w14:textId="77777777" w:rsidR="00B73712" w:rsidRPr="001401C8" w:rsidRDefault="00B73712" w:rsidP="00B73712">
                  <w:pPr>
                    <w:tabs>
                      <w:tab w:val="num" w:pos="720"/>
                    </w:tabs>
                    <w:spacing w:after="0" w:line="216" w:lineRule="auto"/>
                    <w:ind w:left="720" w:hanging="360"/>
                    <w:rPr>
                      <w:color w:val="00B050"/>
                    </w:rPr>
                  </w:pPr>
                </w:p>
                <w:p w14:paraId="21EEBCD2" w14:textId="77777777" w:rsidR="00B73712" w:rsidRDefault="00B73712" w:rsidP="00B73712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STANDARD OPERATING PROCEDURE </w:t>
                  </w:r>
                </w:p>
                <w:p w14:paraId="48785CB5" w14:textId="5A9F077A" w:rsidR="00B73712" w:rsidRDefault="00B73712" w:rsidP="00B73712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 </w:t>
                  </w:r>
                  <w:r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>SEMEN ANALYSIS</w:t>
                  </w:r>
                </w:p>
                <w:p w14:paraId="4FC4F78F" w14:textId="77777777" w:rsidR="00DC6B7B" w:rsidRPr="001401C8" w:rsidRDefault="00DC6B7B" w:rsidP="00B73712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</w:p>
                <w:p w14:paraId="4BFA61B0" w14:textId="77777777" w:rsidR="00B73712" w:rsidRPr="005A1DCC" w:rsidRDefault="00B73712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Serology (Viral Screening) of Husband: </w:t>
                  </w:r>
                </w:p>
                <w:p w14:paraId="5F826D55" w14:textId="33A5C7D3" w:rsidR="00B73712" w:rsidRPr="00DC6B7B" w:rsidRDefault="00B73712" w:rsidP="00B737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HIV Serology: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</w:t>
                  </w:r>
                  <w:r w:rsid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3 months validity</w:t>
                  </w:r>
                </w:p>
                <w:p w14:paraId="29A95243" w14:textId="77777777" w:rsidR="00B73712" w:rsidRPr="00DC6B7B" w:rsidRDefault="00B73712" w:rsidP="00B737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HBsAg: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6 months validity</w:t>
                  </w:r>
                </w:p>
                <w:p w14:paraId="5FC59BE5" w14:textId="77777777" w:rsidR="00B73712" w:rsidRPr="00DC6B7B" w:rsidRDefault="00B73712" w:rsidP="00B737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VDRL: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6 months validity</w:t>
                  </w:r>
                </w:p>
                <w:p w14:paraId="6326C5AC" w14:textId="66579C1F" w:rsidR="00DC6B7B" w:rsidRPr="00DC6B7B" w:rsidRDefault="00B73712" w:rsidP="00DC6B7B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Anti-HCV: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3 months validity</w:t>
                  </w:r>
                </w:p>
                <w:p w14:paraId="000ACD24" w14:textId="09D42C4E" w:rsidR="00B73712" w:rsidRPr="005A1DCC" w:rsidRDefault="00B73712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</w:t>
                  </w: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Husband’s</w:t>
                  </w: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 Government issued Photo ID </w:t>
                  </w:r>
                </w:p>
                <w:p w14:paraId="2AD6AB64" w14:textId="70106DE8" w:rsidR="00DC6B7B" w:rsidRPr="00DC6B7B" w:rsidRDefault="00B73712" w:rsidP="00DC6B7B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No need to obtain a copy of the ID.</w:t>
                  </w:r>
                </w:p>
                <w:p w14:paraId="472FE1C7" w14:textId="140ED233" w:rsidR="00DC6B7B" w:rsidRDefault="00B73712" w:rsidP="00DC6B7B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Collect the old reports</w:t>
                  </w:r>
                </w:p>
                <w:p w14:paraId="07DA5561" w14:textId="25ED79E6" w:rsidR="00F22009" w:rsidRPr="00DC6B7B" w:rsidRDefault="00F22009" w:rsidP="00DC6B7B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Confirm the General Consent</w:t>
                  </w:r>
                  <w:r w:rsidR="00783CA0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/Consent for Semen Analysis</w:t>
                  </w:r>
                </w:p>
                <w:p w14:paraId="3E99969B" w14:textId="15002111" w:rsidR="00B73712" w:rsidRDefault="00B73712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Confirm 2-5 days gap after intercourse/masturbation</w:t>
                  </w:r>
                </w:p>
                <w:p w14:paraId="71DE2DEF" w14:textId="6CFBBCAA" w:rsidR="00DC6B7B" w:rsidRDefault="00DC6B7B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Check for any history of ill-health 2-3 months ago</w:t>
                  </w:r>
                </w:p>
                <w:p w14:paraId="598C4E77" w14:textId="072AD048" w:rsidR="00DC6B7B" w:rsidRDefault="00DC6B7B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Check for any medication use</w:t>
                  </w:r>
                </w:p>
                <w:p w14:paraId="69BF8A79" w14:textId="162F7EAB" w:rsidR="00B73712" w:rsidRDefault="00B73712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Explain the importance of correct semen collection</w:t>
                  </w:r>
                </w:p>
                <w:p w14:paraId="0BBDC6D0" w14:textId="7DAA05E1" w:rsidR="00B73712" w:rsidRPr="00DC6B7B" w:rsidRDefault="00DC6B7B" w:rsidP="00B737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Any spillage of the semen should be informed </w:t>
                  </w:r>
                </w:p>
                <w:p w14:paraId="5600D19B" w14:textId="294C96CF" w:rsidR="00DC6B7B" w:rsidRPr="00DC6B7B" w:rsidRDefault="00DC6B7B" w:rsidP="00B737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First few drops of the semen will be having sperms and are best collected directly into the container</w:t>
                  </w:r>
                </w:p>
                <w:p w14:paraId="2524FA98" w14:textId="6634D018" w:rsidR="00B73712" w:rsidRDefault="00B73712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Check the new analysis – Provide report with name checked on Aadhar Card</w:t>
                  </w:r>
                  <w:r w:rsidR="00DC6B7B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.</w:t>
                  </w:r>
                </w:p>
                <w:p w14:paraId="5178D24E" w14:textId="4752FCA8" w:rsidR="00DC6B7B" w:rsidRDefault="00DC6B7B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Provide 3 copies</w:t>
                  </w:r>
                </w:p>
                <w:p w14:paraId="3A9BF87C" w14:textId="2D76D858" w:rsidR="00DC6B7B" w:rsidRPr="00DC6B7B" w:rsidRDefault="00DC6B7B" w:rsidP="00DC6B7B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One copy to the patient </w:t>
                  </w:r>
                </w:p>
                <w:p w14:paraId="1AD001BE" w14:textId="58878B81" w:rsidR="00DC6B7B" w:rsidRPr="00DC6B7B" w:rsidRDefault="00DC6B7B" w:rsidP="00DC6B7B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One copy for Doctor/IP file </w:t>
                  </w:r>
                </w:p>
                <w:p w14:paraId="77380216" w14:textId="39C113EE" w:rsidR="00DC6B7B" w:rsidRPr="00DC6B7B" w:rsidRDefault="00DC6B7B" w:rsidP="00DC6B7B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One copy for Records file </w:t>
                  </w:r>
                </w:p>
                <w:p w14:paraId="67DC46BD" w14:textId="71C0AF0B" w:rsidR="00DC6B7B" w:rsidRDefault="00DC6B7B" w:rsidP="00B7371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Signature after verifying discarding the semen sample after analysis.</w:t>
                  </w:r>
                </w:p>
                <w:p w14:paraId="3CBB725A" w14:textId="77777777" w:rsidR="00B73712" w:rsidRDefault="00B73712" w:rsidP="00B73712">
                  <w:p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  <w:p w14:paraId="7E1EB059" w14:textId="77777777" w:rsidR="00B73712" w:rsidRDefault="00B73712" w:rsidP="00B73712">
                  <w:p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</w:txbxContent>
            </v:textbox>
          </v:rect>
        </w:pic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EBF"/>
    <w:multiLevelType w:val="hybridMultilevel"/>
    <w:tmpl w:val="6F520B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53D0C"/>
    <w:multiLevelType w:val="hybridMultilevel"/>
    <w:tmpl w:val="520E6A9C"/>
    <w:lvl w:ilvl="0" w:tplc="4C4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443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4BE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EB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C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E2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AF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0B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00439655">
    <w:abstractNumId w:val="1"/>
  </w:num>
  <w:num w:numId="2" w16cid:durableId="44462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EC"/>
    <w:rsid w:val="000045BF"/>
    <w:rsid w:val="001F5767"/>
    <w:rsid w:val="00354C24"/>
    <w:rsid w:val="00364C8C"/>
    <w:rsid w:val="003D6F3A"/>
    <w:rsid w:val="004D02BA"/>
    <w:rsid w:val="00501337"/>
    <w:rsid w:val="005662EC"/>
    <w:rsid w:val="006A64BB"/>
    <w:rsid w:val="00783CA0"/>
    <w:rsid w:val="009E5A33"/>
    <w:rsid w:val="00B73712"/>
    <w:rsid w:val="00C240DC"/>
    <w:rsid w:val="00DC6B7B"/>
    <w:rsid w:val="00F032F3"/>
    <w:rsid w:val="00F2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DCE01E"/>
  <w15:chartTrackingRefBased/>
  <w15:docId w15:val="{04339280-7E1A-4DF6-A221-A71D3C4D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4</cp:revision>
  <dcterms:created xsi:type="dcterms:W3CDTF">2026-01-10T12:58:00Z</dcterms:created>
  <dcterms:modified xsi:type="dcterms:W3CDTF">2026-01-10T13:22:00Z</dcterms:modified>
</cp:coreProperties>
</file>