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C1F" w:rsidRPr="00C25C97" w:rsidRDefault="00D333D8">
      <w:pPr>
        <w:rPr>
          <w:rFonts w:ascii="Bookman Old Style" w:hAnsi="Bookman Old Style"/>
          <w:b/>
          <w:sz w:val="28"/>
          <w:szCs w:val="28"/>
          <w:u w:val="single"/>
        </w:rPr>
      </w:pPr>
      <w:r w:rsidRPr="00C25C97">
        <w:rPr>
          <w:rFonts w:ascii="Bookman Old Style" w:hAnsi="Bookman Old Style"/>
          <w:b/>
          <w:sz w:val="28"/>
          <w:szCs w:val="28"/>
          <w:u w:val="single"/>
        </w:rPr>
        <w:t>Chrome Extensions</w:t>
      </w:r>
    </w:p>
    <w:p w:rsidR="00D333D8" w:rsidRDefault="00D333D8">
      <w:pPr>
        <w:rPr>
          <w:rFonts w:ascii="Bookman Old Style" w:hAnsi="Bookman Old Style"/>
          <w:sz w:val="28"/>
          <w:szCs w:val="28"/>
        </w:rPr>
      </w:pPr>
      <w:proofErr w:type="gramStart"/>
      <w:r>
        <w:rPr>
          <w:rFonts w:ascii="Bookman Old Style" w:hAnsi="Bookman Old Style"/>
          <w:sz w:val="28"/>
          <w:szCs w:val="28"/>
        </w:rPr>
        <w:t>Can be used for enhancing the browsing experience</w:t>
      </w:r>
      <w:r w:rsidR="008563C7">
        <w:rPr>
          <w:rFonts w:ascii="Bookman Old Style" w:hAnsi="Bookman Old Style"/>
          <w:sz w:val="28"/>
          <w:szCs w:val="28"/>
        </w:rPr>
        <w:t>.</w:t>
      </w:r>
      <w:proofErr w:type="gramEnd"/>
    </w:p>
    <w:p w:rsidR="00C25C97" w:rsidRPr="00C25C97" w:rsidRDefault="00C25C97">
      <w:pPr>
        <w:rPr>
          <w:rFonts w:ascii="Bookman Old Style" w:hAnsi="Bookman Old Style"/>
          <w:b/>
          <w:sz w:val="28"/>
          <w:szCs w:val="28"/>
          <w:u w:val="single"/>
        </w:rPr>
      </w:pPr>
      <w:r w:rsidRPr="00C25C97">
        <w:rPr>
          <w:rFonts w:ascii="Bookman Old Style" w:hAnsi="Bookman Old Style"/>
          <w:b/>
          <w:sz w:val="28"/>
          <w:szCs w:val="28"/>
          <w:u w:val="single"/>
        </w:rPr>
        <w:t>Architecture</w:t>
      </w:r>
    </w:p>
    <w:p w:rsidR="00C25C97" w:rsidRPr="00C25C97" w:rsidRDefault="00C25C97">
      <w:pPr>
        <w:rPr>
          <w:rFonts w:ascii="Bookman Old Style" w:hAnsi="Bookman Old Style"/>
          <w:sz w:val="28"/>
          <w:szCs w:val="28"/>
        </w:rPr>
      </w:pPr>
      <w:r>
        <w:rPr>
          <w:rFonts w:ascii="Bookman Old Style" w:hAnsi="Bookman Old Style"/>
          <w:noProof/>
          <w:sz w:val="28"/>
          <w:szCs w:val="28"/>
        </w:rPr>
        <w:drawing>
          <wp:inline distT="0" distB="0" distL="0" distR="0">
            <wp:extent cx="2833151" cy="4123241"/>
            <wp:effectExtent l="19050" t="0" r="529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43576" t="11055" r="25673" b="9386"/>
                    <a:stretch>
                      <a:fillRect/>
                    </a:stretch>
                  </pic:blipFill>
                  <pic:spPr bwMode="auto">
                    <a:xfrm>
                      <a:off x="0" y="0"/>
                      <a:ext cx="2833487" cy="4123730"/>
                    </a:xfrm>
                    <a:prstGeom prst="rect">
                      <a:avLst/>
                    </a:prstGeom>
                    <a:noFill/>
                    <a:ln w="9525">
                      <a:noFill/>
                      <a:miter lim="800000"/>
                      <a:headEnd/>
                      <a:tailEnd/>
                    </a:ln>
                  </pic:spPr>
                </pic:pic>
              </a:graphicData>
            </a:graphic>
          </wp:inline>
        </w:drawing>
      </w:r>
    </w:p>
    <w:p w:rsidR="00C25C97" w:rsidRDefault="00C25C97">
      <w:pPr>
        <w:rPr>
          <w:rFonts w:ascii="Bookman Old Style" w:hAnsi="Bookman Old Style" w:cs="Segoe UI"/>
          <w:color w:val="202124"/>
          <w:sz w:val="28"/>
          <w:szCs w:val="28"/>
          <w:shd w:val="clear" w:color="auto" w:fill="FFFFFF"/>
        </w:rPr>
      </w:pPr>
      <w:r w:rsidRPr="00C25C97">
        <w:rPr>
          <w:rFonts w:ascii="Bookman Old Style" w:hAnsi="Bookman Old Style" w:cs="Segoe UI"/>
          <w:color w:val="202124"/>
          <w:sz w:val="28"/>
          <w:szCs w:val="28"/>
          <w:shd w:val="clear" w:color="auto" w:fill="FFFFFF"/>
        </w:rPr>
        <w:t>The manifest (</w:t>
      </w:r>
      <w:proofErr w:type="spellStart"/>
      <w:r w:rsidRPr="00C25C97">
        <w:rPr>
          <w:rStyle w:val="HTMLCode"/>
          <w:rFonts w:ascii="Bookman Old Style" w:eastAsiaTheme="minorEastAsia" w:hAnsi="Bookman Old Style"/>
          <w:color w:val="202124"/>
          <w:sz w:val="28"/>
          <w:szCs w:val="28"/>
        </w:rPr>
        <w:t>manifest.json</w:t>
      </w:r>
      <w:proofErr w:type="spellEnd"/>
      <w:r w:rsidRPr="00C25C97">
        <w:rPr>
          <w:rFonts w:ascii="Bookman Old Style" w:hAnsi="Bookman Old Style" w:cs="Segoe UI"/>
          <w:color w:val="202124"/>
          <w:sz w:val="28"/>
          <w:szCs w:val="28"/>
          <w:shd w:val="clear" w:color="auto" w:fill="FFFFFF"/>
        </w:rPr>
        <w:t>) is the configuration file of a Chrome extension.</w:t>
      </w:r>
      <w:r w:rsidR="00311602">
        <w:rPr>
          <w:rFonts w:ascii="Bookman Old Style" w:hAnsi="Bookman Old Style" w:cs="Segoe UI"/>
          <w:color w:val="202124"/>
          <w:sz w:val="28"/>
          <w:szCs w:val="28"/>
          <w:shd w:val="clear" w:color="auto" w:fill="FFFFFF"/>
        </w:rPr>
        <w:t xml:space="preserve"> </w:t>
      </w:r>
      <w:r w:rsidR="00311602" w:rsidRPr="00311602">
        <w:rPr>
          <w:rFonts w:ascii="Bookman Old Style" w:hAnsi="Bookman Old Style" w:cs="Segoe UI"/>
          <w:color w:val="202124"/>
          <w:sz w:val="28"/>
          <w:szCs w:val="28"/>
          <w:shd w:val="clear" w:color="auto" w:fill="FFFFFF"/>
        </w:rPr>
        <w:t>The extension's </w:t>
      </w:r>
      <w:hyperlink r:id="rId5" w:history="1">
        <w:r w:rsidR="00311602" w:rsidRPr="00311602">
          <w:rPr>
            <w:rStyle w:val="Hyperlink"/>
            <w:rFonts w:ascii="Bookman Old Style" w:hAnsi="Bookman Old Style" w:cs="Segoe UI"/>
            <w:sz w:val="28"/>
            <w:szCs w:val="28"/>
            <w:shd w:val="clear" w:color="auto" w:fill="FFFFFF"/>
          </w:rPr>
          <w:t>manifest</w:t>
        </w:r>
      </w:hyperlink>
      <w:r w:rsidR="00311602" w:rsidRPr="00311602">
        <w:rPr>
          <w:rFonts w:ascii="Bookman Old Style" w:hAnsi="Bookman Old Style" w:cs="Segoe UI"/>
          <w:color w:val="202124"/>
          <w:sz w:val="28"/>
          <w:szCs w:val="28"/>
          <w:shd w:val="clear" w:color="auto" w:fill="FFFFFF"/>
        </w:rPr>
        <w:t> is the only required file that </w:t>
      </w:r>
      <w:r w:rsidR="00311602" w:rsidRPr="00311602">
        <w:rPr>
          <w:rStyle w:val="Strong"/>
          <w:rFonts w:ascii="Bookman Old Style" w:hAnsi="Bookman Old Style" w:cs="Segoe UI"/>
          <w:color w:val="202124"/>
          <w:sz w:val="28"/>
          <w:szCs w:val="28"/>
          <w:shd w:val="clear" w:color="auto" w:fill="FFFFFF"/>
        </w:rPr>
        <w:t>must</w:t>
      </w:r>
      <w:r w:rsidR="00311602" w:rsidRPr="00311602">
        <w:rPr>
          <w:rFonts w:ascii="Bookman Old Style" w:hAnsi="Bookman Old Style" w:cs="Segoe UI"/>
          <w:color w:val="202124"/>
          <w:sz w:val="28"/>
          <w:szCs w:val="28"/>
          <w:shd w:val="clear" w:color="auto" w:fill="FFFFFF"/>
        </w:rPr>
        <w:t> have a specific file name: </w:t>
      </w:r>
      <w:proofErr w:type="spellStart"/>
      <w:proofErr w:type="gramStart"/>
      <w:r w:rsidR="00311602" w:rsidRPr="00311602">
        <w:rPr>
          <w:rStyle w:val="HTMLCode"/>
          <w:rFonts w:ascii="Bookman Old Style" w:eastAsiaTheme="minorEastAsia" w:hAnsi="Bookman Old Style"/>
          <w:color w:val="202124"/>
          <w:sz w:val="28"/>
          <w:szCs w:val="28"/>
        </w:rPr>
        <w:t>manifest.json</w:t>
      </w:r>
      <w:proofErr w:type="spellEnd"/>
      <w:r w:rsidR="00311602" w:rsidRPr="00311602">
        <w:rPr>
          <w:rFonts w:ascii="Bookman Old Style" w:hAnsi="Bookman Old Style" w:cs="Segoe UI"/>
          <w:color w:val="202124"/>
          <w:sz w:val="28"/>
          <w:szCs w:val="28"/>
          <w:shd w:val="clear" w:color="auto" w:fill="FFFFFF"/>
        </w:rPr>
        <w:t> .</w:t>
      </w:r>
      <w:proofErr w:type="gramEnd"/>
      <w:r w:rsidR="00311602" w:rsidRPr="00311602">
        <w:rPr>
          <w:rFonts w:ascii="Bookman Old Style" w:hAnsi="Bookman Old Style" w:cs="Segoe UI"/>
          <w:color w:val="202124"/>
          <w:sz w:val="28"/>
          <w:szCs w:val="28"/>
          <w:shd w:val="clear" w:color="auto" w:fill="FFFFFF"/>
        </w:rPr>
        <w:t xml:space="preserve"> It also has to be located in the extension's root directory. The manifest records important metadata, defines resources, declares permissions, and identifies which files to run in the background and on the page.</w:t>
      </w:r>
    </w:p>
    <w:p w:rsidR="00311602" w:rsidRDefault="00311602">
      <w:pPr>
        <w:rPr>
          <w:rFonts w:ascii="Bookman Old Style" w:hAnsi="Bookman Old Style" w:cs="Segoe UI"/>
          <w:color w:val="202124"/>
          <w:sz w:val="28"/>
          <w:szCs w:val="28"/>
          <w:shd w:val="clear" w:color="auto" w:fill="FFFFFF"/>
        </w:rPr>
      </w:pPr>
    </w:p>
    <w:p w:rsidR="00C25C97" w:rsidRDefault="00C25C97">
      <w:pPr>
        <w:rPr>
          <w:rFonts w:ascii="Bookman Old Style" w:hAnsi="Bookman Old Style" w:cs="Segoe UI"/>
          <w:color w:val="202124"/>
          <w:sz w:val="28"/>
          <w:szCs w:val="28"/>
          <w:shd w:val="clear" w:color="auto" w:fill="FFFFFF"/>
        </w:rPr>
      </w:pPr>
      <w:r>
        <w:rPr>
          <w:rFonts w:ascii="Bookman Old Style" w:hAnsi="Bookman Old Style" w:cs="Segoe UI"/>
          <w:b/>
          <w:color w:val="202124"/>
          <w:sz w:val="28"/>
          <w:szCs w:val="28"/>
          <w:shd w:val="clear" w:color="auto" w:fill="FFFFFF"/>
        </w:rPr>
        <w:t xml:space="preserve">Content Scripts – </w:t>
      </w:r>
      <w:r>
        <w:rPr>
          <w:rFonts w:ascii="Bookman Old Style" w:hAnsi="Bookman Old Style" w:cs="Segoe UI"/>
          <w:color w:val="202124"/>
          <w:sz w:val="28"/>
          <w:szCs w:val="28"/>
          <w:shd w:val="clear" w:color="auto" w:fill="FFFFFF"/>
        </w:rPr>
        <w:t xml:space="preserve">helps to inject code to the host page. </w:t>
      </w:r>
      <w:r w:rsidRPr="00C25C97">
        <w:rPr>
          <w:rFonts w:ascii="Bookman Old Style" w:hAnsi="Bookman Old Style" w:cs="Segoe UI"/>
          <w:color w:val="202124"/>
          <w:sz w:val="28"/>
          <w:szCs w:val="28"/>
          <w:shd w:val="clear" w:color="auto" w:fill="FFFFFF"/>
        </w:rPr>
        <w:t xml:space="preserve">They allow the extension to interact with and modify pages in the browser. For </w:t>
      </w:r>
      <w:r w:rsidRPr="00C25C97">
        <w:rPr>
          <w:rFonts w:ascii="Bookman Old Style" w:hAnsi="Bookman Old Style" w:cs="Segoe UI"/>
          <w:color w:val="202124"/>
          <w:sz w:val="28"/>
          <w:szCs w:val="28"/>
          <w:shd w:val="clear" w:color="auto" w:fill="FFFFFF"/>
        </w:rPr>
        <w:lastRenderedPageBreak/>
        <w:t>example, they can insert a new element on the page, change the style of a website, modify the </w:t>
      </w:r>
      <w:hyperlink r:id="rId6" w:history="1">
        <w:r w:rsidRPr="00C25C97">
          <w:rPr>
            <w:rStyle w:val="Hyperlink"/>
            <w:rFonts w:ascii="Bookman Old Style" w:hAnsi="Bookman Old Style" w:cs="Segoe UI"/>
            <w:sz w:val="28"/>
            <w:szCs w:val="28"/>
            <w:shd w:val="clear" w:color="auto" w:fill="FFFFFF"/>
          </w:rPr>
          <w:t>DOM</w:t>
        </w:r>
      </w:hyperlink>
      <w:r w:rsidRPr="00C25C97">
        <w:rPr>
          <w:rFonts w:ascii="Bookman Old Style" w:hAnsi="Bookman Old Style" w:cs="Segoe UI"/>
          <w:color w:val="202124"/>
          <w:sz w:val="28"/>
          <w:szCs w:val="28"/>
          <w:shd w:val="clear" w:color="auto" w:fill="FFFFFF"/>
        </w:rPr>
        <w:t> elements, etc.</w:t>
      </w:r>
    </w:p>
    <w:p w:rsidR="00C25C97" w:rsidRDefault="00C25C97">
      <w:pPr>
        <w:rPr>
          <w:rFonts w:ascii="Bookman Old Style" w:hAnsi="Bookman Old Style" w:cs="Segoe UI"/>
          <w:b/>
          <w:color w:val="202124"/>
          <w:sz w:val="28"/>
          <w:szCs w:val="28"/>
          <w:shd w:val="clear" w:color="auto" w:fill="FFFFFF"/>
        </w:rPr>
      </w:pPr>
      <w:r>
        <w:rPr>
          <w:rFonts w:ascii="Bookman Old Style" w:hAnsi="Bookman Old Style" w:cs="Segoe UI"/>
          <w:b/>
          <w:color w:val="202124"/>
          <w:sz w:val="28"/>
          <w:szCs w:val="28"/>
          <w:shd w:val="clear" w:color="auto" w:fill="FFFFFF"/>
        </w:rPr>
        <w:t xml:space="preserve">***Extension HTML Pages : They cannot include inline </w:t>
      </w:r>
      <w:proofErr w:type="spellStart"/>
      <w:r>
        <w:rPr>
          <w:rFonts w:ascii="Bookman Old Style" w:hAnsi="Bookman Old Style" w:cs="Segoe UI"/>
          <w:b/>
          <w:color w:val="202124"/>
          <w:sz w:val="28"/>
          <w:szCs w:val="28"/>
          <w:shd w:val="clear" w:color="auto" w:fill="FFFFFF"/>
        </w:rPr>
        <w:t>javascript</w:t>
      </w:r>
      <w:proofErr w:type="spellEnd"/>
    </w:p>
    <w:p w:rsidR="000E3884" w:rsidRDefault="000E3884">
      <w:pPr>
        <w:rPr>
          <w:rFonts w:ascii="Bookman Old Style" w:hAnsi="Bookman Old Style"/>
          <w:b/>
          <w:sz w:val="28"/>
          <w:szCs w:val="28"/>
        </w:rPr>
      </w:pPr>
      <w:r>
        <w:rPr>
          <w:rFonts w:ascii="Bookman Old Style" w:hAnsi="Bookman Old Style"/>
          <w:b/>
          <w:noProof/>
          <w:sz w:val="28"/>
          <w:szCs w:val="28"/>
        </w:rPr>
        <w:drawing>
          <wp:inline distT="0" distB="0" distL="0" distR="0">
            <wp:extent cx="5461294" cy="3179479"/>
            <wp:effectExtent l="19050" t="0" r="605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30210" t="24275" r="19693" b="23850"/>
                    <a:stretch>
                      <a:fillRect/>
                    </a:stretch>
                  </pic:blipFill>
                  <pic:spPr bwMode="auto">
                    <a:xfrm>
                      <a:off x="0" y="0"/>
                      <a:ext cx="5470823" cy="3185027"/>
                    </a:xfrm>
                    <a:prstGeom prst="rect">
                      <a:avLst/>
                    </a:prstGeom>
                    <a:noFill/>
                    <a:ln w="9525">
                      <a:noFill/>
                      <a:miter lim="800000"/>
                      <a:headEnd/>
                      <a:tailEnd/>
                    </a:ln>
                  </pic:spPr>
                </pic:pic>
              </a:graphicData>
            </a:graphic>
          </wp:inline>
        </w:drawing>
      </w:r>
    </w:p>
    <w:p w:rsidR="00F648A5" w:rsidRDefault="00F648A5">
      <w:pPr>
        <w:rPr>
          <w:rFonts w:ascii="Bookman Old Style" w:hAnsi="Bookman Old Style"/>
          <w:sz w:val="28"/>
          <w:szCs w:val="28"/>
        </w:rPr>
      </w:pPr>
      <w:r>
        <w:rPr>
          <w:rFonts w:ascii="Bookman Old Style" w:hAnsi="Bookman Old Style"/>
          <w:b/>
          <w:sz w:val="28"/>
          <w:szCs w:val="28"/>
        </w:rPr>
        <w:t xml:space="preserve">Chrome Storage – </w:t>
      </w:r>
      <w:r>
        <w:rPr>
          <w:rFonts w:ascii="Bookman Old Style" w:hAnsi="Bookman Old Style"/>
          <w:sz w:val="28"/>
          <w:szCs w:val="28"/>
        </w:rPr>
        <w:t xml:space="preserve">can be used to store, retrieve and track changes to user data. Even if the user clears the cache, the data persists. </w:t>
      </w:r>
    </w:p>
    <w:p w:rsidR="00546AD2" w:rsidRDefault="00546AD2">
      <w:pPr>
        <w:rPr>
          <w:rFonts w:ascii="Bookman Old Style" w:hAnsi="Bookman Old Style"/>
          <w:sz w:val="28"/>
          <w:szCs w:val="28"/>
        </w:rPr>
      </w:pPr>
      <w:r>
        <w:rPr>
          <w:rFonts w:ascii="Bookman Old Style" w:hAnsi="Bookman Old Style"/>
          <w:b/>
          <w:sz w:val="28"/>
          <w:szCs w:val="28"/>
        </w:rPr>
        <w:t xml:space="preserve">Background.js (Service-worker) – </w:t>
      </w:r>
      <w:r w:rsidRPr="00546AD2">
        <w:rPr>
          <w:rFonts w:ascii="Bookman Old Style" w:hAnsi="Bookman Old Style"/>
          <w:sz w:val="28"/>
          <w:szCs w:val="28"/>
        </w:rPr>
        <w:t>wo</w:t>
      </w:r>
      <w:r>
        <w:rPr>
          <w:rFonts w:ascii="Bookman Old Style" w:hAnsi="Bookman Old Style"/>
          <w:sz w:val="28"/>
          <w:szCs w:val="28"/>
        </w:rPr>
        <w:t>rks in background without affecting the page.</w:t>
      </w:r>
    </w:p>
    <w:p w:rsidR="008F6673" w:rsidRPr="008F6673" w:rsidRDefault="008F6673">
      <w:pPr>
        <w:rPr>
          <w:rFonts w:ascii="Bookman Old Style" w:hAnsi="Bookman Old Style"/>
          <w:sz w:val="28"/>
          <w:szCs w:val="28"/>
        </w:rPr>
      </w:pPr>
      <w:r>
        <w:rPr>
          <w:rFonts w:ascii="Bookman Old Style" w:hAnsi="Bookman Old Style"/>
          <w:b/>
          <w:sz w:val="28"/>
          <w:szCs w:val="28"/>
        </w:rPr>
        <w:t xml:space="preserve">Context Menus – </w:t>
      </w:r>
      <w:r>
        <w:rPr>
          <w:rFonts w:ascii="Bookman Old Style" w:hAnsi="Bookman Old Style"/>
          <w:sz w:val="28"/>
          <w:szCs w:val="28"/>
        </w:rPr>
        <w:t xml:space="preserve">gives </w:t>
      </w:r>
      <w:r w:rsidR="00C46ECE">
        <w:rPr>
          <w:rFonts w:ascii="Bookman Old Style" w:hAnsi="Bookman Old Style"/>
          <w:sz w:val="28"/>
          <w:szCs w:val="28"/>
        </w:rPr>
        <w:t>options while right clicking</w:t>
      </w:r>
    </w:p>
    <w:sectPr w:rsidR="008F6673" w:rsidRPr="008F6673" w:rsidSect="00AF4C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D333D8"/>
    <w:rsid w:val="000E3884"/>
    <w:rsid w:val="002654AA"/>
    <w:rsid w:val="00311602"/>
    <w:rsid w:val="00462587"/>
    <w:rsid w:val="00546AD2"/>
    <w:rsid w:val="008563C7"/>
    <w:rsid w:val="008F6673"/>
    <w:rsid w:val="009950BA"/>
    <w:rsid w:val="00AF4C1F"/>
    <w:rsid w:val="00B96625"/>
    <w:rsid w:val="00C25C97"/>
    <w:rsid w:val="00C46ECE"/>
    <w:rsid w:val="00D333D8"/>
    <w:rsid w:val="00DE24B7"/>
    <w:rsid w:val="00F64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C97"/>
    <w:rPr>
      <w:rFonts w:ascii="Tahoma" w:hAnsi="Tahoma" w:cs="Tahoma"/>
      <w:sz w:val="16"/>
      <w:szCs w:val="16"/>
    </w:rPr>
  </w:style>
  <w:style w:type="character" w:styleId="HTMLCode">
    <w:name w:val="HTML Code"/>
    <w:basedOn w:val="DefaultParagraphFont"/>
    <w:uiPriority w:val="99"/>
    <w:semiHidden/>
    <w:unhideWhenUsed/>
    <w:rsid w:val="00C25C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5C97"/>
    <w:rPr>
      <w:color w:val="0000FF"/>
      <w:u w:val="single"/>
    </w:rPr>
  </w:style>
  <w:style w:type="character" w:styleId="Strong">
    <w:name w:val="Strong"/>
    <w:basedOn w:val="DefaultParagraphFont"/>
    <w:uiPriority w:val="22"/>
    <w:qFormat/>
    <w:rsid w:val="00311602"/>
    <w:rPr>
      <w:b/>
      <w:bCs/>
    </w:rPr>
  </w:style>
</w:styles>
</file>

<file path=word/webSettings.xml><?xml version="1.0" encoding="utf-8"?>
<w:webSettings xmlns:r="http://schemas.openxmlformats.org/officeDocument/2006/relationships" xmlns:w="http://schemas.openxmlformats.org/wordprocessingml/2006/main">
  <w:divs>
    <w:div w:id="24689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docs/Web/API/Document_Object_Model" TargetMode="External"/><Relationship Id="rId5" Type="http://schemas.openxmlformats.org/officeDocument/2006/relationships/hyperlink" Target="https://developer.chrome.com/docs/extensions/mv3/manifes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2023-11-16T07:44:00Z</dcterms:created>
  <dcterms:modified xsi:type="dcterms:W3CDTF">2023-11-29T15:08:00Z</dcterms:modified>
</cp:coreProperties>
</file>