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9B2" w:rsidRDefault="009739B2" w:rsidP="009739B2">
      <w:pPr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sz w:val="36"/>
          <w:szCs w:val="36"/>
          <w:u w:val="single"/>
        </w:rPr>
        <w:t xml:space="preserve">Spring </w:t>
      </w:r>
    </w:p>
    <w:p w:rsidR="009739B2" w:rsidRPr="007A5C14" w:rsidRDefault="009739B2" w:rsidP="009739B2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  <w:u w:val="single"/>
        </w:rPr>
      </w:pPr>
      <w:r w:rsidRPr="007A5C14">
        <w:rPr>
          <w:rFonts w:asciiTheme="majorHAnsi" w:hAnsiTheme="majorHAnsi"/>
          <w:b/>
          <w:sz w:val="28"/>
          <w:szCs w:val="28"/>
        </w:rPr>
        <w:t>Spring</w:t>
      </w:r>
      <w:r>
        <w:rPr>
          <w:rFonts w:asciiTheme="majorHAnsi" w:hAnsiTheme="majorHAnsi"/>
          <w:sz w:val="28"/>
          <w:szCs w:val="28"/>
        </w:rPr>
        <w:t xml:space="preserve"> – is a dependency injection framework to make java applications loosely coupled.</w:t>
      </w:r>
    </w:p>
    <w:p w:rsidR="007A5C14" w:rsidRPr="007A5C14" w:rsidRDefault="007A5C14" w:rsidP="009739B2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b/>
          <w:sz w:val="28"/>
          <w:szCs w:val="28"/>
        </w:rPr>
        <w:t xml:space="preserve">Dependency Injection </w:t>
      </w:r>
      <w:r w:rsidRPr="007A5C14">
        <w:rPr>
          <w:rFonts w:asciiTheme="majorHAnsi" w:hAnsiTheme="majorHAnsi"/>
          <w:sz w:val="28"/>
          <w:szCs w:val="28"/>
        </w:rPr>
        <w:t xml:space="preserve">– is a </w:t>
      </w:r>
      <w:r>
        <w:rPr>
          <w:rFonts w:asciiTheme="majorHAnsi" w:hAnsiTheme="majorHAnsi"/>
          <w:sz w:val="28"/>
          <w:szCs w:val="28"/>
        </w:rPr>
        <w:t xml:space="preserve">design pattern. </w:t>
      </w:r>
      <w:r>
        <w:rPr>
          <w:rFonts w:asciiTheme="majorHAnsi" w:hAnsiTheme="majorHAnsi"/>
          <w:sz w:val="28"/>
          <w:szCs w:val="28"/>
        </w:rPr>
        <w:br/>
        <w:t xml:space="preserve">In JAVA to make applications we use classes. Suppose </w:t>
      </w:r>
      <w:proofErr w:type="spellStart"/>
      <w:r>
        <w:rPr>
          <w:rFonts w:asciiTheme="majorHAnsi" w:hAnsiTheme="majorHAnsi"/>
          <w:sz w:val="28"/>
          <w:szCs w:val="28"/>
        </w:rPr>
        <w:t>onr</w:t>
      </w:r>
      <w:proofErr w:type="spellEnd"/>
      <w:r>
        <w:rPr>
          <w:rFonts w:asciiTheme="majorHAnsi" w:hAnsiTheme="majorHAnsi"/>
          <w:sz w:val="28"/>
          <w:szCs w:val="28"/>
        </w:rPr>
        <w:t xml:space="preserve"> class needs object of another class. We can do it using </w:t>
      </w:r>
      <w:proofErr w:type="spellStart"/>
      <w:r>
        <w:rPr>
          <w:rFonts w:asciiTheme="majorHAnsi" w:hAnsiTheme="majorHAnsi"/>
          <w:sz w:val="28"/>
          <w:szCs w:val="28"/>
        </w:rPr>
        <w:t>Geeta</w:t>
      </w:r>
      <w:proofErr w:type="spellEnd"/>
      <w:r>
        <w:rPr>
          <w:rFonts w:asciiTheme="majorHAnsi" w:hAnsiTheme="majorHAnsi"/>
          <w:sz w:val="28"/>
          <w:szCs w:val="28"/>
        </w:rPr>
        <w:t xml:space="preserve"> ob = new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Geeta</w:t>
      </w:r>
      <w:proofErr w:type="spellEnd"/>
      <w:r>
        <w:rPr>
          <w:rFonts w:asciiTheme="majorHAnsi" w:hAnsiTheme="majorHAnsi"/>
          <w:sz w:val="28"/>
          <w:szCs w:val="28"/>
        </w:rPr>
        <w:t>(</w:t>
      </w:r>
      <w:proofErr w:type="gramEnd"/>
      <w:r>
        <w:rPr>
          <w:rFonts w:asciiTheme="majorHAnsi" w:hAnsiTheme="majorHAnsi"/>
          <w:sz w:val="28"/>
          <w:szCs w:val="28"/>
        </w:rPr>
        <w:t xml:space="preserve">); but this will make it tightly coupled. To remove this, </w:t>
      </w:r>
      <w:proofErr w:type="gramStart"/>
      <w:r>
        <w:rPr>
          <w:rFonts w:asciiTheme="majorHAnsi" w:hAnsiTheme="majorHAnsi"/>
          <w:sz w:val="28"/>
          <w:szCs w:val="28"/>
        </w:rPr>
        <w:t>Spring</w:t>
      </w:r>
      <w:proofErr w:type="gramEnd"/>
      <w:r>
        <w:rPr>
          <w:rFonts w:asciiTheme="majorHAnsi" w:hAnsiTheme="majorHAnsi"/>
          <w:sz w:val="28"/>
          <w:szCs w:val="28"/>
        </w:rPr>
        <w:t xml:space="preserve"> does it internally, creating an object of </w:t>
      </w:r>
      <w:proofErr w:type="spellStart"/>
      <w:r>
        <w:rPr>
          <w:rFonts w:asciiTheme="majorHAnsi" w:hAnsiTheme="majorHAnsi"/>
          <w:sz w:val="28"/>
          <w:szCs w:val="28"/>
        </w:rPr>
        <w:t>Geeta</w:t>
      </w:r>
      <w:proofErr w:type="spellEnd"/>
      <w:r>
        <w:rPr>
          <w:rFonts w:asciiTheme="majorHAnsi" w:hAnsiTheme="majorHAnsi"/>
          <w:sz w:val="28"/>
          <w:szCs w:val="28"/>
        </w:rPr>
        <w:t xml:space="preserve"> and inject it to the object required in class </w:t>
      </w:r>
      <w:proofErr w:type="spellStart"/>
      <w:r>
        <w:rPr>
          <w:rFonts w:asciiTheme="majorHAnsi" w:hAnsiTheme="majorHAnsi"/>
          <w:sz w:val="28"/>
          <w:szCs w:val="28"/>
        </w:rPr>
        <w:t>Ramu</w:t>
      </w:r>
      <w:proofErr w:type="spellEnd"/>
      <w:r>
        <w:rPr>
          <w:rFonts w:asciiTheme="majorHAnsi" w:hAnsiTheme="majorHAnsi"/>
          <w:sz w:val="28"/>
          <w:szCs w:val="28"/>
        </w:rPr>
        <w:t>.</w:t>
      </w:r>
    </w:p>
    <w:p w:rsidR="007A5C14" w:rsidRDefault="007A5C14" w:rsidP="007A5C14">
      <w:pPr>
        <w:pStyle w:val="ListParagrap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6343284" cy="1917700"/>
            <wp:effectExtent l="19050" t="0" r="36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9202" r="7511" b="11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84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8"/>
          <w:szCs w:val="28"/>
        </w:rPr>
        <w:t xml:space="preserve"> </w:t>
      </w:r>
    </w:p>
    <w:p w:rsidR="004E6642" w:rsidRPr="004E6642" w:rsidRDefault="007A5C14" w:rsidP="007A5C14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b/>
          <w:sz w:val="28"/>
          <w:szCs w:val="28"/>
        </w:rPr>
        <w:t xml:space="preserve">Inversion Of Control </w:t>
      </w:r>
      <w:r w:rsidR="00013121">
        <w:rPr>
          <w:rFonts w:asciiTheme="majorHAnsi" w:hAnsiTheme="majorHAnsi"/>
          <w:b/>
          <w:sz w:val="28"/>
          <w:szCs w:val="28"/>
        </w:rPr>
        <w:t>(</w:t>
      </w:r>
      <w:r w:rsidR="00013121">
        <w:rPr>
          <w:rFonts w:asciiTheme="majorHAnsi" w:hAnsiTheme="majorHAnsi"/>
          <w:sz w:val="28"/>
          <w:szCs w:val="28"/>
        </w:rPr>
        <w:t>principle</w:t>
      </w:r>
      <w:proofErr w:type="gramStart"/>
      <w:r w:rsidR="00013121">
        <w:rPr>
          <w:rFonts w:asciiTheme="majorHAnsi" w:hAnsiTheme="majorHAnsi"/>
          <w:b/>
          <w:sz w:val="28"/>
          <w:szCs w:val="28"/>
        </w:rPr>
        <w:t>)</w:t>
      </w:r>
      <w:r>
        <w:rPr>
          <w:rFonts w:asciiTheme="majorHAnsi" w:hAnsiTheme="majorHAnsi"/>
          <w:b/>
          <w:sz w:val="28"/>
          <w:szCs w:val="28"/>
        </w:rPr>
        <w:t>–</w:t>
      </w:r>
      <w:proofErr w:type="gramEnd"/>
      <w:r>
        <w:rPr>
          <w:rFonts w:asciiTheme="majorHAnsi" w:hAnsiTheme="majorHAnsi"/>
          <w:b/>
          <w:sz w:val="28"/>
          <w:szCs w:val="28"/>
        </w:rPr>
        <w:t xml:space="preserve"> </w:t>
      </w:r>
      <w:r w:rsidRPr="007A5C14">
        <w:rPr>
          <w:rFonts w:asciiTheme="majorHAnsi" w:hAnsiTheme="majorHAnsi"/>
          <w:sz w:val="28"/>
          <w:szCs w:val="28"/>
        </w:rPr>
        <w:t>Con</w:t>
      </w:r>
      <w:r>
        <w:rPr>
          <w:rFonts w:asciiTheme="majorHAnsi" w:hAnsiTheme="majorHAnsi"/>
          <w:sz w:val="28"/>
          <w:szCs w:val="28"/>
        </w:rPr>
        <w:t>trol on object creation is given to Spring, and it will create objects dynamically at runtime</w:t>
      </w:r>
      <w:r w:rsidR="00C938EB">
        <w:rPr>
          <w:rFonts w:asciiTheme="majorHAnsi" w:hAnsiTheme="majorHAnsi"/>
          <w:sz w:val="28"/>
          <w:szCs w:val="28"/>
        </w:rPr>
        <w:t xml:space="preserve"> and inject them.</w:t>
      </w:r>
    </w:p>
    <w:p w:rsidR="007A5C14" w:rsidRPr="004C2B14" w:rsidRDefault="004E6642" w:rsidP="007A5C14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28"/>
          <w:szCs w:val="28"/>
          <w:u w:val="single"/>
        </w:rPr>
      </w:pPr>
      <w:r w:rsidRPr="004E6642">
        <w:rPr>
          <w:rFonts w:asciiTheme="majorHAnsi" w:hAnsiTheme="majorHAnsi"/>
          <w:b/>
          <w:sz w:val="28"/>
          <w:szCs w:val="28"/>
        </w:rPr>
        <w:t>AOP</w:t>
      </w:r>
      <w:r>
        <w:rPr>
          <w:rFonts w:asciiTheme="majorHAnsi" w:hAnsiTheme="majorHAnsi"/>
          <w:b/>
          <w:sz w:val="28"/>
          <w:szCs w:val="28"/>
        </w:rPr>
        <w:t xml:space="preserve"> – </w:t>
      </w:r>
      <w:r>
        <w:rPr>
          <w:rFonts w:asciiTheme="majorHAnsi" w:hAnsiTheme="majorHAnsi"/>
          <w:sz w:val="28"/>
          <w:szCs w:val="28"/>
        </w:rPr>
        <w:t xml:space="preserve">Aspect Oriented </w:t>
      </w:r>
      <w:proofErr w:type="gramStart"/>
      <w:r>
        <w:rPr>
          <w:rFonts w:asciiTheme="majorHAnsi" w:hAnsiTheme="majorHAnsi"/>
          <w:sz w:val="28"/>
          <w:szCs w:val="28"/>
        </w:rPr>
        <w:t>Programming(</w:t>
      </w:r>
      <w:proofErr w:type="gramEnd"/>
      <w:r>
        <w:rPr>
          <w:rFonts w:asciiTheme="majorHAnsi" w:hAnsiTheme="majorHAnsi"/>
          <w:sz w:val="28"/>
          <w:szCs w:val="28"/>
        </w:rPr>
        <w:t>Aspect, Instrumentation, Messaging</w:t>
      </w:r>
      <w:r w:rsidRPr="004E6642">
        <w:rPr>
          <w:rFonts w:asciiTheme="majorHAnsi" w:hAnsiTheme="majorHAnsi"/>
          <w:sz w:val="28"/>
          <w:szCs w:val="28"/>
        </w:rPr>
        <w:t>)</w:t>
      </w:r>
      <w:r w:rsidR="007A5C14" w:rsidRPr="004E6642">
        <w:rPr>
          <w:rFonts w:asciiTheme="majorHAnsi" w:hAnsiTheme="majorHAnsi"/>
          <w:sz w:val="28"/>
          <w:szCs w:val="28"/>
        </w:rPr>
        <w:t xml:space="preserve"> </w:t>
      </w:r>
      <w:r w:rsidRPr="004E6642">
        <w:rPr>
          <w:rFonts w:asciiTheme="majorHAnsi" w:hAnsiTheme="majorHAnsi"/>
          <w:sz w:val="28"/>
          <w:szCs w:val="28"/>
        </w:rPr>
        <w:t xml:space="preserve">allows to define  </w:t>
      </w:r>
      <w:r>
        <w:rPr>
          <w:rFonts w:asciiTheme="majorHAnsi" w:hAnsiTheme="majorHAnsi"/>
          <w:sz w:val="28"/>
          <w:szCs w:val="28"/>
        </w:rPr>
        <w:t>m</w:t>
      </w:r>
      <w:r w:rsidRPr="004E6642">
        <w:rPr>
          <w:rFonts w:asciiTheme="majorHAnsi" w:hAnsiTheme="majorHAnsi"/>
          <w:sz w:val="28"/>
          <w:szCs w:val="28"/>
        </w:rPr>
        <w:t>ethod intercept</w:t>
      </w:r>
      <w:r>
        <w:rPr>
          <w:rFonts w:asciiTheme="majorHAnsi" w:hAnsiTheme="majorHAnsi"/>
          <w:sz w:val="28"/>
          <w:szCs w:val="28"/>
        </w:rPr>
        <w:t>or</w:t>
      </w:r>
      <w:r w:rsidRPr="004E6642">
        <w:rPr>
          <w:rFonts w:asciiTheme="majorHAnsi" w:hAnsiTheme="majorHAnsi"/>
          <w:sz w:val="28"/>
          <w:szCs w:val="28"/>
        </w:rPr>
        <w:t>s and p</w:t>
      </w:r>
      <w:r>
        <w:rPr>
          <w:rFonts w:asciiTheme="majorHAnsi" w:hAnsiTheme="majorHAnsi"/>
          <w:sz w:val="28"/>
          <w:szCs w:val="28"/>
        </w:rPr>
        <w:t>oint</w:t>
      </w:r>
      <w:r w:rsidRPr="004E6642">
        <w:rPr>
          <w:rFonts w:asciiTheme="majorHAnsi" w:hAnsiTheme="majorHAnsi"/>
          <w:sz w:val="28"/>
          <w:szCs w:val="28"/>
        </w:rPr>
        <w:t xml:space="preserve"> cuts</w:t>
      </w:r>
      <w:r>
        <w:rPr>
          <w:rFonts w:asciiTheme="majorHAnsi" w:hAnsiTheme="majorHAnsi"/>
          <w:sz w:val="28"/>
          <w:szCs w:val="28"/>
        </w:rPr>
        <w:t xml:space="preserve"> to decouple our code.</w:t>
      </w:r>
      <w:r w:rsidR="00F4675C">
        <w:rPr>
          <w:rFonts w:asciiTheme="majorHAnsi" w:hAnsiTheme="majorHAnsi"/>
          <w:sz w:val="28"/>
          <w:szCs w:val="28"/>
        </w:rPr>
        <w:t xml:space="preserve"> It </w:t>
      </w:r>
      <w:r w:rsidR="00F4675C" w:rsidRPr="00F4675C">
        <w:rPr>
          <w:rFonts w:asciiTheme="majorHAnsi" w:hAnsiTheme="majorHAnsi"/>
          <w:sz w:val="28"/>
          <w:szCs w:val="28"/>
        </w:rPr>
        <w:t>allows you to modularize cross-cutting concerns like logging, security, and transaction management, separating them from your core business logic, resulting in cleaner and more maintainable code. </w:t>
      </w:r>
      <w:r>
        <w:rPr>
          <w:rFonts w:asciiTheme="majorHAnsi" w:hAnsiTheme="majorHAnsi"/>
          <w:sz w:val="28"/>
          <w:szCs w:val="28"/>
        </w:rPr>
        <w:br/>
      </w:r>
      <w:r>
        <w:rPr>
          <w:rFonts w:asciiTheme="majorHAnsi" w:hAnsiTheme="majorHAnsi"/>
          <w:b/>
          <w:sz w:val="28"/>
          <w:szCs w:val="28"/>
        </w:rPr>
        <w:t xml:space="preserve">Interceptors – </w:t>
      </w:r>
      <w:r>
        <w:rPr>
          <w:rFonts w:asciiTheme="majorHAnsi" w:hAnsiTheme="majorHAnsi"/>
          <w:sz w:val="28"/>
          <w:szCs w:val="28"/>
        </w:rPr>
        <w:t xml:space="preserve">suppose we want to perform certain tasks before or after any </w:t>
      </w:r>
      <w:r>
        <w:rPr>
          <w:rFonts w:asciiTheme="majorHAnsi" w:hAnsiTheme="majorHAnsi"/>
          <w:sz w:val="28"/>
          <w:szCs w:val="28"/>
        </w:rPr>
        <w:lastRenderedPageBreak/>
        <w:t>method. With its help we can do this.</w:t>
      </w:r>
      <w:r w:rsidR="004C2B14">
        <w:rPr>
          <w:rFonts w:asciiTheme="majorHAnsi" w:hAnsiTheme="majorHAnsi"/>
          <w:sz w:val="28"/>
          <w:szCs w:val="28"/>
        </w:rPr>
        <w:br/>
      </w:r>
      <w:r w:rsidR="004C2B14"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670550" cy="34480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407" t="3864" r="9907" b="8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B14" w:rsidRPr="004C2B14" w:rsidRDefault="004C2B14" w:rsidP="007A5C14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28"/>
          <w:szCs w:val="28"/>
          <w:u w:val="single"/>
        </w:rPr>
      </w:pPr>
      <w:r w:rsidRPr="004C2B14">
        <w:rPr>
          <w:rFonts w:asciiTheme="majorHAnsi" w:hAnsiTheme="majorHAnsi"/>
          <w:b/>
          <w:sz w:val="28"/>
          <w:szCs w:val="28"/>
        </w:rPr>
        <w:t>Spring IOC Container</w:t>
      </w:r>
      <w:r>
        <w:rPr>
          <w:rFonts w:asciiTheme="majorHAnsi" w:hAnsiTheme="majorHAnsi"/>
          <w:b/>
          <w:sz w:val="28"/>
          <w:szCs w:val="28"/>
        </w:rPr>
        <w:t xml:space="preserve"> – </w:t>
      </w:r>
      <w:r>
        <w:rPr>
          <w:rFonts w:asciiTheme="majorHAnsi" w:hAnsiTheme="majorHAnsi"/>
          <w:sz w:val="28"/>
          <w:szCs w:val="28"/>
        </w:rPr>
        <w:t xml:space="preserve">is a predefined program/ component whose job include creation of objects, hold created objects in memory, inject one object to another object, i.e., it maintains the lifecycle of the objects. </w:t>
      </w:r>
      <w:proofErr w:type="gramStart"/>
      <w:r>
        <w:rPr>
          <w:rFonts w:asciiTheme="majorHAnsi" w:hAnsiTheme="majorHAnsi"/>
          <w:sz w:val="28"/>
          <w:szCs w:val="28"/>
        </w:rPr>
        <w:t>Classes managed by this is</w:t>
      </w:r>
      <w:proofErr w:type="gramEnd"/>
      <w:r>
        <w:rPr>
          <w:rFonts w:asciiTheme="majorHAnsi" w:hAnsiTheme="majorHAnsi"/>
          <w:sz w:val="28"/>
          <w:szCs w:val="28"/>
        </w:rPr>
        <w:t xml:space="preserve"> known as Beans. We need to give 2 things to </w:t>
      </w:r>
      <w:r w:rsidRPr="004C2B14">
        <w:rPr>
          <w:rFonts w:asciiTheme="majorHAnsi" w:hAnsiTheme="majorHAnsi"/>
          <w:sz w:val="28"/>
          <w:szCs w:val="28"/>
        </w:rPr>
        <w:t>Spring IOC Container</w:t>
      </w:r>
      <w:r>
        <w:rPr>
          <w:rFonts w:asciiTheme="majorHAnsi" w:hAnsiTheme="majorHAnsi"/>
          <w:sz w:val="28"/>
          <w:szCs w:val="28"/>
        </w:rPr>
        <w:t xml:space="preserve"> : Beans and </w:t>
      </w:r>
      <w:proofErr w:type="spellStart"/>
      <w:r>
        <w:rPr>
          <w:rFonts w:asciiTheme="majorHAnsi" w:hAnsiTheme="majorHAnsi"/>
          <w:sz w:val="28"/>
          <w:szCs w:val="28"/>
        </w:rPr>
        <w:t>config</w:t>
      </w:r>
      <w:proofErr w:type="spellEnd"/>
      <w:r>
        <w:rPr>
          <w:rFonts w:asciiTheme="majorHAnsi" w:hAnsiTheme="majorHAnsi"/>
          <w:sz w:val="28"/>
          <w:szCs w:val="28"/>
        </w:rPr>
        <w:t>(</w:t>
      </w:r>
      <w:r w:rsidR="000B2A29">
        <w:rPr>
          <w:rFonts w:asciiTheme="majorHAnsi" w:hAnsiTheme="majorHAnsi"/>
          <w:sz w:val="28"/>
          <w:szCs w:val="28"/>
        </w:rPr>
        <w:t>xml file where we define beans and its dependencies</w:t>
      </w:r>
      <w:r>
        <w:rPr>
          <w:rFonts w:asciiTheme="majorHAnsi" w:hAnsiTheme="majorHAnsi"/>
          <w:sz w:val="28"/>
          <w:szCs w:val="28"/>
        </w:rPr>
        <w:t>)</w:t>
      </w:r>
    </w:p>
    <w:p w:rsidR="000377A9" w:rsidRPr="000377A9" w:rsidRDefault="004C2B14" w:rsidP="000377A9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28"/>
          <w:szCs w:val="28"/>
          <w:u w:val="single"/>
        </w:rPr>
      </w:pPr>
      <w:proofErr w:type="spellStart"/>
      <w:proofErr w:type="gramStart"/>
      <w:r w:rsidRPr="004C2B14">
        <w:rPr>
          <w:rFonts w:asciiTheme="majorHAnsi" w:hAnsiTheme="majorHAnsi"/>
          <w:b/>
          <w:sz w:val="28"/>
          <w:szCs w:val="28"/>
        </w:rPr>
        <w:t>ApplicationContext</w:t>
      </w:r>
      <w:proofErr w:type="spellEnd"/>
      <w:r w:rsidR="000E0B89">
        <w:rPr>
          <w:rFonts w:asciiTheme="majorHAnsi" w:hAnsiTheme="majorHAnsi"/>
          <w:b/>
          <w:sz w:val="28"/>
          <w:szCs w:val="28"/>
        </w:rPr>
        <w:t>(</w:t>
      </w:r>
      <w:proofErr w:type="gramEnd"/>
      <w:r w:rsidR="000E0B89">
        <w:rPr>
          <w:rFonts w:asciiTheme="majorHAnsi" w:hAnsiTheme="majorHAnsi"/>
          <w:b/>
          <w:sz w:val="28"/>
          <w:szCs w:val="28"/>
        </w:rPr>
        <w:t>interface)</w:t>
      </w:r>
      <w:r>
        <w:rPr>
          <w:rFonts w:asciiTheme="majorHAnsi" w:hAnsiTheme="majorHAnsi"/>
          <w:b/>
          <w:sz w:val="28"/>
          <w:szCs w:val="28"/>
        </w:rPr>
        <w:t xml:space="preserve"> – </w:t>
      </w:r>
      <w:r>
        <w:rPr>
          <w:rFonts w:asciiTheme="majorHAnsi" w:hAnsiTheme="majorHAnsi"/>
          <w:sz w:val="28"/>
          <w:szCs w:val="28"/>
        </w:rPr>
        <w:t>represents IOC container</w:t>
      </w:r>
      <w:r w:rsidR="000E0B89">
        <w:rPr>
          <w:rFonts w:asciiTheme="majorHAnsi" w:hAnsiTheme="majorHAnsi"/>
          <w:sz w:val="28"/>
          <w:szCs w:val="28"/>
        </w:rPr>
        <w:t xml:space="preserve">. It is implemented usually by 3 </w:t>
      </w:r>
      <w:proofErr w:type="gramStart"/>
      <w:r w:rsidR="000E0B89">
        <w:rPr>
          <w:rFonts w:asciiTheme="majorHAnsi" w:hAnsiTheme="majorHAnsi"/>
          <w:sz w:val="28"/>
          <w:szCs w:val="28"/>
        </w:rPr>
        <w:t>classes :</w:t>
      </w:r>
      <w:proofErr w:type="gramEnd"/>
      <w:r w:rsidR="000E0B89">
        <w:rPr>
          <w:rFonts w:asciiTheme="majorHAnsi" w:hAnsiTheme="majorHAnsi"/>
          <w:sz w:val="28"/>
          <w:szCs w:val="28"/>
        </w:rPr>
        <w:t xml:space="preserve"> </w:t>
      </w:r>
      <w:r w:rsidR="000E0B89">
        <w:rPr>
          <w:rFonts w:asciiTheme="majorHAnsi" w:hAnsiTheme="majorHAnsi"/>
          <w:sz w:val="28"/>
          <w:szCs w:val="28"/>
        </w:rPr>
        <w:br/>
        <w:t xml:space="preserve">1. </w:t>
      </w:r>
      <w:proofErr w:type="spellStart"/>
      <w:r w:rsidR="000E0B89">
        <w:rPr>
          <w:rFonts w:asciiTheme="majorHAnsi" w:hAnsiTheme="majorHAnsi"/>
          <w:sz w:val="28"/>
          <w:szCs w:val="28"/>
        </w:rPr>
        <w:t>ClasspathXmlApplicationContext</w:t>
      </w:r>
      <w:proofErr w:type="spellEnd"/>
      <w:r w:rsidR="000E0B89">
        <w:rPr>
          <w:rFonts w:asciiTheme="majorHAnsi" w:hAnsiTheme="majorHAnsi"/>
          <w:sz w:val="28"/>
          <w:szCs w:val="28"/>
        </w:rPr>
        <w:t xml:space="preserve"> – from XML file</w:t>
      </w:r>
      <w:r w:rsidR="000E0B89">
        <w:rPr>
          <w:rFonts w:asciiTheme="majorHAnsi" w:hAnsiTheme="majorHAnsi"/>
          <w:sz w:val="28"/>
          <w:szCs w:val="28"/>
        </w:rPr>
        <w:br/>
        <w:t>2.</w:t>
      </w:r>
      <w:r w:rsidR="000E0B89">
        <w:rPr>
          <w:rFonts w:asciiTheme="majorHAnsi" w:hAnsiTheme="majorHAnsi"/>
          <w:b/>
          <w:sz w:val="28"/>
          <w:szCs w:val="28"/>
          <w:u w:val="single"/>
        </w:rPr>
        <w:t xml:space="preserve"> </w:t>
      </w:r>
      <w:proofErr w:type="spellStart"/>
      <w:r w:rsidR="000E0B89" w:rsidRPr="000E0B89">
        <w:rPr>
          <w:rFonts w:asciiTheme="majorHAnsi" w:hAnsiTheme="majorHAnsi"/>
          <w:sz w:val="28"/>
          <w:szCs w:val="28"/>
          <w:u w:val="single"/>
        </w:rPr>
        <w:t>FileSystem</w:t>
      </w:r>
      <w:r w:rsidR="000E0B89">
        <w:rPr>
          <w:rFonts w:asciiTheme="majorHAnsi" w:hAnsiTheme="majorHAnsi"/>
          <w:sz w:val="28"/>
          <w:szCs w:val="28"/>
        </w:rPr>
        <w:t>ApplicationContext</w:t>
      </w:r>
      <w:proofErr w:type="spellEnd"/>
      <w:r w:rsidR="000E0B89">
        <w:rPr>
          <w:rFonts w:asciiTheme="majorHAnsi" w:hAnsiTheme="majorHAnsi"/>
          <w:sz w:val="28"/>
          <w:szCs w:val="28"/>
        </w:rPr>
        <w:br/>
        <w:t xml:space="preserve">3. </w:t>
      </w:r>
      <w:proofErr w:type="spellStart"/>
      <w:r w:rsidR="000E0B89">
        <w:rPr>
          <w:rFonts w:asciiTheme="majorHAnsi" w:hAnsiTheme="majorHAnsi"/>
          <w:sz w:val="28"/>
          <w:szCs w:val="28"/>
        </w:rPr>
        <w:t>AnnotationConfigApplicationContext</w:t>
      </w:r>
      <w:proofErr w:type="spellEnd"/>
    </w:p>
    <w:p w:rsidR="000B2A29" w:rsidRPr="00731BF2" w:rsidRDefault="000B2A29" w:rsidP="000E0B89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sz w:val="28"/>
          <w:szCs w:val="28"/>
        </w:rPr>
        <w:t>Types of injection –</w:t>
      </w:r>
      <w:r>
        <w:rPr>
          <w:rFonts w:asciiTheme="majorHAnsi" w:hAnsiTheme="majorHAnsi"/>
          <w:b/>
          <w:sz w:val="28"/>
          <w:szCs w:val="28"/>
          <w:u w:val="single"/>
        </w:rPr>
        <w:t xml:space="preserve"> </w:t>
      </w:r>
      <w:r w:rsidRPr="000B2A29">
        <w:rPr>
          <w:rFonts w:asciiTheme="majorHAnsi" w:hAnsiTheme="majorHAnsi"/>
          <w:sz w:val="28"/>
          <w:szCs w:val="28"/>
        </w:rPr>
        <w:t>1.</w:t>
      </w:r>
      <w:r>
        <w:rPr>
          <w:rFonts w:asciiTheme="majorHAnsi" w:hAnsiTheme="majorHAnsi"/>
          <w:sz w:val="28"/>
          <w:szCs w:val="28"/>
        </w:rPr>
        <w:t xml:space="preserve"> Setter/ Property </w:t>
      </w:r>
      <w:proofErr w:type="gramStart"/>
      <w:r>
        <w:rPr>
          <w:rFonts w:asciiTheme="majorHAnsi" w:hAnsiTheme="majorHAnsi"/>
          <w:sz w:val="28"/>
          <w:szCs w:val="28"/>
        </w:rPr>
        <w:t>injection(</w:t>
      </w:r>
      <w:proofErr w:type="gramEnd"/>
      <w:r>
        <w:rPr>
          <w:rFonts w:asciiTheme="majorHAnsi" w:hAnsiTheme="majorHAnsi"/>
          <w:sz w:val="28"/>
          <w:szCs w:val="28"/>
        </w:rPr>
        <w:t xml:space="preserve">calls all setter methods itself), </w:t>
      </w:r>
      <w:r>
        <w:rPr>
          <w:rFonts w:asciiTheme="majorHAnsi" w:hAnsiTheme="majorHAnsi"/>
          <w:sz w:val="28"/>
          <w:szCs w:val="28"/>
        </w:rPr>
        <w:br/>
        <w:t>2. Constructor Injection</w:t>
      </w:r>
    </w:p>
    <w:p w:rsidR="00731BF2" w:rsidRPr="00AB6EC3" w:rsidRDefault="0060115B" w:rsidP="000E0B89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28"/>
          <w:szCs w:val="28"/>
          <w:u w:val="single"/>
        </w:rPr>
      </w:pPr>
      <w:r w:rsidRPr="0060115B">
        <w:rPr>
          <w:rFonts w:asciiTheme="majorHAnsi" w:hAnsiTheme="majorHAnsi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224.9pt;margin-top:322.7pt;width:215.95pt;height:32.65pt;z-index:251666432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212F22" w:rsidRPr="00731BF2" w:rsidRDefault="00212F22">
                  <w:pPr>
                    <w:rPr>
                      <w:b/>
                    </w:rPr>
                  </w:pPr>
                  <w:r>
                    <w:rPr>
                      <w:b/>
                    </w:rPr>
                    <w:t>Deletion of object</w:t>
                  </w:r>
                </w:p>
              </w:txbxContent>
            </v:textbox>
          </v:shape>
        </w:pict>
      </w:r>
      <w:r w:rsidRPr="0060115B">
        <w:rPr>
          <w:rFonts w:asciiTheme="majorHAnsi" w:hAnsiTheme="majorHAnsi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244.5pt;margin-top:299.2pt;width:10pt;height:6pt;flip:x y;z-index:251668480" o:connectortype="straight">
            <v:stroke endarrow="block"/>
          </v:shape>
        </w:pict>
      </w:r>
      <w:r w:rsidRPr="0060115B">
        <w:rPr>
          <w:rFonts w:asciiTheme="majorHAnsi" w:hAnsiTheme="majorHAnsi"/>
          <w:noProof/>
          <w:sz w:val="28"/>
          <w:szCs w:val="28"/>
        </w:rPr>
        <w:pict>
          <v:shape id="_x0000_s1033" type="#_x0000_t202" style="position:absolute;left:0;text-align:left;margin-left:239.4pt;margin-top:299.2pt;width:264.1pt;height:32.65pt;z-index:251667456;mso-height-percent:200;mso-height-percent:200;mso-width-relative:margin;mso-height-relative:margin" filled="f" stroked="f">
            <v:textbox style="mso-fit-shape-to-text:t">
              <w:txbxContent>
                <w:p w:rsidR="00212F22" w:rsidRPr="00AB6EC3" w:rsidRDefault="00212F22">
                  <w:pPr>
                    <w:rPr>
                      <w:b/>
                    </w:rPr>
                  </w:pPr>
                  <w:proofErr w:type="gramStart"/>
                  <w:r>
                    <w:rPr>
                      <w:b/>
                    </w:rPr>
                    <w:t>For Clean up purpose.</w:t>
                  </w:r>
                  <w:proofErr w:type="gramEnd"/>
                  <w:r>
                    <w:rPr>
                      <w:b/>
                    </w:rPr>
                    <w:t xml:space="preserve"> Ex – closing db connection</w:t>
                  </w:r>
                </w:p>
              </w:txbxContent>
            </v:textbox>
          </v:shape>
        </w:pict>
      </w:r>
      <w:r w:rsidRPr="0060115B">
        <w:rPr>
          <w:rFonts w:asciiTheme="majorHAnsi" w:hAnsiTheme="majorHAnsi"/>
          <w:noProof/>
          <w:sz w:val="28"/>
          <w:szCs w:val="28"/>
        </w:rPr>
        <w:pict>
          <v:shape id="_x0000_s1031" type="#_x0000_t202" style="position:absolute;left:0;text-align:left;margin-left:224.9pt;margin-top:130.7pt;width:215.95pt;height:32.65pt;z-index:251665408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212F22" w:rsidRPr="00731BF2" w:rsidRDefault="00212F22">
                  <w:pPr>
                    <w:rPr>
                      <w:b/>
                    </w:rPr>
                  </w:pPr>
                  <w:r>
                    <w:rPr>
                      <w:b/>
                    </w:rPr>
                    <w:t>Creation of object</w:t>
                  </w:r>
                </w:p>
              </w:txbxContent>
            </v:textbox>
          </v:shape>
        </w:pict>
      </w:r>
      <w:r w:rsidRPr="0060115B">
        <w:rPr>
          <w:rFonts w:asciiTheme="majorHAnsi" w:hAnsiTheme="majorHAnsi"/>
          <w:noProof/>
          <w:sz w:val="28"/>
          <w:szCs w:val="28"/>
        </w:rPr>
        <w:pict>
          <v:shape id="_x0000_s1030" type="#_x0000_t202" style="position:absolute;left:0;text-align:left;margin-left:184.9pt;margin-top:106.7pt;width:215.95pt;height:32.65pt;z-index:251664384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212F22" w:rsidRPr="00731BF2" w:rsidRDefault="00212F22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Order </w:t>
                  </w:r>
                </w:p>
              </w:txbxContent>
            </v:textbox>
          </v:shape>
        </w:pict>
      </w:r>
      <w:r w:rsidRPr="0060115B">
        <w:rPr>
          <w:rFonts w:asciiTheme="majorHAnsi" w:hAnsiTheme="majorHAnsi"/>
          <w:noProof/>
          <w:sz w:val="28"/>
          <w:szCs w:val="28"/>
          <w:lang w:eastAsia="zh-TW"/>
        </w:rPr>
        <w:pict>
          <v:shape id="_x0000_s1029" type="#_x0000_t202" style="position:absolute;left:0;text-align:left;margin-left:220.4pt;margin-top:182.7pt;width:215.95pt;height:32.65pt;z-index:251663360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212F22" w:rsidRDefault="00212F22">
                  <w:r>
                    <w:t>Property Setting through XML file</w:t>
                  </w:r>
                </w:p>
              </w:txbxContent>
            </v:textbox>
          </v:shape>
        </w:pict>
      </w:r>
      <w:r w:rsidR="00731BF2">
        <w:rPr>
          <w:rFonts w:asciiTheme="majorHAnsi" w:hAnsiTheme="majorHAnsi"/>
          <w:b/>
          <w:sz w:val="28"/>
          <w:szCs w:val="28"/>
        </w:rPr>
        <w:t xml:space="preserve">Life Cycle of </w:t>
      </w:r>
      <w:proofErr w:type="gramStart"/>
      <w:r w:rsidR="00731BF2">
        <w:rPr>
          <w:rFonts w:asciiTheme="majorHAnsi" w:hAnsiTheme="majorHAnsi"/>
          <w:b/>
          <w:sz w:val="28"/>
          <w:szCs w:val="28"/>
        </w:rPr>
        <w:t>Spring</w:t>
      </w:r>
      <w:proofErr w:type="gramEnd"/>
      <w:r w:rsidR="00731BF2">
        <w:rPr>
          <w:rFonts w:asciiTheme="majorHAnsi" w:hAnsiTheme="majorHAnsi"/>
          <w:b/>
          <w:sz w:val="28"/>
          <w:szCs w:val="28"/>
        </w:rPr>
        <w:t xml:space="preserve"> –</w:t>
      </w:r>
      <w:r w:rsidR="00731BF2">
        <w:rPr>
          <w:rFonts w:asciiTheme="majorHAnsi" w:hAnsiTheme="majorHAnsi"/>
          <w:b/>
          <w:sz w:val="28"/>
          <w:szCs w:val="28"/>
          <w:u w:val="single"/>
        </w:rPr>
        <w:t xml:space="preserve"> </w:t>
      </w:r>
      <w:r w:rsidR="00731BF2">
        <w:rPr>
          <w:rFonts w:asciiTheme="majorHAnsi" w:hAnsiTheme="majorHAnsi"/>
          <w:sz w:val="28"/>
          <w:szCs w:val="28"/>
        </w:rPr>
        <w:t xml:space="preserve">1. Public void </w:t>
      </w:r>
      <w:proofErr w:type="spellStart"/>
      <w:proofErr w:type="gramStart"/>
      <w:r w:rsidR="00731BF2">
        <w:rPr>
          <w:rFonts w:asciiTheme="majorHAnsi" w:hAnsiTheme="majorHAnsi"/>
          <w:sz w:val="28"/>
          <w:szCs w:val="28"/>
        </w:rPr>
        <w:t>init</w:t>
      </w:r>
      <w:proofErr w:type="spellEnd"/>
      <w:r w:rsidR="00731BF2">
        <w:rPr>
          <w:rFonts w:asciiTheme="majorHAnsi" w:hAnsiTheme="majorHAnsi"/>
          <w:sz w:val="28"/>
          <w:szCs w:val="28"/>
        </w:rPr>
        <w:t>(</w:t>
      </w:r>
      <w:proofErr w:type="gramEnd"/>
      <w:r w:rsidR="00731BF2">
        <w:rPr>
          <w:rFonts w:asciiTheme="majorHAnsi" w:hAnsiTheme="majorHAnsi"/>
          <w:sz w:val="28"/>
          <w:szCs w:val="28"/>
        </w:rPr>
        <w:t>) // after creating the bean, this is used to initialize several required things.</w:t>
      </w:r>
      <w:r w:rsidR="00731BF2">
        <w:rPr>
          <w:rFonts w:asciiTheme="majorHAnsi" w:hAnsiTheme="majorHAnsi"/>
          <w:sz w:val="28"/>
          <w:szCs w:val="28"/>
        </w:rPr>
        <w:br/>
      </w:r>
      <w:r w:rsidR="00731BF2">
        <w:rPr>
          <w:rFonts w:asciiTheme="majorHAnsi" w:hAnsiTheme="majorHAnsi"/>
          <w:sz w:val="28"/>
          <w:szCs w:val="28"/>
        </w:rPr>
        <w:lastRenderedPageBreak/>
        <w:t xml:space="preserve">2. public void destroy() // for destroying things </w:t>
      </w:r>
      <w:r w:rsidR="00731BF2">
        <w:rPr>
          <w:rFonts w:asciiTheme="majorHAnsi" w:hAnsiTheme="majorHAnsi"/>
          <w:sz w:val="28"/>
          <w:szCs w:val="28"/>
        </w:rPr>
        <w:br/>
      </w:r>
      <w:r w:rsidR="00731BF2"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111750" cy="37719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981" t="2419" r="21482" b="3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C3" w:rsidRPr="005A4EA3" w:rsidRDefault="005A4EA3" w:rsidP="000E0B89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28"/>
          <w:szCs w:val="28"/>
        </w:rPr>
      </w:pPr>
      <w:proofErr w:type="spellStart"/>
      <w:r w:rsidRPr="005A4EA3">
        <w:rPr>
          <w:rFonts w:asciiTheme="majorHAnsi" w:hAnsiTheme="majorHAnsi"/>
          <w:b/>
          <w:sz w:val="28"/>
          <w:szCs w:val="28"/>
        </w:rPr>
        <w:t>AutoWiring</w:t>
      </w:r>
      <w:proofErr w:type="spellEnd"/>
      <w:r>
        <w:rPr>
          <w:rFonts w:asciiTheme="majorHAnsi" w:hAnsiTheme="majorHAnsi"/>
          <w:b/>
          <w:sz w:val="28"/>
          <w:szCs w:val="28"/>
        </w:rPr>
        <w:t xml:space="preserve"> – is a </w:t>
      </w:r>
      <w:r>
        <w:rPr>
          <w:rFonts w:asciiTheme="majorHAnsi" w:hAnsiTheme="majorHAnsi"/>
          <w:sz w:val="28"/>
          <w:szCs w:val="28"/>
        </w:rPr>
        <w:t>feature in which spring container inject the dependencies automatically.</w:t>
      </w:r>
    </w:p>
    <w:p w:rsidR="009739B2" w:rsidRPr="009739B2" w:rsidRDefault="009739B2" w:rsidP="009739B2">
      <w:pPr>
        <w:jc w:val="center"/>
        <w:rPr>
          <w:rFonts w:asciiTheme="majorHAnsi" w:hAnsiTheme="majorHAnsi"/>
          <w:b/>
          <w:sz w:val="36"/>
          <w:szCs w:val="36"/>
          <w:u w:val="single"/>
        </w:rPr>
      </w:pPr>
      <w:r w:rsidRPr="009739B2">
        <w:rPr>
          <w:rFonts w:asciiTheme="majorHAnsi" w:hAnsiTheme="majorHAnsi"/>
          <w:b/>
          <w:sz w:val="36"/>
          <w:szCs w:val="36"/>
          <w:u w:val="single"/>
        </w:rPr>
        <w:t>Spring Boot</w:t>
      </w:r>
    </w:p>
    <w:p w:rsidR="00D64F1C" w:rsidRDefault="00D64F1C" w:rsidP="0066553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>
            <wp:extent cx="6769100" cy="485671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338" r="4273" b="2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485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0CE" w:rsidRDefault="0060115B" w:rsidP="0066553E">
      <w:pPr>
        <w:jc w:val="both"/>
        <w:rPr>
          <w:rFonts w:asciiTheme="majorHAnsi" w:hAnsiTheme="majorHAnsi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</w:pPr>
      <w:hyperlink r:id="rId9" w:history="1">
        <w:r w:rsidR="007F3A17" w:rsidRPr="0066553E">
          <w:rPr>
            <w:rStyle w:val="Strong"/>
            <w:rFonts w:asciiTheme="majorHAnsi" w:hAnsiTheme="majorHAnsi" w:cs="Arial"/>
            <w:color w:val="0000FF"/>
            <w:spacing w:val="2"/>
            <w:sz w:val="28"/>
            <w:szCs w:val="28"/>
            <w:u w:val="single"/>
            <w:bdr w:val="none" w:sz="0" w:space="0" w:color="auto" w:frame="1"/>
            <w:shd w:val="clear" w:color="auto" w:fill="FFFFFF"/>
          </w:rPr>
          <w:t>Spring Boot</w:t>
        </w:r>
      </w:hyperlink>
      <w:r w:rsidR="007F3A17" w:rsidRPr="0066553E">
        <w:rPr>
          <w:rFonts w:asciiTheme="majorHAnsi" w:hAnsiTheme="majorHAnsi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 is built on top of the conventional spring framework. So, it provides all the features of spring and is easier to use than spring. Spring Boot is a </w:t>
      </w:r>
      <w:proofErr w:type="spellStart"/>
      <w:r w:rsidR="007F3A17" w:rsidRPr="0066553E">
        <w:rPr>
          <w:rFonts w:asciiTheme="majorHAnsi" w:hAnsiTheme="majorHAnsi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microservice</w:t>
      </w:r>
      <w:proofErr w:type="spellEnd"/>
      <w:r w:rsidR="007F3A17" w:rsidRPr="0066553E">
        <w:rPr>
          <w:rFonts w:asciiTheme="majorHAnsi" w:hAnsiTheme="majorHAnsi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-based framework and makes a production-ready application in very less time. In Spring Boot everything is auto configured. We just need to use proper configuration for utilizing a particular functionality. Spring Boot is very useful if we want to develop REST API. </w:t>
      </w:r>
    </w:p>
    <w:p w:rsidR="00083DDE" w:rsidRPr="00083DDE" w:rsidRDefault="00083DDE" w:rsidP="0066553E">
      <w:pPr>
        <w:jc w:val="both"/>
        <w:rPr>
          <w:rFonts w:asciiTheme="majorHAnsi" w:hAnsiTheme="majorHAnsi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Theme="majorHAnsi" w:hAnsiTheme="majorHAnsi" w:cs="Arial"/>
          <w:b/>
          <w:color w:val="273239"/>
          <w:spacing w:val="2"/>
          <w:sz w:val="28"/>
          <w:szCs w:val="28"/>
          <w:u w:val="single"/>
          <w:bdr w:val="none" w:sz="0" w:space="0" w:color="auto" w:frame="1"/>
          <w:shd w:val="clear" w:color="auto" w:fill="FFFFFF"/>
        </w:rPr>
        <w:t xml:space="preserve">Magic – </w:t>
      </w:r>
      <w:r>
        <w:rPr>
          <w:rFonts w:asciiTheme="majorHAnsi" w:hAnsiTheme="majorHAnsi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There is nothing magic. When we add </w:t>
      </w:r>
      <w:proofErr w:type="gramStart"/>
      <w:r>
        <w:rPr>
          <w:rFonts w:asciiTheme="majorHAnsi" w:hAnsiTheme="majorHAnsi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dependency(</w:t>
      </w:r>
      <w:proofErr w:type="gramEnd"/>
      <w:r>
        <w:rPr>
          <w:rFonts w:asciiTheme="majorHAnsi" w:hAnsiTheme="majorHAnsi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jar) in the pom.xml file, it pulls all the jars automatically</w:t>
      </w:r>
    </w:p>
    <w:p w:rsidR="006E46D4" w:rsidRDefault="006E46D4" w:rsidP="0066553E">
      <w:pPr>
        <w:jc w:val="both"/>
        <w:rPr>
          <w:rFonts w:asciiTheme="majorHAnsi" w:hAnsiTheme="majorHAnsi"/>
          <w:sz w:val="28"/>
          <w:szCs w:val="28"/>
        </w:rPr>
      </w:pPr>
      <w:r w:rsidRPr="0066553E">
        <w:rPr>
          <w:rFonts w:asciiTheme="majorHAnsi" w:hAnsiTheme="majorHAnsi"/>
          <w:b/>
          <w:sz w:val="28"/>
          <w:szCs w:val="28"/>
          <w:u w:val="single"/>
        </w:rPr>
        <w:t>Dependency injection</w:t>
      </w:r>
      <w:r w:rsidRPr="0066553E">
        <w:rPr>
          <w:rFonts w:asciiTheme="majorHAnsi" w:hAnsiTheme="majorHAnsi"/>
          <w:sz w:val="28"/>
          <w:szCs w:val="28"/>
        </w:rPr>
        <w:t xml:space="preserve"> </w:t>
      </w:r>
      <w:r w:rsidR="0066553E">
        <w:rPr>
          <w:rFonts w:asciiTheme="majorHAnsi" w:hAnsiTheme="majorHAnsi"/>
          <w:sz w:val="28"/>
          <w:szCs w:val="28"/>
        </w:rPr>
        <w:t xml:space="preserve">- </w:t>
      </w:r>
      <w:r w:rsidRPr="0066553E">
        <w:rPr>
          <w:rFonts w:asciiTheme="majorHAnsi" w:hAnsiTheme="majorHAnsi"/>
          <w:sz w:val="28"/>
          <w:szCs w:val="28"/>
        </w:rPr>
        <w:t>is a technique used in object-oriented programming (OOP) to reduce the hardcoded dependencies between objects. A dependency in this context refers to a piece of code that relies on another resource to carry out its intended function.</w:t>
      </w:r>
    </w:p>
    <w:p w:rsidR="00106E26" w:rsidRDefault="00106E26" w:rsidP="0066553E">
      <w:pPr>
        <w:jc w:val="both"/>
        <w:rPr>
          <w:rFonts w:ascii="Segoe UI" w:hAnsi="Segoe UI" w:cs="Segoe UI"/>
          <w:color w:val="191E1E"/>
          <w:sz w:val="28"/>
          <w:szCs w:val="28"/>
          <w:shd w:val="clear" w:color="auto" w:fill="FFFFFF"/>
        </w:rPr>
      </w:pPr>
      <w:r w:rsidRPr="00106E26">
        <w:rPr>
          <w:rFonts w:ascii="Segoe UI" w:hAnsi="Segoe UI" w:cs="Segoe UI"/>
          <w:b/>
          <w:color w:val="191E1E"/>
          <w:sz w:val="28"/>
          <w:szCs w:val="28"/>
          <w:u w:val="single"/>
          <w:shd w:val="clear" w:color="auto" w:fill="FFFFFF"/>
        </w:rPr>
        <w:t>Bean</w:t>
      </w:r>
      <w:r w:rsidRPr="00106E26">
        <w:rPr>
          <w:rFonts w:ascii="Segoe UI" w:hAnsi="Segoe UI" w:cs="Segoe UI"/>
          <w:color w:val="191E1E"/>
          <w:sz w:val="28"/>
          <w:szCs w:val="28"/>
          <w:shd w:val="clear" w:color="auto" w:fill="FFFFFF"/>
        </w:rPr>
        <w:t xml:space="preserve"> - A bean is an object that is instantiated, assembled, and managed by a Spring </w:t>
      </w:r>
      <w:proofErr w:type="spellStart"/>
      <w:proofErr w:type="gramStart"/>
      <w:r w:rsidRPr="00D00D26">
        <w:rPr>
          <w:rFonts w:ascii="Segoe UI" w:hAnsi="Segoe UI" w:cs="Segoe UI"/>
          <w:b/>
          <w:color w:val="191E1E"/>
          <w:sz w:val="28"/>
          <w:szCs w:val="28"/>
          <w:shd w:val="clear" w:color="auto" w:fill="FFFFFF"/>
        </w:rPr>
        <w:t>IoC</w:t>
      </w:r>
      <w:proofErr w:type="spellEnd"/>
      <w:proofErr w:type="gramEnd"/>
      <w:r w:rsidRPr="00D00D26">
        <w:rPr>
          <w:rFonts w:ascii="Segoe UI" w:hAnsi="Segoe UI" w:cs="Segoe UI"/>
          <w:b/>
          <w:color w:val="191E1E"/>
          <w:sz w:val="28"/>
          <w:szCs w:val="28"/>
          <w:shd w:val="clear" w:color="auto" w:fill="FFFFFF"/>
        </w:rPr>
        <w:t xml:space="preserve"> container</w:t>
      </w:r>
      <w:r w:rsidRPr="00106E26">
        <w:rPr>
          <w:rFonts w:ascii="Segoe UI" w:hAnsi="Segoe UI" w:cs="Segoe UI"/>
          <w:color w:val="191E1E"/>
          <w:sz w:val="28"/>
          <w:szCs w:val="28"/>
          <w:shd w:val="clear" w:color="auto" w:fill="FFFFFF"/>
        </w:rPr>
        <w:t>. Otherwise, a bean is simply one of many objects in your application.</w:t>
      </w:r>
    </w:p>
    <w:p w:rsidR="00D00D26" w:rsidRDefault="00D00D26" w:rsidP="0066553E">
      <w:pPr>
        <w:jc w:val="both"/>
        <w:rPr>
          <w:rFonts w:ascii="Segoe UI" w:hAnsi="Segoe UI" w:cs="Segoe UI"/>
          <w:b/>
          <w:color w:val="191E1E"/>
          <w:sz w:val="28"/>
          <w:szCs w:val="28"/>
          <w:shd w:val="clear" w:color="auto" w:fill="FFFFFF"/>
        </w:rPr>
      </w:pPr>
      <w:proofErr w:type="spellStart"/>
      <w:r w:rsidRPr="00D00D26">
        <w:rPr>
          <w:rFonts w:ascii="Segoe UI" w:hAnsi="Segoe UI" w:cs="Segoe UI"/>
          <w:b/>
          <w:color w:val="191E1E"/>
          <w:sz w:val="28"/>
          <w:szCs w:val="28"/>
          <w:u w:val="single"/>
          <w:shd w:val="clear" w:color="auto" w:fill="FFFFFF"/>
        </w:rPr>
        <w:t>IoC</w:t>
      </w:r>
      <w:proofErr w:type="spellEnd"/>
      <w:r w:rsidRPr="00D00D26">
        <w:rPr>
          <w:rFonts w:ascii="Segoe UI" w:hAnsi="Segoe UI" w:cs="Segoe UI"/>
          <w:b/>
          <w:color w:val="191E1E"/>
          <w:sz w:val="28"/>
          <w:szCs w:val="28"/>
          <w:u w:val="single"/>
          <w:shd w:val="clear" w:color="auto" w:fill="FFFFFF"/>
        </w:rPr>
        <w:t xml:space="preserve"> </w:t>
      </w:r>
      <w:proofErr w:type="gramStart"/>
      <w:r w:rsidRPr="00D00D26">
        <w:rPr>
          <w:rFonts w:ascii="Segoe UI" w:hAnsi="Segoe UI" w:cs="Segoe UI"/>
          <w:b/>
          <w:color w:val="191E1E"/>
          <w:sz w:val="28"/>
          <w:szCs w:val="28"/>
          <w:u w:val="single"/>
          <w:shd w:val="clear" w:color="auto" w:fill="FFFFFF"/>
        </w:rPr>
        <w:t>container</w:t>
      </w:r>
      <w:r>
        <w:rPr>
          <w:rFonts w:ascii="Segoe UI" w:hAnsi="Segoe UI" w:cs="Segoe UI"/>
          <w:b/>
          <w:color w:val="191E1E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b/>
          <w:color w:val="191E1E"/>
          <w:sz w:val="28"/>
          <w:szCs w:val="28"/>
          <w:shd w:val="clear" w:color="auto" w:fill="FFFFFF"/>
        </w:rPr>
        <w:t xml:space="preserve"> </w:t>
      </w:r>
    </w:p>
    <w:p w:rsidR="00D00D26" w:rsidRPr="00D00D26" w:rsidRDefault="00D00D26" w:rsidP="00D00D26">
      <w:pPr>
        <w:rPr>
          <w:rFonts w:asciiTheme="majorHAnsi" w:hAnsiTheme="majorHAnsi"/>
          <w:b/>
          <w:sz w:val="24"/>
          <w:szCs w:val="24"/>
        </w:rPr>
      </w:pPr>
      <w:r w:rsidRPr="00D00D26">
        <w:rPr>
          <w:rFonts w:asciiTheme="majorHAnsi" w:hAnsiTheme="majorHAnsi"/>
          <w:b/>
          <w:sz w:val="24"/>
          <w:szCs w:val="24"/>
        </w:rPr>
        <w:lastRenderedPageBreak/>
        <w:t>Inversion of Control (</w:t>
      </w:r>
      <w:proofErr w:type="spellStart"/>
      <w:r w:rsidRPr="00D00D26">
        <w:rPr>
          <w:rFonts w:asciiTheme="majorHAnsi" w:hAnsiTheme="majorHAnsi"/>
          <w:b/>
          <w:sz w:val="24"/>
          <w:szCs w:val="24"/>
        </w:rPr>
        <w:t>IoC</w:t>
      </w:r>
      <w:proofErr w:type="spellEnd"/>
      <w:proofErr w:type="gramStart"/>
      <w:r w:rsidRPr="00D00D26">
        <w:rPr>
          <w:rFonts w:asciiTheme="majorHAnsi" w:hAnsiTheme="majorHAnsi"/>
          <w:b/>
          <w:sz w:val="24"/>
          <w:szCs w:val="24"/>
        </w:rPr>
        <w:t>)</w:t>
      </w:r>
      <w:r>
        <w:rPr>
          <w:rFonts w:asciiTheme="majorHAnsi" w:hAnsiTheme="majorHAnsi"/>
          <w:b/>
          <w:sz w:val="24"/>
          <w:szCs w:val="24"/>
        </w:rPr>
        <w:t xml:space="preserve"> :</w:t>
      </w:r>
      <w:proofErr w:type="gramEnd"/>
      <w:r>
        <w:rPr>
          <w:rFonts w:asciiTheme="majorHAnsi" w:hAnsiTheme="majorHAnsi"/>
          <w:b/>
          <w:sz w:val="24"/>
          <w:szCs w:val="24"/>
        </w:rPr>
        <w:t xml:space="preserve"> </w:t>
      </w:r>
      <w:r w:rsidRPr="00D00D26">
        <w:rPr>
          <w:rFonts w:asciiTheme="majorHAnsi" w:hAnsiTheme="majorHAnsi"/>
          <w:sz w:val="24"/>
          <w:szCs w:val="24"/>
        </w:rPr>
        <w:t>A design principle that transfers control of object creation, configuration, and lifecycle management from the application code to a container or framework. </w:t>
      </w:r>
    </w:p>
    <w:p w:rsidR="00D00D26" w:rsidRPr="00D00D26" w:rsidRDefault="00D00D26" w:rsidP="00D00D26">
      <w:pPr>
        <w:rPr>
          <w:rFonts w:asciiTheme="majorHAnsi" w:hAnsiTheme="majorHAnsi"/>
          <w:sz w:val="24"/>
          <w:szCs w:val="24"/>
        </w:rPr>
      </w:pPr>
      <w:r w:rsidRPr="00D00D26">
        <w:rPr>
          <w:rFonts w:asciiTheme="majorHAnsi" w:hAnsiTheme="majorHAnsi"/>
          <w:b/>
          <w:sz w:val="24"/>
          <w:szCs w:val="24"/>
        </w:rPr>
        <w:t>Dependency injection (DI</w:t>
      </w:r>
      <w:proofErr w:type="gramStart"/>
      <w:r w:rsidRPr="00D00D26">
        <w:rPr>
          <w:rFonts w:asciiTheme="majorHAnsi" w:hAnsiTheme="majorHAnsi"/>
          <w:b/>
          <w:sz w:val="24"/>
          <w:szCs w:val="24"/>
        </w:rPr>
        <w:t>)</w:t>
      </w:r>
      <w:r>
        <w:rPr>
          <w:rFonts w:asciiTheme="majorHAnsi" w:hAnsiTheme="majorHAnsi"/>
          <w:sz w:val="24"/>
          <w:szCs w:val="24"/>
        </w:rPr>
        <w:t xml:space="preserve"> :</w:t>
      </w:r>
      <w:proofErr w:type="gramEnd"/>
      <w:r>
        <w:rPr>
          <w:rFonts w:asciiTheme="majorHAnsi" w:hAnsiTheme="majorHAnsi"/>
          <w:sz w:val="24"/>
          <w:szCs w:val="24"/>
        </w:rPr>
        <w:t xml:space="preserve">  </w:t>
      </w:r>
      <w:r w:rsidRPr="00D00D26">
        <w:rPr>
          <w:rFonts w:asciiTheme="majorHAnsi" w:hAnsiTheme="majorHAnsi"/>
          <w:sz w:val="24"/>
          <w:szCs w:val="24"/>
        </w:rPr>
        <w:t xml:space="preserve">A specialized form of </w:t>
      </w:r>
      <w:proofErr w:type="spellStart"/>
      <w:r w:rsidRPr="00D00D26">
        <w:rPr>
          <w:rFonts w:asciiTheme="majorHAnsi" w:hAnsiTheme="majorHAnsi"/>
          <w:sz w:val="24"/>
          <w:szCs w:val="24"/>
        </w:rPr>
        <w:t>IoC</w:t>
      </w:r>
      <w:proofErr w:type="spellEnd"/>
      <w:r w:rsidRPr="00D00D26">
        <w:rPr>
          <w:rFonts w:asciiTheme="majorHAnsi" w:hAnsiTheme="majorHAnsi"/>
          <w:sz w:val="24"/>
          <w:szCs w:val="24"/>
        </w:rPr>
        <w:t xml:space="preserve"> where objects define their dependencies through constructor arguments, factory method arguments, or properties. </w:t>
      </w:r>
    </w:p>
    <w:p w:rsidR="00D00D26" w:rsidRPr="00D00D26" w:rsidRDefault="00D00D26" w:rsidP="00D00D26">
      <w:pPr>
        <w:rPr>
          <w:rFonts w:asciiTheme="majorHAnsi" w:hAnsiTheme="majorHAnsi"/>
          <w:sz w:val="24"/>
          <w:szCs w:val="24"/>
        </w:rPr>
      </w:pPr>
      <w:r w:rsidRPr="00D00D26">
        <w:rPr>
          <w:rFonts w:asciiTheme="majorHAnsi" w:hAnsiTheme="majorHAnsi"/>
          <w:b/>
          <w:sz w:val="24"/>
          <w:szCs w:val="24"/>
        </w:rPr>
        <w:t xml:space="preserve">Spring </w:t>
      </w:r>
      <w:proofErr w:type="spellStart"/>
      <w:r w:rsidRPr="00D00D26">
        <w:rPr>
          <w:rFonts w:asciiTheme="majorHAnsi" w:hAnsiTheme="majorHAnsi"/>
          <w:b/>
          <w:sz w:val="24"/>
          <w:szCs w:val="24"/>
        </w:rPr>
        <w:t>IoC</w:t>
      </w:r>
      <w:proofErr w:type="spellEnd"/>
      <w:r w:rsidRPr="00D00D26">
        <w:rPr>
          <w:rFonts w:asciiTheme="majorHAnsi" w:hAnsiTheme="majorHAnsi"/>
          <w:b/>
          <w:sz w:val="24"/>
          <w:szCs w:val="24"/>
        </w:rPr>
        <w:t xml:space="preserve"> </w:t>
      </w:r>
      <w:proofErr w:type="gramStart"/>
      <w:r w:rsidRPr="00D00D26">
        <w:rPr>
          <w:rFonts w:asciiTheme="majorHAnsi" w:hAnsiTheme="majorHAnsi"/>
          <w:b/>
          <w:sz w:val="24"/>
          <w:szCs w:val="24"/>
        </w:rPr>
        <w:t>container :</w:t>
      </w:r>
      <w:proofErr w:type="gramEnd"/>
      <w:r>
        <w:rPr>
          <w:rFonts w:asciiTheme="majorHAnsi" w:hAnsiTheme="majorHAnsi"/>
          <w:sz w:val="24"/>
          <w:szCs w:val="24"/>
        </w:rPr>
        <w:t xml:space="preserve"> </w:t>
      </w:r>
      <w:r w:rsidRPr="00D00D26">
        <w:rPr>
          <w:rFonts w:asciiTheme="majorHAnsi" w:hAnsiTheme="majorHAnsi"/>
          <w:sz w:val="24"/>
          <w:szCs w:val="24"/>
        </w:rPr>
        <w:t>Responsible for instantiating, configuring, and assembling objects known as beans. </w:t>
      </w:r>
    </w:p>
    <w:p w:rsidR="00D00D26" w:rsidRPr="00D00D26" w:rsidRDefault="00D00D26" w:rsidP="00D00D26">
      <w:pPr>
        <w:rPr>
          <w:rFonts w:asciiTheme="majorHAnsi" w:hAnsiTheme="majorHAnsi"/>
          <w:sz w:val="24"/>
          <w:szCs w:val="24"/>
        </w:rPr>
      </w:pPr>
      <w:r w:rsidRPr="00D00D26">
        <w:rPr>
          <w:rFonts w:asciiTheme="majorHAnsi" w:hAnsiTheme="majorHAnsi"/>
          <w:b/>
          <w:sz w:val="24"/>
          <w:szCs w:val="24"/>
        </w:rPr>
        <w:t>Beans</w:t>
      </w:r>
      <w:r>
        <w:rPr>
          <w:rFonts w:asciiTheme="majorHAnsi" w:hAnsiTheme="majorHAnsi"/>
          <w:sz w:val="24"/>
          <w:szCs w:val="24"/>
        </w:rPr>
        <w:t xml:space="preserve"> - </w:t>
      </w:r>
      <w:r w:rsidRPr="00D00D26">
        <w:rPr>
          <w:rFonts w:asciiTheme="majorHAnsi" w:hAnsiTheme="majorHAnsi"/>
          <w:sz w:val="24"/>
          <w:szCs w:val="24"/>
        </w:rPr>
        <w:t xml:space="preserve">Objects managed by the Spring </w:t>
      </w:r>
      <w:proofErr w:type="spellStart"/>
      <w:r w:rsidRPr="00D00D26">
        <w:rPr>
          <w:rFonts w:asciiTheme="majorHAnsi" w:hAnsiTheme="majorHAnsi"/>
          <w:sz w:val="24"/>
          <w:szCs w:val="24"/>
        </w:rPr>
        <w:t>IoC</w:t>
      </w:r>
      <w:proofErr w:type="spellEnd"/>
      <w:r w:rsidRPr="00D00D26">
        <w:rPr>
          <w:rFonts w:asciiTheme="majorHAnsi" w:hAnsiTheme="majorHAnsi"/>
          <w:sz w:val="24"/>
          <w:szCs w:val="24"/>
        </w:rPr>
        <w:t xml:space="preserve"> container, created with configuration metadata supplied to the container. </w:t>
      </w:r>
      <w:r w:rsidR="00D52E40">
        <w:rPr>
          <w:rFonts w:asciiTheme="majorHAnsi" w:hAnsiTheme="majorHAnsi"/>
          <w:sz w:val="24"/>
          <w:szCs w:val="24"/>
        </w:rPr>
        <w:t xml:space="preserve">Similar to standard objects just </w:t>
      </w:r>
      <w:proofErr w:type="gramStart"/>
      <w:r w:rsidR="00D52E40">
        <w:rPr>
          <w:rFonts w:asciiTheme="majorHAnsi" w:hAnsiTheme="majorHAnsi"/>
          <w:sz w:val="24"/>
          <w:szCs w:val="24"/>
        </w:rPr>
        <w:t>exceptions :</w:t>
      </w:r>
      <w:proofErr w:type="gramEnd"/>
      <w:r w:rsidR="00D52E40">
        <w:rPr>
          <w:rFonts w:asciiTheme="majorHAnsi" w:hAnsiTheme="majorHAnsi"/>
          <w:sz w:val="24"/>
          <w:szCs w:val="24"/>
        </w:rPr>
        <w:t xml:space="preserve"> a.) all properties are private, b.) a public no-argument constructor, c.)Implements Serializable</w:t>
      </w:r>
    </w:p>
    <w:p w:rsidR="00D00D26" w:rsidRPr="00D00D26" w:rsidRDefault="00D00D26" w:rsidP="00D00D26">
      <w:pPr>
        <w:rPr>
          <w:rFonts w:asciiTheme="majorHAnsi" w:hAnsiTheme="majorHAnsi"/>
          <w:sz w:val="24"/>
          <w:szCs w:val="24"/>
        </w:rPr>
      </w:pPr>
      <w:r w:rsidRPr="00D00D26">
        <w:rPr>
          <w:rFonts w:asciiTheme="majorHAnsi" w:hAnsiTheme="majorHAnsi"/>
          <w:sz w:val="24"/>
          <w:szCs w:val="24"/>
        </w:rPr>
        <w:t xml:space="preserve">The Spring </w:t>
      </w:r>
      <w:proofErr w:type="spellStart"/>
      <w:r w:rsidRPr="00D00D26">
        <w:rPr>
          <w:rFonts w:asciiTheme="majorHAnsi" w:hAnsiTheme="majorHAnsi"/>
          <w:sz w:val="24"/>
          <w:szCs w:val="24"/>
        </w:rPr>
        <w:t>IoC</w:t>
      </w:r>
      <w:proofErr w:type="spellEnd"/>
      <w:r w:rsidRPr="00D00D26">
        <w:rPr>
          <w:rFonts w:asciiTheme="majorHAnsi" w:hAnsiTheme="majorHAnsi"/>
          <w:sz w:val="24"/>
          <w:szCs w:val="24"/>
        </w:rPr>
        <w:t xml:space="preserve"> container helps make code more modular, testable, and maintainable. It can be used to: </w:t>
      </w:r>
    </w:p>
    <w:p w:rsidR="00D00D26" w:rsidRPr="00D00D26" w:rsidRDefault="00D00D26" w:rsidP="00D00D26">
      <w:pPr>
        <w:rPr>
          <w:rFonts w:asciiTheme="majorHAnsi" w:hAnsiTheme="majorHAnsi"/>
          <w:b/>
          <w:sz w:val="24"/>
          <w:szCs w:val="24"/>
        </w:rPr>
      </w:pPr>
      <w:r w:rsidRPr="00D00D26">
        <w:rPr>
          <w:rFonts w:asciiTheme="majorHAnsi" w:hAnsiTheme="majorHAnsi"/>
          <w:b/>
          <w:sz w:val="24"/>
          <w:szCs w:val="24"/>
        </w:rPr>
        <w:t>Create and provision instances</w:t>
      </w:r>
      <w:r>
        <w:rPr>
          <w:rFonts w:asciiTheme="majorHAnsi" w:hAnsiTheme="majorHAnsi"/>
          <w:b/>
          <w:sz w:val="24"/>
          <w:szCs w:val="24"/>
        </w:rPr>
        <w:t xml:space="preserve"> - </w:t>
      </w:r>
      <w:r w:rsidRPr="00D00D26">
        <w:rPr>
          <w:rFonts w:asciiTheme="majorHAnsi" w:hAnsiTheme="majorHAnsi"/>
          <w:sz w:val="24"/>
          <w:szCs w:val="24"/>
        </w:rPr>
        <w:t>The Spring container can create and provision managed instances of a class when needed. </w:t>
      </w:r>
    </w:p>
    <w:p w:rsidR="00D00D26" w:rsidRPr="00D00D26" w:rsidRDefault="00D00D26" w:rsidP="00D00D26">
      <w:pPr>
        <w:rPr>
          <w:rFonts w:asciiTheme="majorHAnsi" w:hAnsiTheme="majorHAnsi"/>
          <w:b/>
          <w:sz w:val="24"/>
          <w:szCs w:val="24"/>
        </w:rPr>
      </w:pPr>
      <w:r w:rsidRPr="00D00D26">
        <w:rPr>
          <w:rFonts w:asciiTheme="majorHAnsi" w:hAnsiTheme="majorHAnsi"/>
          <w:b/>
          <w:sz w:val="24"/>
          <w:szCs w:val="24"/>
        </w:rPr>
        <w:t>Adjust ingredients</w:t>
      </w:r>
      <w:r>
        <w:rPr>
          <w:rFonts w:asciiTheme="majorHAnsi" w:hAnsiTheme="majorHAnsi"/>
          <w:b/>
          <w:sz w:val="24"/>
          <w:szCs w:val="24"/>
        </w:rPr>
        <w:t xml:space="preserve"> - </w:t>
      </w:r>
      <w:r w:rsidRPr="00D00D26">
        <w:rPr>
          <w:rFonts w:asciiTheme="majorHAnsi" w:hAnsiTheme="majorHAnsi"/>
          <w:sz w:val="24"/>
          <w:szCs w:val="24"/>
        </w:rPr>
        <w:t xml:space="preserve">If you want a different type of cake, you can tell the </w:t>
      </w:r>
      <w:proofErr w:type="gramStart"/>
      <w:r w:rsidRPr="00D00D26">
        <w:rPr>
          <w:rFonts w:asciiTheme="majorHAnsi" w:hAnsiTheme="majorHAnsi"/>
          <w:sz w:val="24"/>
          <w:szCs w:val="24"/>
        </w:rPr>
        <w:t>Spring</w:t>
      </w:r>
      <w:proofErr w:type="gramEnd"/>
      <w:r w:rsidRPr="00D00D26">
        <w:rPr>
          <w:rFonts w:asciiTheme="majorHAnsi" w:hAnsiTheme="majorHAnsi"/>
          <w:sz w:val="24"/>
          <w:szCs w:val="24"/>
        </w:rPr>
        <w:t xml:space="preserve"> container, and it will adjust the ingredients and steps. </w:t>
      </w:r>
    </w:p>
    <w:p w:rsidR="00D00D26" w:rsidRPr="00D00D26" w:rsidRDefault="00D00D26" w:rsidP="00D00D26">
      <w:pPr>
        <w:rPr>
          <w:rFonts w:asciiTheme="majorHAnsi" w:hAnsiTheme="majorHAnsi"/>
          <w:sz w:val="24"/>
          <w:szCs w:val="24"/>
        </w:rPr>
      </w:pPr>
      <w:r w:rsidRPr="00D00D26">
        <w:rPr>
          <w:rFonts w:asciiTheme="majorHAnsi" w:hAnsiTheme="majorHAnsi"/>
          <w:b/>
          <w:sz w:val="24"/>
          <w:szCs w:val="24"/>
        </w:rPr>
        <w:t>Use test ingredients</w:t>
      </w:r>
      <w:r>
        <w:rPr>
          <w:rFonts w:asciiTheme="majorHAnsi" w:hAnsiTheme="majorHAnsi"/>
          <w:sz w:val="24"/>
          <w:szCs w:val="24"/>
        </w:rPr>
        <w:t xml:space="preserve"> - </w:t>
      </w:r>
      <w:r w:rsidRPr="00D00D26">
        <w:rPr>
          <w:rFonts w:asciiTheme="majorHAnsi" w:hAnsiTheme="majorHAnsi"/>
          <w:sz w:val="24"/>
          <w:szCs w:val="24"/>
        </w:rPr>
        <w:t xml:space="preserve">You can ask the </w:t>
      </w:r>
      <w:proofErr w:type="gramStart"/>
      <w:r w:rsidRPr="00D00D26">
        <w:rPr>
          <w:rFonts w:asciiTheme="majorHAnsi" w:hAnsiTheme="majorHAnsi"/>
          <w:sz w:val="24"/>
          <w:szCs w:val="24"/>
        </w:rPr>
        <w:t>Spring</w:t>
      </w:r>
      <w:proofErr w:type="gramEnd"/>
      <w:r w:rsidRPr="00D00D26">
        <w:rPr>
          <w:rFonts w:asciiTheme="majorHAnsi" w:hAnsiTheme="majorHAnsi"/>
          <w:sz w:val="24"/>
          <w:szCs w:val="24"/>
        </w:rPr>
        <w:t xml:space="preserve"> container to use test ingredients when trying out new recipes. </w:t>
      </w:r>
    </w:p>
    <w:p w:rsidR="00D00D26" w:rsidRPr="00D00D26" w:rsidRDefault="00D00D26" w:rsidP="00D00D26">
      <w:pPr>
        <w:rPr>
          <w:rFonts w:asciiTheme="majorHAnsi" w:hAnsiTheme="majorHAnsi"/>
          <w:sz w:val="24"/>
          <w:szCs w:val="24"/>
        </w:rPr>
      </w:pPr>
      <w:r w:rsidRPr="00D00D26">
        <w:rPr>
          <w:rFonts w:asciiTheme="majorHAnsi" w:hAnsiTheme="majorHAnsi"/>
          <w:b/>
          <w:sz w:val="24"/>
          <w:szCs w:val="24"/>
        </w:rPr>
        <w:t>Change components</w:t>
      </w:r>
      <w:r>
        <w:rPr>
          <w:rFonts w:asciiTheme="majorHAnsi" w:hAnsiTheme="majorHAnsi"/>
          <w:sz w:val="24"/>
          <w:szCs w:val="24"/>
        </w:rPr>
        <w:t xml:space="preserve"> - </w:t>
      </w:r>
      <w:r w:rsidRPr="00D00D26">
        <w:rPr>
          <w:rFonts w:asciiTheme="majorHAnsi" w:hAnsiTheme="majorHAnsi"/>
          <w:sz w:val="24"/>
          <w:szCs w:val="24"/>
        </w:rPr>
        <w:t xml:space="preserve">You can change the type of cake (or components in your application) by telling the </w:t>
      </w:r>
      <w:proofErr w:type="gramStart"/>
      <w:r w:rsidRPr="00D00D26">
        <w:rPr>
          <w:rFonts w:asciiTheme="majorHAnsi" w:hAnsiTheme="majorHAnsi"/>
          <w:sz w:val="24"/>
          <w:szCs w:val="24"/>
        </w:rPr>
        <w:t>Spring</w:t>
      </w:r>
      <w:proofErr w:type="gramEnd"/>
      <w:r w:rsidRPr="00D00D26">
        <w:rPr>
          <w:rFonts w:asciiTheme="majorHAnsi" w:hAnsiTheme="majorHAnsi"/>
          <w:sz w:val="24"/>
          <w:szCs w:val="24"/>
        </w:rPr>
        <w:t xml:space="preserve"> container what you want.</w:t>
      </w:r>
    </w:p>
    <w:p w:rsidR="00D00D26" w:rsidRPr="00106E26" w:rsidRDefault="0060115B" w:rsidP="0066553E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pict>
          <v:shape id="_x0000_s1027" type="#_x0000_t32" style="position:absolute;left:0;text-align:left;margin-left:-71pt;margin-top:12.3pt;width:610.5pt;height:3pt;flip:y;z-index:251661312" o:connectortype="straight"/>
        </w:pict>
      </w:r>
    </w:p>
    <w:p w:rsidR="00A17CCD" w:rsidRPr="00A17CCD" w:rsidRDefault="00A17CCD" w:rsidP="00A17CCD">
      <w:pPr>
        <w:rPr>
          <w:rFonts w:asciiTheme="majorHAnsi" w:hAnsiTheme="majorHAnsi"/>
          <w:sz w:val="28"/>
          <w:szCs w:val="28"/>
        </w:rPr>
      </w:pPr>
      <w:r w:rsidRPr="00A17CCD">
        <w:rPr>
          <w:rFonts w:asciiTheme="majorHAnsi" w:hAnsiTheme="majorHAnsi"/>
          <w:sz w:val="28"/>
          <w:szCs w:val="28"/>
        </w:rPr>
        <w:t>To create a new object in JAVA we do</w:t>
      </w:r>
      <w:proofErr w:type="gramStart"/>
      <w:r w:rsidRPr="00A17CCD">
        <w:rPr>
          <w:rFonts w:asciiTheme="majorHAnsi" w:hAnsiTheme="majorHAnsi"/>
          <w:sz w:val="28"/>
          <w:szCs w:val="28"/>
        </w:rPr>
        <w:t>:</w:t>
      </w:r>
      <w:proofErr w:type="gramEnd"/>
      <w:r w:rsidRPr="00A17CCD">
        <w:rPr>
          <w:rFonts w:asciiTheme="majorHAnsi" w:hAnsiTheme="majorHAnsi"/>
          <w:sz w:val="28"/>
          <w:szCs w:val="28"/>
        </w:rPr>
        <w:br/>
        <w:t xml:space="preserve">Alien </w:t>
      </w:r>
      <w:proofErr w:type="spellStart"/>
      <w:r w:rsidRPr="00A17CCD">
        <w:rPr>
          <w:rFonts w:asciiTheme="majorHAnsi" w:hAnsiTheme="majorHAnsi"/>
          <w:sz w:val="28"/>
          <w:szCs w:val="28"/>
        </w:rPr>
        <w:t>obj</w:t>
      </w:r>
      <w:proofErr w:type="spellEnd"/>
      <w:r w:rsidRPr="00A17CCD">
        <w:rPr>
          <w:rFonts w:asciiTheme="majorHAnsi" w:hAnsiTheme="majorHAnsi"/>
          <w:sz w:val="28"/>
          <w:szCs w:val="28"/>
        </w:rPr>
        <w:t xml:space="preserve"> = new Alien(), but in Spring we don’t need focus on manual creation of objects but the logic.</w:t>
      </w:r>
      <w:r w:rsidRPr="00A17CCD">
        <w:rPr>
          <w:rFonts w:asciiTheme="majorHAnsi" w:hAnsiTheme="majorHAnsi"/>
          <w:sz w:val="28"/>
          <w:szCs w:val="28"/>
        </w:rPr>
        <w:br/>
      </w:r>
      <w:proofErr w:type="spellStart"/>
      <w:proofErr w:type="gramStart"/>
      <w:r w:rsidRPr="00A17CCD">
        <w:rPr>
          <w:rFonts w:asciiTheme="majorHAnsi" w:hAnsiTheme="majorHAnsi"/>
          <w:b/>
          <w:i/>
          <w:sz w:val="28"/>
          <w:szCs w:val="28"/>
        </w:rPr>
        <w:t>SpringApplication.run</w:t>
      </w:r>
      <w:proofErr w:type="spellEnd"/>
      <w:r w:rsidRPr="00A17CCD">
        <w:rPr>
          <w:rFonts w:asciiTheme="majorHAnsi" w:hAnsiTheme="majorHAnsi"/>
          <w:b/>
          <w:i/>
          <w:sz w:val="28"/>
          <w:szCs w:val="28"/>
        </w:rPr>
        <w:t>(</w:t>
      </w:r>
      <w:proofErr w:type="spellStart"/>
      <w:proofErr w:type="gramEnd"/>
      <w:r w:rsidRPr="00A17CCD">
        <w:rPr>
          <w:rFonts w:asciiTheme="majorHAnsi" w:hAnsiTheme="majorHAnsi"/>
          <w:b/>
          <w:i/>
          <w:sz w:val="28"/>
          <w:szCs w:val="28"/>
        </w:rPr>
        <w:t>FirstApplication.class</w:t>
      </w:r>
      <w:proofErr w:type="spellEnd"/>
      <w:r w:rsidRPr="00A17CCD">
        <w:rPr>
          <w:rFonts w:asciiTheme="majorHAnsi" w:hAnsiTheme="majorHAnsi"/>
          <w:b/>
          <w:i/>
          <w:sz w:val="28"/>
          <w:szCs w:val="28"/>
        </w:rPr>
        <w:t xml:space="preserve">, </w:t>
      </w:r>
      <w:proofErr w:type="spellStart"/>
      <w:r w:rsidRPr="00A17CCD">
        <w:rPr>
          <w:rFonts w:asciiTheme="majorHAnsi" w:hAnsiTheme="majorHAnsi"/>
          <w:b/>
          <w:i/>
          <w:sz w:val="28"/>
          <w:szCs w:val="28"/>
        </w:rPr>
        <w:t>args</w:t>
      </w:r>
      <w:proofErr w:type="spellEnd"/>
      <w:r w:rsidRPr="00A17CCD">
        <w:rPr>
          <w:rFonts w:asciiTheme="majorHAnsi" w:hAnsiTheme="majorHAnsi"/>
          <w:b/>
          <w:i/>
          <w:sz w:val="28"/>
          <w:szCs w:val="28"/>
        </w:rPr>
        <w:t>);</w:t>
      </w:r>
      <w:r w:rsidRPr="00A17CCD">
        <w:rPr>
          <w:rFonts w:asciiTheme="majorHAnsi" w:hAnsiTheme="majorHAnsi"/>
          <w:sz w:val="28"/>
          <w:szCs w:val="28"/>
        </w:rPr>
        <w:t xml:space="preserve"> // this run method returns an object of </w:t>
      </w:r>
      <w:proofErr w:type="spellStart"/>
      <w:r w:rsidRPr="00A17CCD">
        <w:rPr>
          <w:rFonts w:asciiTheme="majorHAnsi" w:hAnsiTheme="majorHAnsi"/>
          <w:b/>
          <w:i/>
          <w:sz w:val="28"/>
          <w:szCs w:val="28"/>
        </w:rPr>
        <w:t>ConfigurableApplicationContext</w:t>
      </w:r>
      <w:proofErr w:type="spellEnd"/>
      <w:r>
        <w:rPr>
          <w:rFonts w:asciiTheme="majorHAnsi" w:hAnsiTheme="majorHAnsi"/>
          <w:b/>
          <w:i/>
          <w:sz w:val="28"/>
          <w:szCs w:val="28"/>
        </w:rPr>
        <w:t xml:space="preserve">. </w:t>
      </w:r>
    </w:p>
    <w:p w:rsidR="00C26EB0" w:rsidRPr="00C26EB0" w:rsidRDefault="00CE4EC9" w:rsidP="00A17CC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There are two types of </w:t>
      </w:r>
      <w:r w:rsidR="00106E26">
        <w:rPr>
          <w:rFonts w:asciiTheme="majorHAnsi" w:hAnsiTheme="majorHAnsi"/>
          <w:sz w:val="28"/>
          <w:szCs w:val="28"/>
        </w:rPr>
        <w:t>objects in bean</w:t>
      </w:r>
      <w:r>
        <w:rPr>
          <w:rFonts w:asciiTheme="majorHAnsi" w:hAnsiTheme="majorHAnsi"/>
          <w:sz w:val="28"/>
          <w:szCs w:val="28"/>
        </w:rPr>
        <w:t xml:space="preserve"> - Singleton and </w:t>
      </w:r>
      <w:r w:rsidR="00106E26">
        <w:rPr>
          <w:rFonts w:asciiTheme="majorHAnsi" w:hAnsiTheme="majorHAnsi"/>
          <w:sz w:val="28"/>
          <w:szCs w:val="28"/>
        </w:rPr>
        <w:t xml:space="preserve">prototype. In singleton the </w:t>
      </w:r>
      <w:proofErr w:type="gramStart"/>
      <w:r w:rsidR="00106E26">
        <w:rPr>
          <w:rFonts w:asciiTheme="majorHAnsi" w:hAnsiTheme="majorHAnsi"/>
          <w:sz w:val="28"/>
          <w:szCs w:val="28"/>
        </w:rPr>
        <w:t>object(</w:t>
      </w:r>
      <w:proofErr w:type="gramEnd"/>
      <w:r w:rsidR="00106E26">
        <w:rPr>
          <w:rFonts w:asciiTheme="majorHAnsi" w:hAnsiTheme="majorHAnsi"/>
          <w:sz w:val="28"/>
          <w:szCs w:val="28"/>
        </w:rPr>
        <w:t>single instance) is already created for future use but in prototype this is not the case</w:t>
      </w:r>
      <w:r w:rsidR="000377A9">
        <w:rPr>
          <w:rFonts w:asciiTheme="majorHAnsi" w:hAnsiTheme="majorHAnsi"/>
          <w:sz w:val="28"/>
          <w:szCs w:val="28"/>
        </w:rPr>
        <w:t>; object will be created when called.</w:t>
      </w:r>
    </w:p>
    <w:p w:rsidR="00106E26" w:rsidRDefault="0060115B" w:rsidP="00A17CC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zh-TW"/>
        </w:rPr>
        <w:lastRenderedPageBreak/>
        <w:pict>
          <v:shape id="_x0000_s1026" type="#_x0000_t202" style="position:absolute;margin-left:290.3pt;margin-top:.4pt;width:223.7pt;height:258.6pt;z-index:251660288;mso-width-relative:margin;mso-height-relative:margin">
            <v:textbox style="mso-next-textbox:#_x0000_s1026">
              <w:txbxContent>
                <w:p w:rsidR="00212F22" w:rsidRDefault="00212F2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When we mention Component, The object belongs to the Spring Bean. Any objects belonging to Spring Bean can be of two types – Singleton and Prototype.</w:t>
                  </w:r>
                </w:p>
                <w:p w:rsidR="00212F22" w:rsidRPr="00D00D26" w:rsidRDefault="00212F2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8"/>
                      <w:szCs w:val="28"/>
                    </w:rPr>
                    <w:t>Autowired</w:t>
                  </w:r>
                  <w:proofErr w:type="spellEnd"/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 is used to make one object understand that there is another object of another class</w:t>
                  </w:r>
                </w:p>
              </w:txbxContent>
            </v:textbox>
          </v:shape>
        </w:pict>
      </w:r>
      <w:r w:rsidR="00106E26"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3524250" cy="33072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457" t="8339" r="29167" b="19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0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C9C" w:rsidRDefault="00050C9C" w:rsidP="00A17CC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Content Negotiation </w:t>
      </w:r>
      <w:r w:rsidR="00C26EB0">
        <w:rPr>
          <w:rFonts w:asciiTheme="majorHAnsi" w:hAnsiTheme="majorHAnsi"/>
          <w:sz w:val="28"/>
          <w:szCs w:val="28"/>
        </w:rPr>
        <w:t>–</w:t>
      </w:r>
      <w:r>
        <w:rPr>
          <w:rFonts w:asciiTheme="majorHAnsi" w:hAnsiTheme="majorHAnsi"/>
          <w:sz w:val="28"/>
          <w:szCs w:val="28"/>
        </w:rPr>
        <w:t xml:space="preserve"> </w:t>
      </w:r>
    </w:p>
    <w:p w:rsidR="00C26EB0" w:rsidRDefault="00C26EB0" w:rsidP="00A17CC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  <w:u w:val="single"/>
        </w:rPr>
        <w:t>ORM</w:t>
      </w:r>
      <w:r>
        <w:rPr>
          <w:rFonts w:asciiTheme="majorHAnsi" w:hAnsiTheme="majorHAnsi"/>
          <w:sz w:val="28"/>
          <w:szCs w:val="28"/>
        </w:rPr>
        <w:t xml:space="preserve"> – helps developers to access DB without writing </w:t>
      </w:r>
      <w:proofErr w:type="spellStart"/>
      <w:r>
        <w:rPr>
          <w:rFonts w:asciiTheme="majorHAnsi" w:hAnsiTheme="majorHAnsi"/>
          <w:sz w:val="28"/>
          <w:szCs w:val="28"/>
        </w:rPr>
        <w:t>sql</w:t>
      </w:r>
      <w:proofErr w:type="spellEnd"/>
      <w:r>
        <w:rPr>
          <w:rFonts w:asciiTheme="majorHAnsi" w:hAnsiTheme="majorHAnsi"/>
          <w:sz w:val="28"/>
          <w:szCs w:val="28"/>
        </w:rPr>
        <w:t xml:space="preserve"> instructions. It fetches rows and gives developers in forms of Objects and vice versa. </w:t>
      </w:r>
      <w:r>
        <w:rPr>
          <w:rFonts w:asciiTheme="majorHAnsi" w:hAnsiTheme="majorHAnsi"/>
          <w:b/>
          <w:sz w:val="28"/>
          <w:szCs w:val="28"/>
        </w:rPr>
        <w:t xml:space="preserve">JPA </w:t>
      </w:r>
      <w:r>
        <w:rPr>
          <w:rFonts w:asciiTheme="majorHAnsi" w:hAnsiTheme="majorHAnsi"/>
          <w:sz w:val="28"/>
          <w:szCs w:val="28"/>
        </w:rPr>
        <w:t>is an ORM tool.</w:t>
      </w: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</w:p>
    <w:p w:rsidR="004C05B1" w:rsidRDefault="004C05B1" w:rsidP="00A17CCD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 xml:space="preserve">Course – </w:t>
      </w:r>
      <w:proofErr w:type="spellStart"/>
      <w:r>
        <w:rPr>
          <w:rFonts w:asciiTheme="majorHAnsi" w:hAnsiTheme="majorHAnsi"/>
          <w:b/>
          <w:sz w:val="28"/>
          <w:szCs w:val="28"/>
        </w:rPr>
        <w:t>Navin</w:t>
      </w:r>
      <w:proofErr w:type="spellEnd"/>
      <w:r>
        <w:rPr>
          <w:rFonts w:asciiTheme="majorHAnsi" w:hAnsiTheme="majorHAnsi"/>
          <w:b/>
          <w:sz w:val="28"/>
          <w:szCs w:val="28"/>
        </w:rPr>
        <w:t xml:space="preserve"> Reddy</w:t>
      </w:r>
    </w:p>
    <w:p w:rsidR="004C05B1" w:rsidRPr="004C05B1" w:rsidRDefault="004C05B1" w:rsidP="00A17CCD">
      <w:pPr>
        <w:rPr>
          <w:rFonts w:asciiTheme="majorHAnsi" w:hAnsiTheme="majorHAnsi"/>
          <w:b/>
          <w:sz w:val="28"/>
          <w:szCs w:val="28"/>
        </w:rPr>
      </w:pPr>
      <w:proofErr w:type="gramStart"/>
      <w:r w:rsidRPr="00D335DC">
        <w:rPr>
          <w:rFonts w:asciiTheme="majorHAnsi" w:hAnsiTheme="majorHAnsi"/>
          <w:b/>
          <w:sz w:val="36"/>
          <w:szCs w:val="36"/>
          <w:u w:val="single"/>
        </w:rPr>
        <w:t>MAVEN</w:t>
      </w:r>
      <w:r>
        <w:rPr>
          <w:rFonts w:asciiTheme="majorHAnsi" w:hAnsiTheme="majorHAnsi"/>
          <w:b/>
          <w:sz w:val="28"/>
          <w:szCs w:val="28"/>
        </w:rPr>
        <w:t>(</w:t>
      </w:r>
      <w:proofErr w:type="gramEnd"/>
      <w:r>
        <w:rPr>
          <w:rFonts w:asciiTheme="majorHAnsi" w:hAnsiTheme="majorHAnsi"/>
          <w:sz w:val="28"/>
          <w:szCs w:val="28"/>
        </w:rPr>
        <w:t>project management tool</w:t>
      </w:r>
      <w:r>
        <w:rPr>
          <w:rFonts w:asciiTheme="majorHAnsi" w:hAnsiTheme="majorHAnsi"/>
          <w:b/>
          <w:sz w:val="28"/>
          <w:szCs w:val="28"/>
        </w:rPr>
        <w:t>)</w:t>
      </w:r>
    </w:p>
    <w:p w:rsidR="004C05B1" w:rsidRDefault="004C05B1" w:rsidP="00A17CCD">
      <w:pPr>
        <w:rPr>
          <w:rFonts w:asciiTheme="majorHAnsi" w:hAnsiTheme="majorHAnsi"/>
          <w:sz w:val="28"/>
          <w:szCs w:val="28"/>
        </w:rPr>
      </w:pPr>
      <w:r w:rsidRPr="004C05B1">
        <w:rPr>
          <w:rFonts w:asciiTheme="majorHAnsi" w:hAnsiTheme="majorHAnsi"/>
          <w:sz w:val="28"/>
          <w:szCs w:val="28"/>
        </w:rPr>
        <w:t>N</w:t>
      </w:r>
      <w:r>
        <w:rPr>
          <w:rFonts w:asciiTheme="majorHAnsi" w:hAnsiTheme="majorHAnsi"/>
          <w:sz w:val="28"/>
          <w:szCs w:val="28"/>
        </w:rPr>
        <w:t xml:space="preserve">ormally we need to download jar files to use dependencies in our project, but using </w:t>
      </w:r>
      <w:r w:rsidRPr="004C05B1">
        <w:rPr>
          <w:rFonts w:asciiTheme="majorHAnsi" w:hAnsiTheme="majorHAnsi"/>
          <w:b/>
          <w:sz w:val="28"/>
          <w:szCs w:val="28"/>
        </w:rPr>
        <w:t>maven</w:t>
      </w:r>
      <w:r>
        <w:rPr>
          <w:rFonts w:asciiTheme="majorHAnsi" w:hAnsiTheme="majorHAnsi"/>
          <w:b/>
          <w:sz w:val="28"/>
          <w:szCs w:val="28"/>
        </w:rPr>
        <w:t xml:space="preserve"> </w:t>
      </w:r>
      <w:r w:rsidRPr="004C05B1">
        <w:rPr>
          <w:rFonts w:asciiTheme="majorHAnsi" w:hAnsiTheme="majorHAnsi"/>
          <w:sz w:val="28"/>
          <w:szCs w:val="28"/>
        </w:rPr>
        <w:t xml:space="preserve">we </w:t>
      </w:r>
      <w:r>
        <w:rPr>
          <w:rFonts w:asciiTheme="majorHAnsi" w:hAnsiTheme="majorHAnsi"/>
          <w:sz w:val="28"/>
          <w:szCs w:val="28"/>
        </w:rPr>
        <w:t>don’t need to download those dependencies by ourselves but just need to mention the dependency and the version that we require.</w:t>
      </w:r>
    </w:p>
    <w:p w:rsidR="00FD249C" w:rsidRDefault="00FD249C" w:rsidP="00A17CC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Maven has a folder .m2</w:t>
      </w:r>
    </w:p>
    <w:p w:rsidR="00FD249C" w:rsidRDefault="00FD249C" w:rsidP="00A17CC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Whenever a dependency is added in pom.xml file, it is search in the .m2 folder. If not found it downloads dependency from the maven repository</w:t>
      </w:r>
    </w:p>
    <w:p w:rsidR="00D335DC" w:rsidRDefault="00D335DC" w:rsidP="00A17CCD">
      <w:pPr>
        <w:rPr>
          <w:rFonts w:asciiTheme="majorHAnsi" w:hAnsiTheme="majorHAnsi"/>
          <w:sz w:val="28"/>
          <w:szCs w:val="28"/>
        </w:rPr>
      </w:pPr>
      <w:r w:rsidRPr="00D335DC">
        <w:rPr>
          <w:rFonts w:asciiTheme="majorHAnsi" w:hAnsiTheme="majorHAnsi"/>
          <w:b/>
          <w:sz w:val="36"/>
          <w:szCs w:val="36"/>
          <w:u w:val="single"/>
        </w:rPr>
        <w:t>HIBERNATE</w:t>
      </w:r>
      <w:r>
        <w:rPr>
          <w:rFonts w:asciiTheme="majorHAnsi" w:hAnsiTheme="majorHAnsi"/>
          <w:sz w:val="28"/>
          <w:szCs w:val="28"/>
        </w:rPr>
        <w:t xml:space="preserve"> (ORM </w:t>
      </w:r>
      <w:proofErr w:type="gramStart"/>
      <w:r>
        <w:rPr>
          <w:rFonts w:asciiTheme="majorHAnsi" w:hAnsiTheme="majorHAnsi"/>
          <w:sz w:val="28"/>
          <w:szCs w:val="28"/>
        </w:rPr>
        <w:t>framework )</w:t>
      </w:r>
      <w:proofErr w:type="gramEnd"/>
      <w:r>
        <w:rPr>
          <w:rFonts w:asciiTheme="majorHAnsi" w:hAnsiTheme="majorHAnsi"/>
          <w:sz w:val="28"/>
          <w:szCs w:val="28"/>
        </w:rPr>
        <w:t xml:space="preserve"> (Object Relation Mapping)</w:t>
      </w:r>
    </w:p>
    <w:p w:rsidR="00D335DC" w:rsidRDefault="00D335DC" w:rsidP="00A17CC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– Though JDBC is enough we use this to increase the productivity 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og</w:t>
      </w:r>
      <w:proofErr w:type="spellEnd"/>
      <w:proofErr w:type="gramEnd"/>
      <w:r>
        <w:rPr>
          <w:rFonts w:asciiTheme="majorHAnsi" w:hAnsiTheme="majorHAnsi"/>
          <w:sz w:val="28"/>
          <w:szCs w:val="28"/>
        </w:rPr>
        <w:t xml:space="preserve"> the developer. We won’t have to write the </w:t>
      </w:r>
      <w:proofErr w:type="spellStart"/>
      <w:r>
        <w:rPr>
          <w:rFonts w:asciiTheme="majorHAnsi" w:hAnsiTheme="majorHAnsi"/>
          <w:sz w:val="28"/>
          <w:szCs w:val="28"/>
        </w:rPr>
        <w:t>sql</w:t>
      </w:r>
      <w:proofErr w:type="spellEnd"/>
      <w:r>
        <w:rPr>
          <w:rFonts w:asciiTheme="majorHAnsi" w:hAnsiTheme="majorHAnsi"/>
          <w:sz w:val="28"/>
          <w:szCs w:val="28"/>
        </w:rPr>
        <w:t xml:space="preserve"> queries in Hibernate manually</w:t>
      </w:r>
    </w:p>
    <w:p w:rsidR="00D335DC" w:rsidRDefault="00D335DC" w:rsidP="00D335DC">
      <w:pPr>
        <w:pStyle w:val="ListParagraph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Directly puts the object in the database. A</w:t>
      </w:r>
      <w:r w:rsidRPr="00D335DC">
        <w:rPr>
          <w:rFonts w:asciiTheme="majorHAnsi" w:hAnsiTheme="majorHAnsi"/>
          <w:sz w:val="28"/>
          <w:szCs w:val="28"/>
        </w:rPr>
        <w:t>llows developers to work with data using programming language constructs instead of writing SQL queries</w:t>
      </w:r>
    </w:p>
    <w:p w:rsidR="007114A5" w:rsidRDefault="007114A5" w:rsidP="00D335DC">
      <w:pPr>
        <w:pStyle w:val="ListParagraph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Hibernate provides 2 caches – L1 &amp; L2</w:t>
      </w:r>
    </w:p>
    <w:p w:rsidR="007114A5" w:rsidRPr="007114A5" w:rsidRDefault="007114A5" w:rsidP="007114A5">
      <w:pPr>
        <w:ind w:left="360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b/>
          <w:sz w:val="28"/>
          <w:szCs w:val="28"/>
        </w:rPr>
        <w:t>HQL(</w:t>
      </w:r>
      <w:proofErr w:type="gramEnd"/>
      <w:r w:rsidRPr="007114A5">
        <w:rPr>
          <w:rFonts w:asciiTheme="majorHAnsi" w:hAnsiTheme="majorHAnsi"/>
          <w:b/>
          <w:i/>
          <w:sz w:val="28"/>
          <w:szCs w:val="28"/>
        </w:rPr>
        <w:t>Hibernate Query Language</w:t>
      </w:r>
      <w:r>
        <w:rPr>
          <w:rFonts w:asciiTheme="majorHAnsi" w:hAnsiTheme="majorHAnsi"/>
          <w:b/>
          <w:sz w:val="28"/>
          <w:szCs w:val="28"/>
        </w:rPr>
        <w:t xml:space="preserve">) </w:t>
      </w:r>
      <w:r>
        <w:rPr>
          <w:rFonts w:asciiTheme="majorHAnsi" w:hAnsiTheme="majorHAnsi"/>
          <w:sz w:val="28"/>
          <w:szCs w:val="28"/>
        </w:rPr>
        <w:t xml:space="preserve">-  </w:t>
      </w:r>
      <w:r>
        <w:rPr>
          <w:rFonts w:asciiTheme="majorHAnsi" w:hAnsiTheme="majorHAnsi"/>
          <w:sz w:val="28"/>
          <w:szCs w:val="28"/>
        </w:rPr>
        <w:br/>
      </w:r>
    </w:p>
    <w:tbl>
      <w:tblPr>
        <w:tblStyle w:val="LightList-Accent3"/>
        <w:tblW w:w="0" w:type="auto"/>
        <w:tblLook w:val="04A0"/>
      </w:tblPr>
      <w:tblGrid>
        <w:gridCol w:w="5508"/>
        <w:gridCol w:w="5508"/>
      </w:tblGrid>
      <w:tr w:rsidR="007114A5" w:rsidTr="006E48C2">
        <w:trPr>
          <w:cnfStyle w:val="100000000000"/>
        </w:trPr>
        <w:tc>
          <w:tcPr>
            <w:cnfStyle w:val="001000000000"/>
            <w:tcW w:w="5508" w:type="dxa"/>
          </w:tcPr>
          <w:p w:rsidR="007114A5" w:rsidRPr="007114A5" w:rsidRDefault="007114A5" w:rsidP="007114A5">
            <w:pPr>
              <w:tabs>
                <w:tab w:val="left" w:pos="240"/>
              </w:tabs>
              <w:rPr>
                <w:rFonts w:asciiTheme="majorHAnsi" w:hAnsiTheme="majorHAnsi"/>
                <w:b w:val="0"/>
                <w:sz w:val="28"/>
                <w:szCs w:val="28"/>
              </w:rPr>
            </w:pPr>
            <w:r>
              <w:rPr>
                <w:rFonts w:asciiTheme="majorHAnsi" w:hAnsiTheme="majorHAnsi"/>
                <w:b w:val="0"/>
                <w:sz w:val="28"/>
                <w:szCs w:val="28"/>
              </w:rPr>
              <w:t>SQL</w:t>
            </w:r>
          </w:p>
        </w:tc>
        <w:tc>
          <w:tcPr>
            <w:tcW w:w="5508" w:type="dxa"/>
          </w:tcPr>
          <w:p w:rsidR="007114A5" w:rsidRPr="007114A5" w:rsidRDefault="007114A5" w:rsidP="007114A5">
            <w:pPr>
              <w:cnfStyle w:val="100000000000"/>
              <w:rPr>
                <w:rFonts w:asciiTheme="majorHAnsi" w:hAnsiTheme="majorHAnsi"/>
                <w:b w:val="0"/>
                <w:sz w:val="28"/>
                <w:szCs w:val="28"/>
              </w:rPr>
            </w:pPr>
            <w:r w:rsidRPr="007114A5">
              <w:rPr>
                <w:rFonts w:asciiTheme="majorHAnsi" w:hAnsiTheme="majorHAnsi"/>
                <w:b w:val="0"/>
                <w:sz w:val="28"/>
                <w:szCs w:val="28"/>
              </w:rPr>
              <w:t>HQL</w:t>
            </w:r>
          </w:p>
        </w:tc>
      </w:tr>
      <w:tr w:rsidR="007114A5" w:rsidTr="006E48C2">
        <w:trPr>
          <w:cnfStyle w:val="000000100000"/>
        </w:trPr>
        <w:tc>
          <w:tcPr>
            <w:cnfStyle w:val="001000000000"/>
            <w:tcW w:w="5508" w:type="dxa"/>
          </w:tcPr>
          <w:p w:rsidR="007114A5" w:rsidRPr="006E48C2" w:rsidRDefault="006E48C2" w:rsidP="007114A5">
            <w:pPr>
              <w:tabs>
                <w:tab w:val="left" w:pos="240"/>
              </w:tabs>
              <w:rPr>
                <w:rFonts w:asciiTheme="majorHAnsi" w:hAnsiTheme="majorHAnsi"/>
                <w:b w:val="0"/>
                <w:i/>
                <w:sz w:val="28"/>
                <w:szCs w:val="28"/>
              </w:rPr>
            </w:pPr>
            <w:r>
              <w:rPr>
                <w:rFonts w:asciiTheme="majorHAnsi" w:hAnsiTheme="majorHAnsi"/>
                <w:b w:val="0"/>
                <w:sz w:val="28"/>
                <w:szCs w:val="28"/>
              </w:rPr>
              <w:t xml:space="preserve">select * from </w:t>
            </w:r>
            <w:r>
              <w:rPr>
                <w:rFonts w:asciiTheme="majorHAnsi" w:hAnsiTheme="majorHAnsi"/>
                <w:b w:val="0"/>
                <w:i/>
                <w:sz w:val="28"/>
                <w:szCs w:val="28"/>
              </w:rPr>
              <w:t>student;</w:t>
            </w:r>
          </w:p>
        </w:tc>
        <w:tc>
          <w:tcPr>
            <w:tcW w:w="5508" w:type="dxa"/>
          </w:tcPr>
          <w:p w:rsidR="007114A5" w:rsidRPr="006E48C2" w:rsidRDefault="006E48C2" w:rsidP="007114A5">
            <w:pPr>
              <w:cnfStyle w:val="000000100000"/>
              <w:rPr>
                <w:rFonts w:asciiTheme="majorHAnsi" w:hAnsiTheme="majorHAnsi"/>
                <w:i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from </w:t>
            </w:r>
            <w:r>
              <w:rPr>
                <w:rFonts w:asciiTheme="majorHAnsi" w:hAnsiTheme="majorHAnsi"/>
                <w:i/>
                <w:sz w:val="28"/>
                <w:szCs w:val="28"/>
              </w:rPr>
              <w:t>student;</w:t>
            </w:r>
          </w:p>
        </w:tc>
      </w:tr>
      <w:tr w:rsidR="006E48C2" w:rsidTr="006E48C2">
        <w:trPr>
          <w:trHeight w:val="438"/>
        </w:trPr>
        <w:tc>
          <w:tcPr>
            <w:cnfStyle w:val="001000000000"/>
            <w:tcW w:w="5508" w:type="dxa"/>
          </w:tcPr>
          <w:p w:rsidR="006E48C2" w:rsidRDefault="006E48C2" w:rsidP="007114A5">
            <w:pPr>
              <w:tabs>
                <w:tab w:val="left" w:pos="240"/>
              </w:tabs>
              <w:rPr>
                <w:rFonts w:asciiTheme="majorHAnsi" w:hAnsiTheme="majorHAnsi"/>
                <w:b w:val="0"/>
                <w:sz w:val="28"/>
                <w:szCs w:val="28"/>
              </w:rPr>
            </w:pPr>
          </w:p>
        </w:tc>
        <w:tc>
          <w:tcPr>
            <w:tcW w:w="5508" w:type="dxa"/>
          </w:tcPr>
          <w:p w:rsidR="00181224" w:rsidRDefault="006E48C2" w:rsidP="007114A5">
            <w:pPr>
              <w:cnfStyle w:val="000000000000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from </w:t>
            </w:r>
            <w:r w:rsidRPr="00181224">
              <w:rPr>
                <w:rFonts w:asciiTheme="majorHAnsi" w:hAnsiTheme="majorHAnsi"/>
                <w:i/>
                <w:sz w:val="28"/>
                <w:szCs w:val="28"/>
              </w:rPr>
              <w:t>student</w:t>
            </w:r>
            <w:r>
              <w:rPr>
                <w:rFonts w:asciiTheme="majorHAnsi" w:hAnsiTheme="majorHAnsi"/>
                <w:sz w:val="28"/>
                <w:szCs w:val="28"/>
              </w:rPr>
              <w:t xml:space="preserve"> where name like ?1 and x = ?2</w:t>
            </w:r>
          </w:p>
        </w:tc>
      </w:tr>
      <w:tr w:rsidR="00181224" w:rsidTr="006E48C2">
        <w:trPr>
          <w:cnfStyle w:val="000000100000"/>
          <w:trHeight w:val="438"/>
        </w:trPr>
        <w:tc>
          <w:tcPr>
            <w:cnfStyle w:val="001000000000"/>
            <w:tcW w:w="5508" w:type="dxa"/>
          </w:tcPr>
          <w:p w:rsidR="00181224" w:rsidRPr="00181224" w:rsidRDefault="00181224" w:rsidP="007114A5">
            <w:pPr>
              <w:tabs>
                <w:tab w:val="left" w:pos="240"/>
              </w:tabs>
              <w:rPr>
                <w:rFonts w:asciiTheme="majorHAnsi" w:hAnsiTheme="majorHAnsi"/>
                <w:b w:val="0"/>
                <w:i/>
                <w:sz w:val="28"/>
                <w:szCs w:val="28"/>
              </w:rPr>
            </w:pPr>
            <w:r>
              <w:rPr>
                <w:rFonts w:asciiTheme="majorHAnsi" w:hAnsiTheme="majorHAnsi"/>
                <w:b w:val="0"/>
                <w:sz w:val="28"/>
                <w:szCs w:val="28"/>
              </w:rPr>
              <w:t xml:space="preserve">select name from </w:t>
            </w:r>
            <w:r>
              <w:rPr>
                <w:rFonts w:asciiTheme="majorHAnsi" w:hAnsiTheme="majorHAnsi"/>
                <w:b w:val="0"/>
                <w:i/>
                <w:sz w:val="28"/>
                <w:szCs w:val="28"/>
              </w:rPr>
              <w:t>student;</w:t>
            </w:r>
          </w:p>
        </w:tc>
        <w:tc>
          <w:tcPr>
            <w:tcW w:w="5508" w:type="dxa"/>
          </w:tcPr>
          <w:p w:rsidR="00181224" w:rsidRPr="00181224" w:rsidRDefault="00181224" w:rsidP="007114A5">
            <w:pPr>
              <w:cnfStyle w:val="000000100000"/>
              <w:rPr>
                <w:rFonts w:asciiTheme="majorHAnsi" w:hAnsiTheme="majorHAnsi"/>
                <w:i/>
                <w:sz w:val="28"/>
                <w:szCs w:val="28"/>
              </w:rPr>
            </w:pPr>
            <w:r>
              <w:rPr>
                <w:rFonts w:asciiTheme="majorHAnsi" w:hAnsiTheme="majorHAnsi"/>
                <w:sz w:val="28"/>
                <w:szCs w:val="28"/>
              </w:rPr>
              <w:t xml:space="preserve">select name from </w:t>
            </w:r>
            <w:r>
              <w:rPr>
                <w:rFonts w:asciiTheme="majorHAnsi" w:hAnsiTheme="majorHAnsi"/>
                <w:i/>
                <w:sz w:val="28"/>
                <w:szCs w:val="28"/>
              </w:rPr>
              <w:t>student;</w:t>
            </w:r>
          </w:p>
        </w:tc>
      </w:tr>
    </w:tbl>
    <w:p w:rsidR="007114A5" w:rsidRDefault="007114A5" w:rsidP="007114A5">
      <w:pPr>
        <w:ind w:left="360"/>
        <w:rPr>
          <w:rFonts w:asciiTheme="majorHAnsi" w:hAnsiTheme="majorHAnsi"/>
          <w:sz w:val="28"/>
          <w:szCs w:val="28"/>
        </w:rPr>
      </w:pPr>
    </w:p>
    <w:p w:rsidR="00F32BA6" w:rsidRPr="00F32BA6" w:rsidRDefault="00F32BA6" w:rsidP="00F32B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32BA6">
        <w:rPr>
          <w:rFonts w:ascii="Times New Roman" w:eastAsia="Times New Roman" w:hAnsi="Times New Roman" w:cs="Times New Roman"/>
          <w:b/>
          <w:bCs/>
          <w:sz w:val="28"/>
          <w:szCs w:val="28"/>
        </w:rPr>
        <w:t>What is JPA (Java Persistence API)?</w:t>
      </w:r>
    </w:p>
    <w:p w:rsidR="00F32BA6" w:rsidRPr="00F32BA6" w:rsidRDefault="00F32BA6" w:rsidP="00F32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2BA6">
        <w:rPr>
          <w:rFonts w:ascii="Times New Roman" w:eastAsia="Times New Roman" w:hAnsi="Times New Roman" w:cs="Times New Roman"/>
          <w:sz w:val="28"/>
          <w:szCs w:val="28"/>
        </w:rPr>
        <w:t xml:space="preserve">JPA (Java Persistence API) is a </w:t>
      </w:r>
      <w:r w:rsidRPr="00F32BA6">
        <w:rPr>
          <w:rFonts w:ascii="Times New Roman" w:eastAsia="Times New Roman" w:hAnsi="Times New Roman" w:cs="Times New Roman"/>
          <w:b/>
          <w:bCs/>
          <w:sz w:val="28"/>
          <w:szCs w:val="28"/>
        </w:rPr>
        <w:t>Java specification</w:t>
      </w:r>
      <w:r w:rsidRPr="00F32BA6">
        <w:rPr>
          <w:rFonts w:ascii="Times New Roman" w:eastAsia="Times New Roman" w:hAnsi="Times New Roman" w:cs="Times New Roman"/>
          <w:sz w:val="28"/>
          <w:szCs w:val="28"/>
        </w:rPr>
        <w:t xml:space="preserve"> that provides a way to manage relational data in Java applications using </w:t>
      </w:r>
      <w:r w:rsidRPr="00F32BA6">
        <w:rPr>
          <w:rFonts w:ascii="Times New Roman" w:eastAsia="Times New Roman" w:hAnsi="Times New Roman" w:cs="Times New Roman"/>
          <w:b/>
          <w:bCs/>
          <w:sz w:val="28"/>
          <w:szCs w:val="28"/>
        </w:rPr>
        <w:t>ORM (Object-Relational Mapping)</w:t>
      </w:r>
      <w:r w:rsidRPr="00F32BA6">
        <w:rPr>
          <w:rFonts w:ascii="Times New Roman" w:eastAsia="Times New Roman" w:hAnsi="Times New Roman" w:cs="Times New Roman"/>
          <w:sz w:val="28"/>
          <w:szCs w:val="28"/>
        </w:rPr>
        <w:t xml:space="preserve">. It acts as an </w:t>
      </w:r>
      <w:r w:rsidRPr="00F32BA6">
        <w:rPr>
          <w:rFonts w:ascii="Times New Roman" w:eastAsia="Times New Roman" w:hAnsi="Times New Roman" w:cs="Times New Roman"/>
          <w:b/>
          <w:bCs/>
          <w:sz w:val="28"/>
          <w:szCs w:val="28"/>
        </w:rPr>
        <w:t>abstraction layer</w:t>
      </w:r>
      <w:r w:rsidRPr="00F32BA6">
        <w:rPr>
          <w:rFonts w:ascii="Times New Roman" w:eastAsia="Times New Roman" w:hAnsi="Times New Roman" w:cs="Times New Roman"/>
          <w:sz w:val="28"/>
          <w:szCs w:val="28"/>
        </w:rPr>
        <w:t xml:space="preserve"> over JDBC, making it easier to interact with databases.</w:t>
      </w:r>
    </w:p>
    <w:p w:rsidR="00F32BA6" w:rsidRPr="00F32BA6" w:rsidRDefault="0060115B" w:rsidP="00F32B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115B">
        <w:rPr>
          <w:rFonts w:ascii="Times New Roman" w:eastAsia="Times New Roman" w:hAnsi="Times New Roman" w:cs="Times New Roman"/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F32BA6" w:rsidRPr="00F32BA6" w:rsidRDefault="00F32BA6" w:rsidP="00F32B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32BA6" w:rsidRPr="00F32BA6" w:rsidRDefault="00F32BA6" w:rsidP="00F32B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32BA6" w:rsidRPr="00F32BA6" w:rsidRDefault="00F32BA6" w:rsidP="00F32B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32BA6" w:rsidRPr="00F32BA6" w:rsidRDefault="00F32BA6" w:rsidP="00F32B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32BA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JPA </w:t>
      </w:r>
      <w:proofErr w:type="spellStart"/>
      <w:r w:rsidRPr="00F32BA6">
        <w:rPr>
          <w:rFonts w:ascii="Times New Roman" w:eastAsia="Times New Roman" w:hAnsi="Times New Roman" w:cs="Times New Roman"/>
          <w:b/>
          <w:bCs/>
          <w:sz w:val="28"/>
          <w:szCs w:val="28"/>
        </w:rPr>
        <w:t>vs</w:t>
      </w:r>
      <w:proofErr w:type="spellEnd"/>
      <w:r w:rsidRPr="00F32B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Hibernate </w:t>
      </w:r>
      <w:proofErr w:type="spellStart"/>
      <w:r w:rsidRPr="00F32BA6">
        <w:rPr>
          <w:rFonts w:ascii="Times New Roman" w:eastAsia="Times New Roman" w:hAnsi="Times New Roman" w:cs="Times New Roman"/>
          <w:b/>
          <w:bCs/>
          <w:sz w:val="28"/>
          <w:szCs w:val="28"/>
        </w:rPr>
        <w:t>vs</w:t>
      </w:r>
      <w:proofErr w:type="spellEnd"/>
      <w:r w:rsidRPr="00F32B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Spring Data JPA</w:t>
      </w:r>
    </w:p>
    <w:tbl>
      <w:tblPr>
        <w:tblStyle w:val="MediumShading1-Accent4"/>
        <w:tblW w:w="0" w:type="auto"/>
        <w:tblLook w:val="04A0"/>
      </w:tblPr>
      <w:tblGrid>
        <w:gridCol w:w="2922"/>
        <w:gridCol w:w="2422"/>
        <w:gridCol w:w="2715"/>
        <w:gridCol w:w="2957"/>
      </w:tblGrid>
      <w:tr w:rsidR="00F32BA6" w:rsidRPr="00F32BA6" w:rsidTr="00F32BA6">
        <w:trPr>
          <w:cnfStyle w:val="100000000000"/>
        </w:trPr>
        <w:tc>
          <w:tcPr>
            <w:cnfStyle w:val="001000000000"/>
            <w:tcW w:w="0" w:type="auto"/>
            <w:hideMark/>
          </w:tcPr>
          <w:p w:rsidR="00F32BA6" w:rsidRPr="00F32BA6" w:rsidRDefault="00F32BA6" w:rsidP="00F32BA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Feature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JPA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Hibernate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Spring Data JPA</w:t>
            </w:r>
          </w:p>
        </w:tc>
      </w:tr>
      <w:tr w:rsidR="00F32BA6" w:rsidRPr="00F32BA6" w:rsidTr="00F32BA6">
        <w:trPr>
          <w:cnfStyle w:val="000000100000"/>
        </w:trPr>
        <w:tc>
          <w:tcPr>
            <w:cnfStyle w:val="001000000000"/>
            <w:tcW w:w="0" w:type="auto"/>
            <w:hideMark/>
          </w:tcPr>
          <w:p w:rsidR="00F32BA6" w:rsidRPr="00F32BA6" w:rsidRDefault="00F32BA6" w:rsidP="00F32BA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Definition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Specification for ORM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JPA implementation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Abstraction over JPA</w:t>
            </w:r>
          </w:p>
        </w:tc>
      </w:tr>
      <w:tr w:rsidR="00F32BA6" w:rsidRPr="00F32BA6" w:rsidTr="00F32BA6">
        <w:trPr>
          <w:cnfStyle w:val="000000010000"/>
        </w:trPr>
        <w:tc>
          <w:tcPr>
            <w:cnfStyle w:val="001000000000"/>
            <w:tcW w:w="0" w:type="auto"/>
            <w:hideMark/>
          </w:tcPr>
          <w:p w:rsidR="00F32BA6" w:rsidRPr="00F32BA6" w:rsidRDefault="00F32BA6" w:rsidP="00F32BA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Provides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01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Interfaces &amp; annotations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01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ORM functionality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01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Simplifies database interactions</w:t>
            </w:r>
          </w:p>
        </w:tc>
      </w:tr>
      <w:tr w:rsidR="00F32BA6" w:rsidRPr="00F32BA6" w:rsidTr="00F32BA6">
        <w:trPr>
          <w:cnfStyle w:val="000000100000"/>
        </w:trPr>
        <w:tc>
          <w:tcPr>
            <w:cnfStyle w:val="001000000000"/>
            <w:tcW w:w="0" w:type="auto"/>
            <w:hideMark/>
          </w:tcPr>
          <w:p w:rsidR="00F32BA6" w:rsidRPr="00F32BA6" w:rsidRDefault="00F32BA6" w:rsidP="00F32BA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Requires Implementation?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No, it is an implementation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Uses JPA/Hibernate internally</w:t>
            </w:r>
          </w:p>
        </w:tc>
      </w:tr>
      <w:tr w:rsidR="00F32BA6" w:rsidRPr="00F32BA6" w:rsidTr="00F32BA6">
        <w:trPr>
          <w:cnfStyle w:val="000000010000"/>
        </w:trPr>
        <w:tc>
          <w:tcPr>
            <w:cnfStyle w:val="001000000000"/>
            <w:tcW w:w="0" w:type="auto"/>
            <w:hideMark/>
          </w:tcPr>
          <w:p w:rsidR="00F32BA6" w:rsidRPr="00F32BA6" w:rsidRDefault="00F32BA6" w:rsidP="00F32BA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Commonly Used With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01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Hibernate, </w:t>
            </w:r>
            <w:proofErr w:type="spellStart"/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EclipseLink</w:t>
            </w:r>
            <w:proofErr w:type="spellEnd"/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01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JPA</w:t>
            </w:r>
          </w:p>
        </w:tc>
        <w:tc>
          <w:tcPr>
            <w:tcW w:w="0" w:type="auto"/>
            <w:hideMark/>
          </w:tcPr>
          <w:p w:rsidR="00F32BA6" w:rsidRPr="00F32BA6" w:rsidRDefault="00F32BA6" w:rsidP="00F32BA6">
            <w:pPr>
              <w:cnfStyle w:val="00000001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2BA6">
              <w:rPr>
                <w:rFonts w:ascii="Times New Roman" w:eastAsia="Times New Roman" w:hAnsi="Times New Roman" w:cs="Times New Roman"/>
                <w:sz w:val="28"/>
                <w:szCs w:val="28"/>
              </w:rPr>
              <w:t>JPA, Hibernate</w:t>
            </w:r>
          </w:p>
        </w:tc>
      </w:tr>
    </w:tbl>
    <w:p w:rsidR="00F32BA6" w:rsidRDefault="00F32BA6" w:rsidP="007114A5">
      <w:pPr>
        <w:ind w:left="360"/>
        <w:rPr>
          <w:rFonts w:asciiTheme="majorHAnsi" w:hAnsiTheme="majorHAnsi"/>
          <w:sz w:val="28"/>
          <w:szCs w:val="28"/>
        </w:rPr>
      </w:pPr>
    </w:p>
    <w:p w:rsidR="004668F2" w:rsidRPr="00F32BA6" w:rsidRDefault="004668F2" w:rsidP="007114A5">
      <w:pPr>
        <w:ind w:left="36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JPA uses Domain Specific </w:t>
      </w:r>
      <w:proofErr w:type="gramStart"/>
      <w:r>
        <w:rPr>
          <w:rFonts w:asciiTheme="majorHAnsi" w:hAnsiTheme="majorHAnsi"/>
          <w:sz w:val="28"/>
          <w:szCs w:val="28"/>
        </w:rPr>
        <w:t>Language, that</w:t>
      </w:r>
      <w:proofErr w:type="gramEnd"/>
      <w:r>
        <w:rPr>
          <w:rFonts w:asciiTheme="majorHAnsi" w:hAnsiTheme="majorHAnsi"/>
          <w:sz w:val="28"/>
          <w:szCs w:val="28"/>
        </w:rPr>
        <w:t xml:space="preserve"> will generate certain methods behind the scene. Like </w:t>
      </w:r>
      <w:proofErr w:type="spellStart"/>
      <w:r>
        <w:rPr>
          <w:rFonts w:asciiTheme="majorHAnsi" w:hAnsiTheme="majorHAnsi"/>
          <w:sz w:val="28"/>
          <w:szCs w:val="28"/>
        </w:rPr>
        <w:t>findBy</w:t>
      </w:r>
      <w:r w:rsidRPr="004668F2">
        <w:rPr>
          <w:rFonts w:asciiTheme="majorHAnsi" w:hAnsiTheme="majorHAnsi"/>
          <w:i/>
          <w:sz w:val="28"/>
          <w:szCs w:val="28"/>
        </w:rPr>
        <w:t>ColumnName</w:t>
      </w:r>
      <w:proofErr w:type="spellEnd"/>
      <w:r>
        <w:rPr>
          <w:rFonts w:asciiTheme="majorHAnsi" w:hAnsiTheme="majorHAnsi"/>
          <w:sz w:val="28"/>
          <w:szCs w:val="28"/>
        </w:rPr>
        <w:t xml:space="preserve">(String value), </w:t>
      </w:r>
    </w:p>
    <w:p w:rsidR="006C079C" w:rsidRDefault="006C079C" w:rsidP="007114A5">
      <w:pPr>
        <w:ind w:left="360"/>
        <w:rPr>
          <w:rFonts w:asciiTheme="majorHAnsi" w:hAnsiTheme="majorHAnsi"/>
          <w:sz w:val="28"/>
          <w:szCs w:val="28"/>
        </w:rPr>
      </w:pPr>
    </w:p>
    <w:p w:rsidR="00687399" w:rsidRDefault="00687399" w:rsidP="007114A5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  <w:r w:rsidRPr="00687399">
        <w:rPr>
          <w:rFonts w:asciiTheme="majorHAnsi" w:hAnsiTheme="majorHAnsi"/>
          <w:b/>
          <w:sz w:val="28"/>
          <w:szCs w:val="28"/>
          <w:u w:val="single"/>
        </w:rPr>
        <w:t xml:space="preserve">Spring Boot </w:t>
      </w:r>
      <w:proofErr w:type="spellStart"/>
      <w:r w:rsidRPr="00687399">
        <w:rPr>
          <w:rFonts w:asciiTheme="majorHAnsi" w:hAnsiTheme="majorHAnsi"/>
          <w:b/>
          <w:sz w:val="28"/>
          <w:szCs w:val="28"/>
          <w:u w:val="single"/>
        </w:rPr>
        <w:t>Docker</w:t>
      </w:r>
      <w:proofErr w:type="spellEnd"/>
    </w:p>
    <w:p w:rsidR="00687399" w:rsidRPr="00687399" w:rsidRDefault="00687399" w:rsidP="00687399">
      <w:pPr>
        <w:pStyle w:val="ListParagraph"/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proofErr w:type="spellStart"/>
      <w:r w:rsidRPr="00687399">
        <w:rPr>
          <w:sz w:val="28"/>
          <w:szCs w:val="28"/>
        </w:rPr>
        <w:t>docker</w:t>
      </w:r>
      <w:proofErr w:type="spellEnd"/>
      <w:r w:rsidRPr="00687399">
        <w:rPr>
          <w:sz w:val="28"/>
          <w:szCs w:val="28"/>
        </w:rPr>
        <w:t xml:space="preserve"> run –it </w:t>
      </w:r>
      <w:proofErr w:type="spellStart"/>
      <w:r>
        <w:rPr>
          <w:sz w:val="28"/>
          <w:szCs w:val="28"/>
        </w:rPr>
        <w:t>openjdk:latest</w:t>
      </w:r>
      <w:proofErr w:type="spellEnd"/>
      <w:r>
        <w:rPr>
          <w:sz w:val="28"/>
          <w:szCs w:val="28"/>
        </w:rPr>
        <w:t xml:space="preserve">        </w:t>
      </w:r>
      <w:r w:rsidRPr="00687399">
        <w:rPr>
          <w:sz w:val="24"/>
          <w:szCs w:val="24"/>
        </w:rPr>
        <w:t xml:space="preserve">//use the image of </w:t>
      </w:r>
      <w:proofErr w:type="spellStart"/>
      <w:r w:rsidRPr="00687399">
        <w:rPr>
          <w:sz w:val="24"/>
          <w:szCs w:val="24"/>
        </w:rPr>
        <w:t>openjdk</w:t>
      </w:r>
      <w:proofErr w:type="spellEnd"/>
    </w:p>
    <w:p w:rsidR="00687399" w:rsidRPr="00687399" w:rsidRDefault="00687399" w:rsidP="00687399">
      <w:pPr>
        <w:pStyle w:val="ListParagraph"/>
        <w:numPr>
          <w:ilvl w:val="0"/>
          <w:numId w:val="5"/>
        </w:numPr>
        <w:rPr>
          <w:rFonts w:asciiTheme="majorHAnsi" w:hAnsiTheme="majorHAnsi"/>
          <w:sz w:val="26"/>
          <w:szCs w:val="26"/>
        </w:rPr>
      </w:pPr>
      <w:proofErr w:type="spellStart"/>
      <w:r w:rsidRPr="00687399">
        <w:rPr>
          <w:rFonts w:asciiTheme="majorHAnsi" w:hAnsiTheme="majorHAnsi"/>
          <w:sz w:val="28"/>
          <w:szCs w:val="28"/>
        </w:rPr>
        <w:t>mvn</w:t>
      </w:r>
      <w:proofErr w:type="spellEnd"/>
      <w:r w:rsidRPr="00687399">
        <w:rPr>
          <w:rFonts w:asciiTheme="majorHAnsi" w:hAnsiTheme="majorHAnsi"/>
          <w:sz w:val="28"/>
          <w:szCs w:val="28"/>
        </w:rPr>
        <w:t xml:space="preserve"> package                                   </w:t>
      </w:r>
      <w:r w:rsidRPr="00687399">
        <w:rPr>
          <w:rFonts w:asciiTheme="majorHAnsi" w:hAnsiTheme="majorHAnsi"/>
          <w:sz w:val="26"/>
          <w:szCs w:val="26"/>
        </w:rPr>
        <w:t>//make jar file of the spring boot project</w:t>
      </w:r>
      <w:r>
        <w:rPr>
          <w:rFonts w:asciiTheme="majorHAnsi" w:hAnsiTheme="majorHAnsi"/>
          <w:sz w:val="28"/>
          <w:szCs w:val="28"/>
        </w:rPr>
        <w:br/>
      </w:r>
      <w:r w:rsidRPr="00687399">
        <w:rPr>
          <w:rFonts w:asciiTheme="majorHAnsi" w:hAnsiTheme="majorHAnsi"/>
          <w:sz w:val="26"/>
          <w:szCs w:val="26"/>
        </w:rPr>
        <w:t>//we can run the jar file by  `</w:t>
      </w:r>
      <w:r w:rsidRPr="00687399">
        <w:rPr>
          <w:rFonts w:asciiTheme="majorHAnsi" w:hAnsiTheme="majorHAnsi"/>
          <w:i/>
          <w:sz w:val="26"/>
          <w:szCs w:val="26"/>
        </w:rPr>
        <w:t>java  -jar  target\OAuth-After-Docker.jar`</w:t>
      </w:r>
      <w:r w:rsidRPr="00687399">
        <w:rPr>
          <w:rFonts w:asciiTheme="majorHAnsi" w:hAnsiTheme="majorHAnsi"/>
          <w:sz w:val="26"/>
          <w:szCs w:val="26"/>
        </w:rPr>
        <w:t xml:space="preserve"> on terminal</w:t>
      </w:r>
    </w:p>
    <w:p w:rsidR="00687399" w:rsidRDefault="009B26E2" w:rsidP="00687399">
      <w:pPr>
        <w:pStyle w:val="ListParagraph"/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put .jar in the container of </w:t>
      </w:r>
      <w:proofErr w:type="spellStart"/>
      <w:r>
        <w:rPr>
          <w:rFonts w:asciiTheme="majorHAnsi" w:hAnsiTheme="majorHAnsi"/>
          <w:sz w:val="28"/>
          <w:szCs w:val="28"/>
        </w:rPr>
        <w:t>openjdk</w:t>
      </w:r>
      <w:proofErr w:type="spellEnd"/>
    </w:p>
    <w:p w:rsidR="009B26E2" w:rsidRDefault="009B26E2" w:rsidP="00687399">
      <w:pPr>
        <w:pStyle w:val="ListParagraph"/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to create the image of this container</w:t>
      </w:r>
    </w:p>
    <w:p w:rsidR="00834510" w:rsidRDefault="00834510" w:rsidP="00834510">
      <w:pPr>
        <w:rPr>
          <w:rFonts w:asciiTheme="majorHAnsi" w:hAnsiTheme="majorHAnsi"/>
          <w:sz w:val="28"/>
          <w:szCs w:val="28"/>
        </w:rPr>
      </w:pPr>
    </w:p>
    <w:p w:rsidR="00834510" w:rsidRPr="00834510" w:rsidRDefault="00834510" w:rsidP="00834510">
      <w:pPr>
        <w:rPr>
          <w:rFonts w:asciiTheme="majorHAnsi" w:hAnsiTheme="majorHAnsi"/>
          <w:sz w:val="28"/>
          <w:szCs w:val="28"/>
        </w:rPr>
      </w:pPr>
      <w:r w:rsidRPr="00834510">
        <w:rPr>
          <w:rFonts w:asciiTheme="majorHAnsi" w:hAnsiTheme="majorHAnsi"/>
          <w:b/>
          <w:sz w:val="28"/>
          <w:szCs w:val="28"/>
          <w:u w:val="single"/>
        </w:rPr>
        <w:t>MICROSERVICES</w:t>
      </w:r>
      <w:r>
        <w:rPr>
          <w:rFonts w:asciiTheme="majorHAnsi" w:hAnsiTheme="majorHAnsi"/>
          <w:b/>
          <w:sz w:val="28"/>
          <w:szCs w:val="28"/>
          <w:u w:val="single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(Every </w:t>
      </w:r>
      <w:proofErr w:type="spellStart"/>
      <w:r w:rsidR="008D03C1">
        <w:rPr>
          <w:rFonts w:asciiTheme="majorHAnsi" w:hAnsiTheme="majorHAnsi"/>
          <w:sz w:val="28"/>
          <w:szCs w:val="28"/>
        </w:rPr>
        <w:t>microservice</w:t>
      </w:r>
      <w:proofErr w:type="spellEnd"/>
      <w:r w:rsidR="008D03C1">
        <w:rPr>
          <w:rFonts w:asciiTheme="majorHAnsi" w:hAnsiTheme="majorHAnsi"/>
          <w:sz w:val="28"/>
          <w:szCs w:val="28"/>
        </w:rPr>
        <w:t xml:space="preserve"> is a project</w:t>
      </w:r>
      <w:r>
        <w:rPr>
          <w:rFonts w:asciiTheme="majorHAnsi" w:hAnsiTheme="majorHAnsi"/>
          <w:sz w:val="28"/>
          <w:szCs w:val="28"/>
        </w:rPr>
        <w:t>)</w:t>
      </w:r>
    </w:p>
    <w:p w:rsidR="00834510" w:rsidRPr="00212F22" w:rsidRDefault="00834510" w:rsidP="00212F22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212F22">
        <w:rPr>
          <w:rFonts w:asciiTheme="majorHAnsi" w:hAnsiTheme="majorHAnsi"/>
          <w:b/>
          <w:sz w:val="28"/>
          <w:szCs w:val="28"/>
        </w:rPr>
        <w:t>Needed stuffs</w:t>
      </w:r>
      <w:r w:rsidRPr="00212F22">
        <w:rPr>
          <w:rFonts w:asciiTheme="majorHAnsi" w:hAnsiTheme="majorHAnsi"/>
          <w:sz w:val="28"/>
          <w:szCs w:val="28"/>
        </w:rPr>
        <w:t xml:space="preserve"> – Load Balancer, API Gateway, Registry, Failed Fast</w:t>
      </w:r>
    </w:p>
    <w:p w:rsidR="00212F22" w:rsidRPr="00212F22" w:rsidRDefault="00212F22" w:rsidP="00212F2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12F22">
        <w:rPr>
          <w:sz w:val="28"/>
          <w:szCs w:val="28"/>
        </w:rPr>
        <w:t xml:space="preserve">a </w:t>
      </w:r>
      <w:r w:rsidRPr="00212F22">
        <w:rPr>
          <w:b/>
          <w:sz w:val="28"/>
          <w:szCs w:val="28"/>
        </w:rPr>
        <w:t>Eureka Server</w:t>
      </w:r>
      <w:r w:rsidRPr="00212F22">
        <w:rPr>
          <w:sz w:val="28"/>
          <w:szCs w:val="28"/>
        </w:rPr>
        <w:t xml:space="preserve"> acts as a service registry, allowing </w:t>
      </w:r>
      <w:proofErr w:type="spellStart"/>
      <w:r w:rsidRPr="00212F22">
        <w:rPr>
          <w:sz w:val="28"/>
          <w:szCs w:val="28"/>
        </w:rPr>
        <w:t>microservices</w:t>
      </w:r>
      <w:proofErr w:type="spellEnd"/>
      <w:r w:rsidRPr="00212F22">
        <w:rPr>
          <w:sz w:val="28"/>
          <w:szCs w:val="28"/>
        </w:rPr>
        <w:t xml:space="preserve"> to register themselves and discover other services, facilitating communication and dynamic scaling</w:t>
      </w:r>
    </w:p>
    <w:p w:rsidR="00212F22" w:rsidRPr="00212F22" w:rsidRDefault="00212F22" w:rsidP="00212F22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212F22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12F22">
        <w:rPr>
          <w:rFonts w:asciiTheme="majorHAnsi" w:hAnsiTheme="majorHAnsi"/>
          <w:b/>
          <w:sz w:val="28"/>
          <w:szCs w:val="28"/>
        </w:rPr>
        <w:t>OpenFeign</w:t>
      </w:r>
      <w:proofErr w:type="spellEnd"/>
      <w:r w:rsidRPr="00212F22">
        <w:rPr>
          <w:rFonts w:asciiTheme="majorHAnsi" w:hAnsiTheme="majorHAnsi"/>
          <w:sz w:val="28"/>
          <w:szCs w:val="28"/>
        </w:rPr>
        <w:t xml:space="preserve"> is a library provided by the Spring framework to invoke web services to a client</w:t>
      </w:r>
    </w:p>
    <w:p w:rsidR="004E1ADF" w:rsidRDefault="004E1ADF" w:rsidP="004E1ADF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Make all the services independent, not dependent on another database(say)</w:t>
      </w:r>
    </w:p>
    <w:p w:rsidR="004E1ADF" w:rsidRDefault="004E1ADF" w:rsidP="004E1ADF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We can run multiple instances of the services</w:t>
      </w:r>
    </w:p>
    <w:p w:rsidR="00F31ECF" w:rsidRDefault="00F31ECF" w:rsidP="004E1ADF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If we are planning to deploy our application on </w:t>
      </w:r>
      <w:proofErr w:type="spellStart"/>
      <w:r>
        <w:rPr>
          <w:rFonts w:asciiTheme="majorHAnsi" w:hAnsiTheme="majorHAnsi"/>
          <w:sz w:val="28"/>
          <w:szCs w:val="28"/>
        </w:rPr>
        <w:t>kubernetes</w:t>
      </w:r>
      <w:proofErr w:type="spellEnd"/>
      <w:r>
        <w:rPr>
          <w:rFonts w:asciiTheme="majorHAnsi" w:hAnsiTheme="majorHAnsi"/>
          <w:sz w:val="28"/>
          <w:szCs w:val="28"/>
        </w:rPr>
        <w:t xml:space="preserve"> there is generally no use of setting up eureka server, since it performs all the tasks performed by service-registry</w:t>
      </w:r>
    </w:p>
    <w:p w:rsidR="00087F0C" w:rsidRDefault="00087F0C" w:rsidP="00087F0C">
      <w:pPr>
        <w:rPr>
          <w:rFonts w:asciiTheme="majorHAnsi" w:hAnsiTheme="majorHAnsi"/>
          <w:sz w:val="28"/>
          <w:szCs w:val="28"/>
        </w:rPr>
      </w:pPr>
    </w:p>
    <w:p w:rsidR="00087F0C" w:rsidRPr="00087F0C" w:rsidRDefault="00087F0C" w:rsidP="00087F0C">
      <w:pPr>
        <w:rPr>
          <w:rFonts w:asciiTheme="majorHAnsi" w:hAnsiTheme="majorHAnsi"/>
          <w:sz w:val="28"/>
          <w:szCs w:val="28"/>
        </w:rPr>
      </w:pPr>
      <w:r w:rsidRPr="00087F0C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>
            <wp:extent cx="5530850" cy="281849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073" t="25582" r="37821" b="29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81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7F0C" w:rsidRPr="00087F0C" w:rsidSect="00D64F1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C875FF"/>
    <w:multiLevelType w:val="hybridMultilevel"/>
    <w:tmpl w:val="26944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E71811"/>
    <w:multiLevelType w:val="hybridMultilevel"/>
    <w:tmpl w:val="BA70E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51729F"/>
    <w:multiLevelType w:val="multilevel"/>
    <w:tmpl w:val="B6D22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F7252C4"/>
    <w:multiLevelType w:val="multilevel"/>
    <w:tmpl w:val="D3E8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E7113D"/>
    <w:multiLevelType w:val="hybridMultilevel"/>
    <w:tmpl w:val="FED24788"/>
    <w:lvl w:ilvl="0" w:tplc="89D400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EC3DC5"/>
    <w:multiLevelType w:val="hybridMultilevel"/>
    <w:tmpl w:val="49187138"/>
    <w:lvl w:ilvl="0" w:tplc="3AC8771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F3A17"/>
    <w:rsid w:val="00013121"/>
    <w:rsid w:val="000376F8"/>
    <w:rsid w:val="000377A9"/>
    <w:rsid w:val="0004003F"/>
    <w:rsid w:val="00050C9C"/>
    <w:rsid w:val="00081B72"/>
    <w:rsid w:val="00083DDE"/>
    <w:rsid w:val="00087F0C"/>
    <w:rsid w:val="000B2A29"/>
    <w:rsid w:val="000E0B89"/>
    <w:rsid w:val="00106E26"/>
    <w:rsid w:val="001713D7"/>
    <w:rsid w:val="00181224"/>
    <w:rsid w:val="001C0DE0"/>
    <w:rsid w:val="001C3E87"/>
    <w:rsid w:val="001C743A"/>
    <w:rsid w:val="001D6571"/>
    <w:rsid w:val="00212F22"/>
    <w:rsid w:val="00213B53"/>
    <w:rsid w:val="002806E8"/>
    <w:rsid w:val="00331B45"/>
    <w:rsid w:val="003710C3"/>
    <w:rsid w:val="00395AFE"/>
    <w:rsid w:val="00405C9A"/>
    <w:rsid w:val="0041278B"/>
    <w:rsid w:val="00446F05"/>
    <w:rsid w:val="00464065"/>
    <w:rsid w:val="004668F2"/>
    <w:rsid w:val="00482188"/>
    <w:rsid w:val="004C05B1"/>
    <w:rsid w:val="004C2B14"/>
    <w:rsid w:val="004D0189"/>
    <w:rsid w:val="004D0A61"/>
    <w:rsid w:val="004E1ADF"/>
    <w:rsid w:val="004E5257"/>
    <w:rsid w:val="004E6642"/>
    <w:rsid w:val="0050053A"/>
    <w:rsid w:val="00512D4C"/>
    <w:rsid w:val="00515A0F"/>
    <w:rsid w:val="00532887"/>
    <w:rsid w:val="0053358D"/>
    <w:rsid w:val="005A4EA3"/>
    <w:rsid w:val="0060115B"/>
    <w:rsid w:val="00620171"/>
    <w:rsid w:val="00634681"/>
    <w:rsid w:val="0066553E"/>
    <w:rsid w:val="00687399"/>
    <w:rsid w:val="006C079C"/>
    <w:rsid w:val="006E46D4"/>
    <w:rsid w:val="006E48C2"/>
    <w:rsid w:val="007114A5"/>
    <w:rsid w:val="00731BF2"/>
    <w:rsid w:val="00732594"/>
    <w:rsid w:val="007A5C14"/>
    <w:rsid w:val="007F3A17"/>
    <w:rsid w:val="008310CE"/>
    <w:rsid w:val="0083225F"/>
    <w:rsid w:val="00834510"/>
    <w:rsid w:val="008416DB"/>
    <w:rsid w:val="0085484D"/>
    <w:rsid w:val="008834FF"/>
    <w:rsid w:val="008D03C1"/>
    <w:rsid w:val="009739B2"/>
    <w:rsid w:val="00996EC5"/>
    <w:rsid w:val="009B26E2"/>
    <w:rsid w:val="009F1167"/>
    <w:rsid w:val="00A17CCD"/>
    <w:rsid w:val="00A41D1A"/>
    <w:rsid w:val="00AA6773"/>
    <w:rsid w:val="00AB6EC3"/>
    <w:rsid w:val="00B150C7"/>
    <w:rsid w:val="00B67180"/>
    <w:rsid w:val="00C00127"/>
    <w:rsid w:val="00C0487C"/>
    <w:rsid w:val="00C26EB0"/>
    <w:rsid w:val="00C938EB"/>
    <w:rsid w:val="00CE4EC9"/>
    <w:rsid w:val="00D00D26"/>
    <w:rsid w:val="00D335DC"/>
    <w:rsid w:val="00D4420D"/>
    <w:rsid w:val="00D52E40"/>
    <w:rsid w:val="00D64F1C"/>
    <w:rsid w:val="00D66B56"/>
    <w:rsid w:val="00D970B0"/>
    <w:rsid w:val="00EC7F7F"/>
    <w:rsid w:val="00EF2D99"/>
    <w:rsid w:val="00F31ECF"/>
    <w:rsid w:val="00F32BA6"/>
    <w:rsid w:val="00F4675C"/>
    <w:rsid w:val="00F628DE"/>
    <w:rsid w:val="00F73D1E"/>
    <w:rsid w:val="00F74371"/>
    <w:rsid w:val="00FA1BBB"/>
    <w:rsid w:val="00FD249C"/>
    <w:rsid w:val="00FF3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>
      <o:colormenu v:ext="edit" fillcolor="none" strokecolor="none"/>
    </o:shapedefaults>
    <o:shapelayout v:ext="edit">
      <o:idmap v:ext="edit" data="1"/>
      <o:rules v:ext="edit">
        <o:r id="V:Rule3" type="connector" idref="#_x0000_s1027"/>
        <o:r id="V:Rule4" type="connector" idref="#_x0000_s10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10CE"/>
  </w:style>
  <w:style w:type="paragraph" w:styleId="Heading3">
    <w:name w:val="heading 3"/>
    <w:basedOn w:val="Normal"/>
    <w:link w:val="Heading3Char"/>
    <w:uiPriority w:val="9"/>
    <w:qFormat/>
    <w:rsid w:val="00F32B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F3A1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E26"/>
    <w:rPr>
      <w:rFonts w:ascii="Tahoma" w:hAnsi="Tahoma" w:cs="Tahoma"/>
      <w:sz w:val="16"/>
      <w:szCs w:val="16"/>
    </w:rPr>
  </w:style>
  <w:style w:type="character" w:customStyle="1" w:styleId="uv3um">
    <w:name w:val="uv3um"/>
    <w:basedOn w:val="DefaultParagraphFont"/>
    <w:rsid w:val="00D00D26"/>
  </w:style>
  <w:style w:type="paragraph" w:styleId="ListParagraph">
    <w:name w:val="List Paragraph"/>
    <w:basedOn w:val="Normal"/>
    <w:uiPriority w:val="34"/>
    <w:qFormat/>
    <w:rsid w:val="009739B2"/>
    <w:pPr>
      <w:ind w:left="720"/>
      <w:contextualSpacing/>
    </w:pPr>
  </w:style>
  <w:style w:type="table" w:styleId="TableGrid">
    <w:name w:val="Table Grid"/>
    <w:basedOn w:val="TableNormal"/>
    <w:uiPriority w:val="59"/>
    <w:rsid w:val="007114A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7114A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List1-Accent4">
    <w:name w:val="Medium List 1 Accent 4"/>
    <w:basedOn w:val="TableNormal"/>
    <w:uiPriority w:val="65"/>
    <w:rsid w:val="006E48C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ghtList-Accent6">
    <w:name w:val="Light List Accent 6"/>
    <w:basedOn w:val="TableNormal"/>
    <w:uiPriority w:val="61"/>
    <w:rsid w:val="006E48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List-Accent2">
    <w:name w:val="Light List Accent 2"/>
    <w:basedOn w:val="TableNormal"/>
    <w:uiPriority w:val="61"/>
    <w:rsid w:val="006E48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6E48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F32BA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32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MediumShading1-Accent4">
    <w:name w:val="Medium Shading 1 Accent 4"/>
    <w:basedOn w:val="TableNormal"/>
    <w:uiPriority w:val="63"/>
    <w:rsid w:val="00F32B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1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429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2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53000">
                  <w:marLeft w:val="-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52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79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82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4229201">
                  <w:marLeft w:val="-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92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28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51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43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8722391">
                  <w:marLeft w:val="-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27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3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8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29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0499146">
                  <w:marLeft w:val="-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3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910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89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99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7829">
                  <w:marLeft w:val="-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2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6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5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17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4187482">
                  <w:marLeft w:val="-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1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5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50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738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5297230">
                  <w:marLeft w:val="-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7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9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35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128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2809198">
                  <w:marLeft w:val="-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6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60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7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74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0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introduction-to-spring-boo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7300</TotalTime>
  <Pages>9</Pages>
  <Words>1186</Words>
  <Characters>6762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28</cp:revision>
  <dcterms:created xsi:type="dcterms:W3CDTF">2024-10-25T06:14:00Z</dcterms:created>
  <dcterms:modified xsi:type="dcterms:W3CDTF">2025-04-19T13:44:00Z</dcterms:modified>
</cp:coreProperties>
</file>