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1B5C64" w14:textId="4690885E" w:rsidR="003D5C67" w:rsidRDefault="00782BFA" w:rsidP="003D5C67">
      <w:pPr>
        <w:spacing w:line="240" w:lineRule="auto"/>
        <w:rPr>
          <w:b/>
          <w:bCs/>
          <w:sz w:val="36"/>
          <w:szCs w:val="36"/>
        </w:rPr>
      </w:pPr>
      <w:r>
        <w:rPr>
          <w:b/>
          <w:bCs/>
          <w:sz w:val="36"/>
          <w:szCs w:val="36"/>
        </w:rPr>
        <w:t xml:space="preserve">3 </w:t>
      </w:r>
      <w:r w:rsidR="003D5C67">
        <w:rPr>
          <w:b/>
          <w:bCs/>
          <w:sz w:val="36"/>
          <w:szCs w:val="36"/>
        </w:rPr>
        <w:t xml:space="preserve">REQUIRED ITEMS </w:t>
      </w:r>
    </w:p>
    <w:p w14:paraId="5FFA59A9" w14:textId="7D5D75D3" w:rsidR="003D5C67" w:rsidRDefault="003D5C67" w:rsidP="003D5C67">
      <w:pPr>
        <w:spacing w:line="240" w:lineRule="auto"/>
        <w:rPr>
          <w:i/>
          <w:iCs/>
          <w:sz w:val="28"/>
          <w:szCs w:val="28"/>
        </w:rPr>
      </w:pPr>
      <w:r w:rsidRPr="00782BFA">
        <w:rPr>
          <w:i/>
          <w:iCs/>
          <w:sz w:val="28"/>
          <w:szCs w:val="28"/>
        </w:rPr>
        <w:t>Manuscripts will</w:t>
      </w:r>
      <w:r w:rsidRPr="00782BFA">
        <w:rPr>
          <w:b/>
          <w:bCs/>
          <w:i/>
          <w:iCs/>
          <w:sz w:val="28"/>
          <w:szCs w:val="28"/>
          <w:u w:val="single"/>
        </w:rPr>
        <w:t xml:space="preserve"> </w:t>
      </w:r>
      <w:r w:rsidR="00782BFA" w:rsidRPr="00782BFA">
        <w:rPr>
          <w:b/>
          <w:bCs/>
          <w:i/>
          <w:iCs/>
          <w:sz w:val="28"/>
          <w:szCs w:val="28"/>
          <w:u w:val="single"/>
        </w:rPr>
        <w:t>NOT</w:t>
      </w:r>
      <w:r w:rsidRPr="00782BFA">
        <w:rPr>
          <w:i/>
          <w:iCs/>
          <w:sz w:val="28"/>
          <w:szCs w:val="28"/>
        </w:rPr>
        <w:t xml:space="preserve"> be reviewed without these</w:t>
      </w:r>
      <w:r w:rsidR="00782BFA" w:rsidRPr="00782BFA">
        <w:rPr>
          <w:i/>
          <w:iCs/>
          <w:sz w:val="28"/>
          <w:szCs w:val="28"/>
        </w:rPr>
        <w:t xml:space="preserve"> 3 ITEMS</w:t>
      </w:r>
      <w:r w:rsidRPr="00782BFA">
        <w:rPr>
          <w:i/>
          <w:iCs/>
          <w:sz w:val="28"/>
          <w:szCs w:val="28"/>
        </w:rPr>
        <w:t>.</w:t>
      </w:r>
      <w:r w:rsidR="00782BFA">
        <w:rPr>
          <w:i/>
          <w:iCs/>
          <w:sz w:val="28"/>
          <w:szCs w:val="28"/>
        </w:rPr>
        <w:t xml:space="preserve"> </w:t>
      </w:r>
    </w:p>
    <w:p w14:paraId="06BA3DB3" w14:textId="77777777" w:rsidR="00782BFA" w:rsidRDefault="00782BFA" w:rsidP="003D5C67">
      <w:pPr>
        <w:spacing w:line="240" w:lineRule="auto"/>
        <w:rPr>
          <w:b/>
          <w:bCs/>
          <w:sz w:val="36"/>
          <w:szCs w:val="36"/>
        </w:rPr>
      </w:pPr>
    </w:p>
    <w:p w14:paraId="1930FA85" w14:textId="31CC53DE" w:rsidR="003D5C67" w:rsidRDefault="003D5C67" w:rsidP="003D5C67">
      <w:pPr>
        <w:spacing w:line="240" w:lineRule="auto"/>
        <w:rPr>
          <w:b/>
          <w:bCs/>
          <w:sz w:val="36"/>
          <w:szCs w:val="36"/>
        </w:rPr>
      </w:pPr>
      <w:r>
        <w:rPr>
          <w:b/>
          <w:bCs/>
          <w:sz w:val="36"/>
          <w:szCs w:val="36"/>
        </w:rPr>
        <w:t xml:space="preserve">[1] COVER LETTER </w:t>
      </w:r>
    </w:p>
    <w:p w14:paraId="7C6D8467" w14:textId="2C39EC90" w:rsidR="003D5C67" w:rsidRPr="00782BFA" w:rsidRDefault="003D5C67" w:rsidP="003D5C67">
      <w:pPr>
        <w:spacing w:line="240" w:lineRule="auto"/>
        <w:rPr>
          <w:b/>
          <w:bCs/>
          <w:sz w:val="28"/>
          <w:szCs w:val="28"/>
        </w:rPr>
      </w:pPr>
      <w:r w:rsidRPr="00782BFA">
        <w:rPr>
          <w:b/>
          <w:bCs/>
          <w:i/>
          <w:iCs/>
          <w:sz w:val="28"/>
          <w:szCs w:val="28"/>
        </w:rPr>
        <w:t xml:space="preserve">(Required supplemental document or </w:t>
      </w:r>
      <w:r w:rsidR="00782BFA" w:rsidRPr="00782BFA">
        <w:rPr>
          <w:b/>
          <w:bCs/>
          <w:i/>
          <w:iCs/>
          <w:sz w:val="28"/>
          <w:szCs w:val="28"/>
        </w:rPr>
        <w:t>embedded in this doc</w:t>
      </w:r>
      <w:r w:rsidRPr="00782BFA">
        <w:rPr>
          <w:b/>
          <w:bCs/>
          <w:i/>
          <w:iCs/>
          <w:sz w:val="28"/>
          <w:szCs w:val="28"/>
        </w:rPr>
        <w:t>)</w:t>
      </w:r>
    </w:p>
    <w:p w14:paraId="3A5CB8A8" w14:textId="5B21062E" w:rsidR="003D5C67" w:rsidRPr="003D5C67" w:rsidRDefault="003D5C67" w:rsidP="003D5C67">
      <w:pPr>
        <w:spacing w:line="240" w:lineRule="auto"/>
      </w:pPr>
      <w:r w:rsidRPr="003D5C67">
        <w:t>Use the cover letter to introduce your manuscript, explain how it fits into JOM’s and its department’s mission statements, and disclose any important information to the editors (AEs and reviewers will not see the cover letter), such as a dissertation and/or conference papers upon which the manuscript is based, and/or prior use of the data in other publications. Be sure to mention if the manuscript is being resubmitted after a previous “reject and resubmit” decision. The cover letter is where you may also add information about any of the items on the online submission forms, such as conflicts of interest (see conflict of interest policy), funding sources, and suggested departments and/or reviewers (or non-preferred reviewers).</w:t>
      </w:r>
    </w:p>
    <w:p w14:paraId="24AB8FD8" w14:textId="48ED9221" w:rsidR="00C6524F" w:rsidRPr="00C6524F" w:rsidRDefault="003D5C67" w:rsidP="003D5C67">
      <w:pPr>
        <w:spacing w:line="240" w:lineRule="auto"/>
        <w:rPr>
          <w:b/>
          <w:bCs/>
          <w:sz w:val="36"/>
          <w:szCs w:val="36"/>
        </w:rPr>
      </w:pPr>
      <w:r>
        <w:rPr>
          <w:b/>
          <w:bCs/>
          <w:sz w:val="36"/>
          <w:szCs w:val="36"/>
        </w:rPr>
        <w:t xml:space="preserve">[2] </w:t>
      </w:r>
      <w:r w:rsidR="00C6524F" w:rsidRPr="00C6524F">
        <w:rPr>
          <w:b/>
          <w:bCs/>
          <w:sz w:val="36"/>
          <w:szCs w:val="36"/>
        </w:rPr>
        <w:t>Associate Editor and ERB Review Recommendations</w:t>
      </w:r>
    </w:p>
    <w:p w14:paraId="30B18FF4" w14:textId="06BF94FF" w:rsidR="00C6524F" w:rsidRDefault="00C6524F" w:rsidP="003D5C67">
      <w:pPr>
        <w:spacing w:line="240" w:lineRule="auto"/>
      </w:pPr>
      <w:r w:rsidRPr="00C6524F">
        <w:rPr>
          <w:b/>
          <w:bCs/>
        </w:rPr>
        <w:t>All submissions must include recommendations for suitable Associate Editors (AEs) and Editorial Review Board (ERB) reviewers, drawn from the JOM public listing on</w:t>
      </w:r>
      <w:r>
        <w:t xml:space="preserve"> </w:t>
      </w:r>
      <w:hyperlink r:id="rId7" w:history="1">
        <w:r w:rsidRPr="00C6524F">
          <w:rPr>
            <w:rStyle w:val="Hyperlink"/>
            <w:b/>
            <w:bCs/>
          </w:rPr>
          <w:t>https://www.jom-hub.com/editorial-team</w:t>
        </w:r>
      </w:hyperlink>
      <w:r>
        <w:t xml:space="preserve"> </w:t>
      </w:r>
    </w:p>
    <w:p w14:paraId="50E5683A" w14:textId="0CB4B147" w:rsidR="00C6524F" w:rsidRDefault="00C6524F" w:rsidP="003D5C67">
      <w:pPr>
        <w:spacing w:line="240" w:lineRule="auto"/>
      </w:pPr>
      <w:r>
        <w:t>A minimum of 2 recommendations should be made for each category</w:t>
      </w:r>
    </w:p>
    <w:p w14:paraId="57463D44" w14:textId="32B04613" w:rsidR="00105160" w:rsidRDefault="00C6524F" w:rsidP="003D5C67">
      <w:pPr>
        <w:spacing w:line="240" w:lineRule="auto"/>
      </w:pPr>
      <w:r>
        <w:t>Recommended AEs (bottom left column listings)</w:t>
      </w:r>
    </w:p>
    <w:p w14:paraId="22DD30CC" w14:textId="10A64E62" w:rsidR="00C6524F" w:rsidRDefault="00C6524F" w:rsidP="003D5C67">
      <w:pPr>
        <w:spacing w:line="240" w:lineRule="auto"/>
      </w:pPr>
      <w:r>
        <w:t xml:space="preserve">1. </w:t>
      </w:r>
      <w:r w:rsidR="00FC40F4">
        <w:t>M. Holweg</w:t>
      </w:r>
      <w:r w:rsidR="00782BFA">
        <w:tab/>
      </w:r>
      <w:r w:rsidR="00782BFA">
        <w:tab/>
      </w:r>
      <w:r w:rsidR="00782BFA">
        <w:tab/>
      </w:r>
      <w:r>
        <w:t xml:space="preserve">2. </w:t>
      </w:r>
      <w:r w:rsidR="00FC40F4">
        <w:t>S. Muthulingam</w:t>
      </w:r>
      <w:r w:rsidR="00782BFA">
        <w:tab/>
      </w:r>
      <w:r w:rsidR="00782BFA">
        <w:tab/>
      </w:r>
      <w:r w:rsidR="00782BFA">
        <w:tab/>
      </w:r>
      <w:r>
        <w:t xml:space="preserve">3. </w:t>
      </w:r>
      <w:r w:rsidR="00FC40F4" w:rsidRPr="00FC40F4">
        <w:t>T. Schoenherr</w:t>
      </w:r>
    </w:p>
    <w:p w14:paraId="0BE9A948" w14:textId="66219DD1" w:rsidR="00C6524F" w:rsidRDefault="00C6524F" w:rsidP="003D5C67">
      <w:pPr>
        <w:spacing w:line="240" w:lineRule="auto"/>
      </w:pPr>
      <w:r>
        <w:t>Recommended ERB reviewers (right column listings)</w:t>
      </w:r>
    </w:p>
    <w:p w14:paraId="01AAAE34" w14:textId="17E8BEDC" w:rsidR="00C6524F" w:rsidRDefault="00C6524F" w:rsidP="003D5C67">
      <w:pPr>
        <w:spacing w:line="240" w:lineRule="auto"/>
      </w:pPr>
      <w:r>
        <w:t xml:space="preserve">1. </w:t>
      </w:r>
      <w:r w:rsidR="00FC40F4">
        <w:t>K. Hoberg</w:t>
      </w:r>
      <w:r w:rsidR="00782BFA">
        <w:tab/>
      </w:r>
      <w:r w:rsidR="00782BFA">
        <w:tab/>
      </w:r>
      <w:r w:rsidR="00782BFA">
        <w:tab/>
      </w:r>
      <w:r>
        <w:t xml:space="preserve">2. </w:t>
      </w:r>
      <w:r w:rsidR="00FC40F4">
        <w:t>T. Kraft</w:t>
      </w:r>
      <w:r w:rsidR="00782BFA">
        <w:tab/>
      </w:r>
      <w:r w:rsidR="00782BFA">
        <w:tab/>
      </w:r>
      <w:r w:rsidR="00782BFA">
        <w:tab/>
      </w:r>
      <w:r w:rsidR="00782BFA">
        <w:tab/>
      </w:r>
      <w:r>
        <w:t xml:space="preserve">3. </w:t>
      </w:r>
      <w:r w:rsidR="00FC40F4">
        <w:t>N. Joglekar</w:t>
      </w:r>
    </w:p>
    <w:p w14:paraId="6CE83B81" w14:textId="14B5D706" w:rsidR="00C6524F" w:rsidRDefault="00C6524F" w:rsidP="003D5C67">
      <w:pPr>
        <w:spacing w:line="240" w:lineRule="auto"/>
        <w:rPr>
          <w:i/>
          <w:iCs/>
        </w:rPr>
      </w:pPr>
      <w:r w:rsidRPr="00C6524F">
        <w:rPr>
          <w:i/>
          <w:iCs/>
        </w:rPr>
        <w:t>Please do NOT recommend individuals that are presently Department Editors, or who otherwise not present on these AE and ERB reviewer listings.</w:t>
      </w:r>
    </w:p>
    <w:p w14:paraId="246F8F70" w14:textId="3D5DC61F" w:rsidR="00782BFA" w:rsidRDefault="00782BFA" w:rsidP="003D5C67">
      <w:pPr>
        <w:spacing w:line="240" w:lineRule="auto"/>
        <w:rPr>
          <w:b/>
          <w:bCs/>
          <w:sz w:val="36"/>
          <w:szCs w:val="36"/>
        </w:rPr>
      </w:pPr>
      <w:r>
        <w:rPr>
          <w:b/>
          <w:bCs/>
          <w:sz w:val="36"/>
          <w:szCs w:val="36"/>
        </w:rPr>
        <w:t>[3] Authors confirm here that they will NOT include the Review PDF in your submission.</w:t>
      </w:r>
      <w:r>
        <w:rPr>
          <w:sz w:val="36"/>
          <w:szCs w:val="36"/>
        </w:rPr>
        <w:t xml:space="preserve"> Check [</w:t>
      </w:r>
      <w:r w:rsidR="006D2F15">
        <w:rPr>
          <w:sz w:val="36"/>
          <w:szCs w:val="36"/>
        </w:rPr>
        <w:t>X</w:t>
      </w:r>
      <w:r>
        <w:rPr>
          <w:sz w:val="36"/>
          <w:szCs w:val="36"/>
        </w:rPr>
        <w:t>] to</w:t>
      </w:r>
      <w:r w:rsidRPr="00782BFA">
        <w:rPr>
          <w:sz w:val="36"/>
          <w:szCs w:val="36"/>
        </w:rPr>
        <w:t xml:space="preserve"> Confirm.</w:t>
      </w:r>
    </w:p>
    <w:p w14:paraId="0114A1ED" w14:textId="49FC3E4E" w:rsidR="00782BFA" w:rsidRPr="00782BFA" w:rsidRDefault="00782BFA" w:rsidP="003D5C67">
      <w:pPr>
        <w:spacing w:line="240" w:lineRule="auto"/>
      </w:pPr>
      <w:r w:rsidRPr="00782BFA">
        <w:t xml:space="preserve">These points are all made </w:t>
      </w:r>
      <w:r>
        <w:t xml:space="preserve">abundantly </w:t>
      </w:r>
      <w:r w:rsidRPr="00782BFA">
        <w:t xml:space="preserve">clear in our guide to Authors. DO NOT submit if you have not closely read through those instructions and can </w:t>
      </w:r>
      <w:r>
        <w:t xml:space="preserve">complete all 3 ITEMS </w:t>
      </w:r>
      <w:r w:rsidRPr="00782BFA">
        <w:t xml:space="preserve"> </w:t>
      </w:r>
      <w:r>
        <w:t xml:space="preserve">above </w:t>
      </w:r>
      <w:hyperlink r:id="rId8" w:history="1">
        <w:r w:rsidRPr="00841BB4">
          <w:rPr>
            <w:rStyle w:val="Hyperlink"/>
          </w:rPr>
          <w:t>https://www.jom-hub.com/submissions/author-guidelines</w:t>
        </w:r>
      </w:hyperlink>
      <w:r>
        <w:t xml:space="preserve"> </w:t>
      </w:r>
    </w:p>
    <w:sectPr w:rsidR="00782BFA" w:rsidRPr="00782B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24F"/>
    <w:rsid w:val="00105160"/>
    <w:rsid w:val="00212B91"/>
    <w:rsid w:val="002D5A70"/>
    <w:rsid w:val="003779B0"/>
    <w:rsid w:val="003D5C67"/>
    <w:rsid w:val="005E053C"/>
    <w:rsid w:val="00602462"/>
    <w:rsid w:val="006A1820"/>
    <w:rsid w:val="006D2F15"/>
    <w:rsid w:val="00740EA4"/>
    <w:rsid w:val="007647AB"/>
    <w:rsid w:val="00782BFA"/>
    <w:rsid w:val="009375AA"/>
    <w:rsid w:val="00BB3518"/>
    <w:rsid w:val="00C6524F"/>
    <w:rsid w:val="00CD39BF"/>
    <w:rsid w:val="00D81E8B"/>
    <w:rsid w:val="00EB3117"/>
    <w:rsid w:val="00FC40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C1C9E"/>
  <w15:chartTrackingRefBased/>
  <w15:docId w15:val="{417C3E61-C32B-4B48-802B-7FBE46C09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52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52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52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52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52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52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2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2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2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2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52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52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52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52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52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2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2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24F"/>
    <w:rPr>
      <w:rFonts w:eastAsiaTheme="majorEastAsia" w:cstheme="majorBidi"/>
      <w:color w:val="272727" w:themeColor="text1" w:themeTint="D8"/>
    </w:rPr>
  </w:style>
  <w:style w:type="paragraph" w:styleId="Title">
    <w:name w:val="Title"/>
    <w:basedOn w:val="Normal"/>
    <w:next w:val="Normal"/>
    <w:link w:val="TitleChar"/>
    <w:uiPriority w:val="10"/>
    <w:qFormat/>
    <w:rsid w:val="00C652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2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2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2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24F"/>
    <w:pPr>
      <w:spacing w:before="160"/>
      <w:jc w:val="center"/>
    </w:pPr>
    <w:rPr>
      <w:i/>
      <w:iCs/>
      <w:color w:val="404040" w:themeColor="text1" w:themeTint="BF"/>
    </w:rPr>
  </w:style>
  <w:style w:type="character" w:customStyle="1" w:styleId="QuoteChar">
    <w:name w:val="Quote Char"/>
    <w:basedOn w:val="DefaultParagraphFont"/>
    <w:link w:val="Quote"/>
    <w:uiPriority w:val="29"/>
    <w:rsid w:val="00C6524F"/>
    <w:rPr>
      <w:i/>
      <w:iCs/>
      <w:color w:val="404040" w:themeColor="text1" w:themeTint="BF"/>
    </w:rPr>
  </w:style>
  <w:style w:type="paragraph" w:styleId="ListParagraph">
    <w:name w:val="List Paragraph"/>
    <w:basedOn w:val="Normal"/>
    <w:uiPriority w:val="34"/>
    <w:qFormat/>
    <w:rsid w:val="00C6524F"/>
    <w:pPr>
      <w:ind w:left="720"/>
      <w:contextualSpacing/>
    </w:pPr>
  </w:style>
  <w:style w:type="character" w:styleId="IntenseEmphasis">
    <w:name w:val="Intense Emphasis"/>
    <w:basedOn w:val="DefaultParagraphFont"/>
    <w:uiPriority w:val="21"/>
    <w:qFormat/>
    <w:rsid w:val="00C6524F"/>
    <w:rPr>
      <w:i/>
      <w:iCs/>
      <w:color w:val="0F4761" w:themeColor="accent1" w:themeShade="BF"/>
    </w:rPr>
  </w:style>
  <w:style w:type="paragraph" w:styleId="IntenseQuote">
    <w:name w:val="Intense Quote"/>
    <w:basedOn w:val="Normal"/>
    <w:next w:val="Normal"/>
    <w:link w:val="IntenseQuoteChar"/>
    <w:uiPriority w:val="30"/>
    <w:qFormat/>
    <w:rsid w:val="00C652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524F"/>
    <w:rPr>
      <w:i/>
      <w:iCs/>
      <w:color w:val="0F4761" w:themeColor="accent1" w:themeShade="BF"/>
    </w:rPr>
  </w:style>
  <w:style w:type="character" w:styleId="IntenseReference">
    <w:name w:val="Intense Reference"/>
    <w:basedOn w:val="DefaultParagraphFont"/>
    <w:uiPriority w:val="32"/>
    <w:qFormat/>
    <w:rsid w:val="00C6524F"/>
    <w:rPr>
      <w:b/>
      <w:bCs/>
      <w:smallCaps/>
      <w:color w:val="0F4761" w:themeColor="accent1" w:themeShade="BF"/>
      <w:spacing w:val="5"/>
    </w:rPr>
  </w:style>
  <w:style w:type="character" w:styleId="Hyperlink">
    <w:name w:val="Hyperlink"/>
    <w:basedOn w:val="DefaultParagraphFont"/>
    <w:uiPriority w:val="99"/>
    <w:unhideWhenUsed/>
    <w:rsid w:val="00C6524F"/>
    <w:rPr>
      <w:color w:val="467886" w:themeColor="hyperlink"/>
      <w:u w:val="single"/>
    </w:rPr>
  </w:style>
  <w:style w:type="character" w:styleId="UnresolvedMention">
    <w:name w:val="Unresolved Mention"/>
    <w:basedOn w:val="DefaultParagraphFont"/>
    <w:uiPriority w:val="99"/>
    <w:semiHidden/>
    <w:unhideWhenUsed/>
    <w:rsid w:val="00C652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om-hub.com/submissions/author-guidelines" TargetMode="External"/><Relationship Id="rId3" Type="http://schemas.openxmlformats.org/officeDocument/2006/relationships/customXml" Target="../customXml/item3.xml"/><Relationship Id="rId7" Type="http://schemas.openxmlformats.org/officeDocument/2006/relationships/hyperlink" Target="https://www.jom-hub.com/editorial-tea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322D332-B6F1-45B3-8F1E-20A10FADB440}">
  <ds:schemaRefs>
    <ds:schemaRef ds:uri="http://schemas.microsoft.com/sharepoint/v3/contenttype/forms"/>
  </ds:schemaRefs>
</ds:datastoreItem>
</file>

<file path=customXml/itemProps2.xml><?xml version="1.0" encoding="utf-8"?>
<ds:datastoreItem xmlns:ds="http://schemas.openxmlformats.org/officeDocument/2006/customXml" ds:itemID="{2BC698E6-35B9-4EE4-9EDB-9824D39A35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70DD7DCC-CB23-4136-A928-7178EB021FF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299</Words>
  <Characters>1706</Characters>
  <Application>Microsoft Office Word</Application>
  <DocSecurity>0</DocSecurity>
  <Lines>14</Lines>
  <Paragraphs>4</Paragraphs>
  <ScaleCrop>false</ScaleCrop>
  <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Bendoly, Elliot</dc:creator>
  <cp:keywords/>
  <dc:description/>
  <cp:lastModifiedBy>Vittorio Maniezzo</cp:lastModifiedBy>
  <cp:revision>3</cp:revision>
  <dcterms:created xsi:type="dcterms:W3CDTF">2026-03-09T10:47:00Z</dcterms:created>
  <dcterms:modified xsi:type="dcterms:W3CDTF">2026-03-09T10:47:00Z</dcterms:modified>
</cp:coreProperties>
</file>