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35D6C" w14:textId="77777777" w:rsidR="003234A4" w:rsidRDefault="003234A4" w:rsidP="003234A4">
      <w:r w:rsidRPr="003234A4">
        <w:t>Great — here's the reasoning from first principles.</w:t>
      </w:r>
    </w:p>
    <w:p w14:paraId="1B3D0AD2" w14:textId="7165EB03" w:rsidR="008D2221" w:rsidRPr="003234A4" w:rsidRDefault="008D2221" w:rsidP="003234A4">
      <w:r w:rsidRPr="008D2221">
        <w:t xml:space="preserve">Dinkelbach, W. (1967). </w:t>
      </w:r>
      <w:r w:rsidRPr="008D2221">
        <w:rPr>
          <w:b/>
          <w:bCs/>
        </w:rPr>
        <w:t>On nonlinear fractional programming</w:t>
      </w:r>
      <w:r w:rsidRPr="008D2221">
        <w:t xml:space="preserve">. </w:t>
      </w:r>
      <w:r w:rsidRPr="008D2221">
        <w:rPr>
          <w:i/>
          <w:iCs/>
        </w:rPr>
        <w:t>Management Science</w:t>
      </w:r>
      <w:r w:rsidRPr="008D2221">
        <w:t>, 13(7), 492–498.</w:t>
      </w:r>
    </w:p>
    <w:p w14:paraId="0003E350" w14:textId="77777777" w:rsidR="003234A4" w:rsidRPr="003234A4" w:rsidRDefault="003234A4" w:rsidP="003234A4">
      <w:r w:rsidRPr="003234A4">
        <w:pict w14:anchorId="43A81290">
          <v:rect id="_x0000_i1061" style="width:0;height:1.5pt" o:hralign="center" o:hrstd="t" o:hr="t" fillcolor="#a0a0a0" stroked="f"/>
        </w:pict>
      </w:r>
    </w:p>
    <w:p w14:paraId="303416E8" w14:textId="77777777" w:rsidR="003234A4" w:rsidRPr="003234A4" w:rsidRDefault="003234A4" w:rsidP="003234A4">
      <w:pPr>
        <w:rPr>
          <w:b/>
          <w:bCs/>
        </w:rPr>
      </w:pPr>
      <w:r w:rsidRPr="003234A4">
        <w:rPr>
          <w:b/>
          <w:bCs/>
        </w:rPr>
        <w:t>The problem</w:t>
      </w:r>
    </w:p>
    <w:p w14:paraId="595F8784" w14:textId="77777777" w:rsidR="003234A4" w:rsidRPr="003234A4" w:rsidRDefault="003234A4" w:rsidP="003234A4">
      <w:r w:rsidRPr="003234A4">
        <w:t>You want to solve:</w:t>
      </w:r>
    </w:p>
    <w:p w14:paraId="40DEB453" w14:textId="77777777" w:rsidR="003234A4" w:rsidRPr="003234A4" w:rsidRDefault="003234A4" w:rsidP="003234A4">
      <w:r w:rsidRPr="003234A4">
        <w:t>$$\min_{x} \quad F(x) = \frac{\sum_j c_j x_j}{\sum_j x_j}$$</w:t>
      </w:r>
    </w:p>
    <w:p w14:paraId="3AB89C62" w14:textId="77777777" w:rsidR="003234A4" w:rsidRPr="003234A4" w:rsidRDefault="003234A4" w:rsidP="003234A4">
      <w:r w:rsidRPr="003234A4">
        <w:t>subject to the set-partitioning constraints and $x_j \in {0,1}$. Call the optimal value $F^* = \lambda^*$.</w:t>
      </w:r>
    </w:p>
    <w:p w14:paraId="57543956" w14:textId="77777777" w:rsidR="003234A4" w:rsidRPr="003234A4" w:rsidRDefault="003234A4" w:rsidP="003234A4">
      <w:r w:rsidRPr="003234A4">
        <w:pict w14:anchorId="21DD03EB">
          <v:rect id="_x0000_i1062" style="width:0;height:1.5pt" o:hralign="center" o:hrstd="t" o:hr="t" fillcolor="#a0a0a0" stroked="f"/>
        </w:pict>
      </w:r>
    </w:p>
    <w:p w14:paraId="55287AFF" w14:textId="77777777" w:rsidR="003234A4" w:rsidRPr="003234A4" w:rsidRDefault="003234A4" w:rsidP="003234A4">
      <w:pPr>
        <w:rPr>
          <w:b/>
          <w:bCs/>
        </w:rPr>
      </w:pPr>
      <w:r w:rsidRPr="003234A4">
        <w:rPr>
          <w:b/>
          <w:bCs/>
        </w:rPr>
        <w:t>The key idea: parametric reformulation</w:t>
      </w:r>
    </w:p>
    <w:p w14:paraId="0D0371EA" w14:textId="77777777" w:rsidR="003234A4" w:rsidRPr="003234A4" w:rsidRDefault="003234A4" w:rsidP="003234A4">
      <w:r w:rsidRPr="003234A4">
        <w:t>Notice that $F(x) \leq \lambda$ if and only if:</w:t>
      </w:r>
    </w:p>
    <w:p w14:paraId="5835D95A" w14:textId="77777777" w:rsidR="003234A4" w:rsidRPr="003234A4" w:rsidRDefault="003234A4" w:rsidP="003234A4">
      <w:r w:rsidRPr="003234A4">
        <w:t>$$\sum_j c_j x_j - \lambda \sum_j x_j \leq 0$$</w:t>
      </w:r>
    </w:p>
    <w:p w14:paraId="24E02624" w14:textId="77777777" w:rsidR="003234A4" w:rsidRPr="003234A4" w:rsidRDefault="003234A4" w:rsidP="003234A4">
      <w:r w:rsidRPr="003234A4">
        <w:t xml:space="preserve">So $\lambda^*$ is the </w:t>
      </w:r>
      <w:r w:rsidRPr="003234A4">
        <w:rPr>
          <w:b/>
          <w:bCs/>
        </w:rPr>
        <w:t>smallest value of $\lambda$</w:t>
      </w:r>
      <w:r w:rsidRPr="003234A4">
        <w:t xml:space="preserve"> for which the following parametric problem has an optimal value $\leq 0$:</w:t>
      </w:r>
    </w:p>
    <w:p w14:paraId="462401C1" w14:textId="77777777" w:rsidR="003234A4" w:rsidRPr="003234A4" w:rsidRDefault="003234A4" w:rsidP="003234A4">
      <w:r w:rsidRPr="003234A4">
        <w:t>$$g(\lambda) = \min_{x \in \mathcal{X}} \quad \sum_j (c_j - \lambda), x_j$$</w:t>
      </w:r>
    </w:p>
    <w:p w14:paraId="6E64184F" w14:textId="77777777" w:rsidR="003234A4" w:rsidRPr="003234A4" w:rsidRDefault="003234A4" w:rsidP="003234A4">
      <w:r w:rsidRPr="003234A4">
        <w:t xml:space="preserve">This function $g(\lambda)$ is </w:t>
      </w:r>
      <w:r w:rsidRPr="003234A4">
        <w:rPr>
          <w:b/>
          <w:bCs/>
        </w:rPr>
        <w:t>convex and non-increasing</w:t>
      </w:r>
      <w:r w:rsidRPr="003234A4">
        <w:t xml:space="preserve"> in $\lambda$ (it's a minimum of linear functions of $\lambda$), and crucially:</w:t>
      </w:r>
    </w:p>
    <w:p w14:paraId="11058EAE" w14:textId="77777777" w:rsidR="003234A4" w:rsidRPr="003234A4" w:rsidRDefault="003234A4" w:rsidP="003234A4">
      <w:pPr>
        <w:numPr>
          <w:ilvl w:val="0"/>
          <w:numId w:val="1"/>
        </w:numPr>
      </w:pPr>
      <w:r w:rsidRPr="003234A4">
        <w:t>$g(\lambda) &lt; 0$ when $\lambda &gt; \lambda^*$ (you're over-shooting)</w:t>
      </w:r>
    </w:p>
    <w:p w14:paraId="1D3F65FB" w14:textId="77777777" w:rsidR="003234A4" w:rsidRPr="003234A4" w:rsidRDefault="003234A4" w:rsidP="003234A4">
      <w:pPr>
        <w:numPr>
          <w:ilvl w:val="0"/>
          <w:numId w:val="1"/>
        </w:numPr>
      </w:pPr>
      <w:r w:rsidRPr="003234A4">
        <w:t>$g(\lambda) = 0$ when $\lambda = \lambda^*$ (you're exactly at the optimum)</w:t>
      </w:r>
    </w:p>
    <w:p w14:paraId="24380D93" w14:textId="77777777" w:rsidR="003234A4" w:rsidRPr="003234A4" w:rsidRDefault="003234A4" w:rsidP="003234A4">
      <w:pPr>
        <w:numPr>
          <w:ilvl w:val="0"/>
          <w:numId w:val="1"/>
        </w:numPr>
      </w:pPr>
      <w:r w:rsidRPr="003234A4">
        <w:t>$g(\lambda) &gt; 0$ when $\lambda &lt; \lambda^*$ (you're under-shooting)</w:t>
      </w:r>
    </w:p>
    <w:p w14:paraId="156D8D82" w14:textId="77777777" w:rsidR="003234A4" w:rsidRPr="003234A4" w:rsidRDefault="003234A4" w:rsidP="003234A4">
      <w:r w:rsidRPr="003234A4">
        <w:t xml:space="preserve">So finding $\lambda^*$ is equivalent to finding the </w:t>
      </w:r>
      <w:r w:rsidRPr="003234A4">
        <w:rPr>
          <w:b/>
          <w:bCs/>
        </w:rPr>
        <w:t>zero of $g(\lambda)$</w:t>
      </w:r>
      <w:r w:rsidRPr="003234A4">
        <w:t>.</w:t>
      </w:r>
    </w:p>
    <w:p w14:paraId="26DA642F" w14:textId="77777777" w:rsidR="003234A4" w:rsidRPr="003234A4" w:rsidRDefault="003234A4" w:rsidP="003234A4">
      <w:r w:rsidRPr="003234A4">
        <w:pict w14:anchorId="36EC0D89">
          <v:rect id="_x0000_i1063" style="width:0;height:1.5pt" o:hralign="center" o:hrstd="t" o:hr="t" fillcolor="#a0a0a0" stroked="f"/>
        </w:pict>
      </w:r>
    </w:p>
    <w:p w14:paraId="23421C25" w14:textId="77777777" w:rsidR="003234A4" w:rsidRPr="003234A4" w:rsidRDefault="003234A4" w:rsidP="003234A4">
      <w:pPr>
        <w:rPr>
          <w:b/>
          <w:bCs/>
        </w:rPr>
      </w:pPr>
      <w:r w:rsidRPr="003234A4">
        <w:rPr>
          <w:b/>
          <w:bCs/>
        </w:rPr>
        <w:t>What Dinkelbach does</w:t>
      </w:r>
    </w:p>
    <w:p w14:paraId="3A3E6C57" w14:textId="77777777" w:rsidR="003234A4" w:rsidRPr="003234A4" w:rsidRDefault="003234A4" w:rsidP="003234A4">
      <w:r w:rsidRPr="003234A4">
        <w:t>Starting from any feasible $x^{(0)}$, set $\lambda^{(0)} = F(x^{(0)})$. Then iterate:</w:t>
      </w:r>
    </w:p>
    <w:p w14:paraId="07CF2897" w14:textId="77777777" w:rsidR="003234A4" w:rsidRPr="003234A4" w:rsidRDefault="003234A4" w:rsidP="003234A4">
      <w:pPr>
        <w:numPr>
          <w:ilvl w:val="0"/>
          <w:numId w:val="2"/>
        </w:numPr>
      </w:pPr>
      <w:r w:rsidRPr="003234A4">
        <w:t>Solve $x^{(k+1)} = \arg\min_{x \in \mathcal{X}} \sum_j (c_j - \lambda^{(k)}) x_j$</w:t>
      </w:r>
    </w:p>
    <w:p w14:paraId="3154DA4F" w14:textId="77777777" w:rsidR="003234A4" w:rsidRPr="003234A4" w:rsidRDefault="003234A4" w:rsidP="003234A4">
      <w:pPr>
        <w:numPr>
          <w:ilvl w:val="0"/>
          <w:numId w:val="2"/>
        </w:numPr>
      </w:pPr>
      <w:r w:rsidRPr="003234A4">
        <w:t>Update $\lambda^{(k+1)} = F(x^{(k+1)}) = \dfrac{\sum_j c_j x_j^{(k+1)}}{\sum_j x_j^{(k+1)}}$</w:t>
      </w:r>
    </w:p>
    <w:p w14:paraId="1F47DE0B" w14:textId="77777777" w:rsidR="003234A4" w:rsidRPr="003234A4" w:rsidRDefault="003234A4" w:rsidP="003234A4">
      <w:r w:rsidRPr="003234A4">
        <w:rPr>
          <w:b/>
          <w:bCs/>
        </w:rPr>
        <w:t>Why does $\lambda^{(k)} \to \lambda^*$?</w:t>
      </w:r>
      <w:r w:rsidRPr="003234A4">
        <w:t xml:space="preserve"> At each step, $x^{(k+1)}$ minimizes $g(\lambda^{(k)})$, so:</w:t>
      </w:r>
    </w:p>
    <w:p w14:paraId="231E2191" w14:textId="77777777" w:rsidR="003234A4" w:rsidRPr="003234A4" w:rsidRDefault="003234A4" w:rsidP="003234A4">
      <w:r w:rsidRPr="003234A4">
        <w:t>$$\sum_j (c_j - \lambda^{(k)}) x_j^{(k+1)} \leq \sum_j (c_j - \lambda^{(k)}) x_j^{(k)}$$</w:t>
      </w:r>
    </w:p>
    <w:p w14:paraId="55FA7BC9" w14:textId="77777777" w:rsidR="003234A4" w:rsidRPr="003234A4" w:rsidRDefault="003234A4" w:rsidP="003234A4">
      <w:r w:rsidRPr="003234A4">
        <w:t>The right-hand side equals $\sum_j c_j x_j^{(k)} - \lambda^{(k)} \sum_j x_j^{(k)} = 0$ by definition of $\lambda^{(k)}$. So:</w:t>
      </w:r>
    </w:p>
    <w:p w14:paraId="056BAC22" w14:textId="77777777" w:rsidR="003234A4" w:rsidRPr="003234A4" w:rsidRDefault="003234A4" w:rsidP="003234A4">
      <w:r w:rsidRPr="003234A4">
        <w:t>$$\sum_j c_j x_j^{(k+1)} - \lambda^{(k)} \sum_j x_j^{(k+1)} \leq 0$$</w:t>
      </w:r>
    </w:p>
    <w:p w14:paraId="0EB74D3A" w14:textId="77777777" w:rsidR="003234A4" w:rsidRPr="003234A4" w:rsidRDefault="003234A4" w:rsidP="003234A4">
      <w:r w:rsidRPr="003234A4">
        <w:t>which means:</w:t>
      </w:r>
    </w:p>
    <w:p w14:paraId="291A5861" w14:textId="77777777" w:rsidR="003234A4" w:rsidRPr="003234A4" w:rsidRDefault="003234A4" w:rsidP="003234A4">
      <w:r w:rsidRPr="003234A4">
        <w:lastRenderedPageBreak/>
        <w:t>$$\lambda^{(k+1)} = \frac{\sum_j c_j x_j^{(k+1)}}{\sum_j x_j^{(k+1)}} \leq \lambda^{(k)}$$</w:t>
      </w:r>
    </w:p>
    <w:p w14:paraId="72BD3E74" w14:textId="77777777" w:rsidR="003234A4" w:rsidRPr="003234A4" w:rsidRDefault="003234A4" w:rsidP="003234A4">
      <w:r w:rsidRPr="003234A4">
        <w:t xml:space="preserve">So </w:t>
      </w:r>
      <w:r w:rsidRPr="003234A4">
        <w:rPr>
          <w:b/>
          <w:bCs/>
        </w:rPr>
        <w:t>the sequence $\lambda^{(k)}$ is monotonically non-increasing and bounded below by $\lambda^*$</w:t>
      </w:r>
      <w:r w:rsidRPr="003234A4">
        <w:t xml:space="preserve"> — it must converge. And it converges exactly to $\lambda^*$ because $g(\lambda^{(k+1)}) \leq 0$ forces the limit to not overshoot.</w:t>
      </w:r>
    </w:p>
    <w:p w14:paraId="6111D157" w14:textId="77777777" w:rsidR="003234A4" w:rsidRPr="003234A4" w:rsidRDefault="003234A4" w:rsidP="003234A4">
      <w:r w:rsidRPr="003234A4">
        <w:pict w14:anchorId="18D01F55">
          <v:rect id="_x0000_i1064" style="width:0;height:1.5pt" o:hralign="center" o:hrstd="t" o:hr="t" fillcolor="#a0a0a0" stroked="f"/>
        </w:pict>
      </w:r>
    </w:p>
    <w:p w14:paraId="0398D159" w14:textId="77777777" w:rsidR="003234A4" w:rsidRPr="003234A4" w:rsidRDefault="003234A4" w:rsidP="003234A4">
      <w:pPr>
        <w:rPr>
          <w:b/>
          <w:bCs/>
        </w:rPr>
      </w:pPr>
      <w:r w:rsidRPr="003234A4">
        <w:rPr>
          <w:b/>
          <w:bCs/>
        </w:rPr>
        <w:t>Why the convergence is superlinear</w:t>
      </w:r>
    </w:p>
    <w:p w14:paraId="18A3F589" w14:textId="77777777" w:rsidR="003234A4" w:rsidRPr="003234A4" w:rsidRDefault="003234A4" w:rsidP="003234A4">
      <w:r w:rsidRPr="003234A4">
        <w:t xml:space="preserve">The update $\lambda^{(k+1)} = F(x^{(k+1)})$ is essentially a </w:t>
      </w:r>
      <w:r w:rsidRPr="003234A4">
        <w:rPr>
          <w:b/>
          <w:bCs/>
        </w:rPr>
        <w:t>Newton step on $g(\lambda)$</w:t>
      </w:r>
      <w:r w:rsidRPr="003234A4">
        <w:t xml:space="preserve">. Since $g$ is piecewise linear (minimum of linear functions), near the optimum $g$ looks locally linear, and the zero-finding converges at least </w:t>
      </w:r>
      <w:r w:rsidRPr="003234A4">
        <w:rPr>
          <w:b/>
          <w:bCs/>
        </w:rPr>
        <w:t>quadratically</w:t>
      </w:r>
      <w:r w:rsidRPr="003234A4">
        <w:t xml:space="preserve"> in practice. Dinkelbach proved this formally in his 1967 paper.</w:t>
      </w:r>
    </w:p>
    <w:p w14:paraId="650F5711" w14:textId="77777777" w:rsidR="003234A4" w:rsidRPr="003234A4" w:rsidRDefault="003234A4" w:rsidP="003234A4">
      <w:r w:rsidRPr="003234A4">
        <w:pict w14:anchorId="034EBC33">
          <v:rect id="_x0000_i1065" style="width:0;height:1.5pt" o:hralign="center" o:hrstd="t" o:hr="t" fillcolor="#a0a0a0" stroked="f"/>
        </w:pict>
      </w:r>
    </w:p>
    <w:p w14:paraId="188C2043" w14:textId="77777777" w:rsidR="003234A4" w:rsidRPr="003234A4" w:rsidRDefault="003234A4" w:rsidP="003234A4">
      <w:pPr>
        <w:rPr>
          <w:b/>
          <w:bCs/>
        </w:rPr>
      </w:pPr>
      <w:r w:rsidRPr="003234A4">
        <w:rPr>
          <w:b/>
          <w:bCs/>
        </w:rPr>
        <w:t>Intuition in one sentence</w:t>
      </w:r>
    </w:p>
    <w:p w14:paraId="52BE7232" w14:textId="77777777" w:rsidR="003234A4" w:rsidRPr="003234A4" w:rsidRDefault="003234A4" w:rsidP="003234A4">
      <w:r w:rsidRPr="003234A4">
        <w:t>Each iteration you solve a cheaper-than-average / pricier-than-average reweighted selection problem: items with $c_j &lt; \lambda^{(k)}$ get a negative adjusted cost (attractive), items with $c_j &gt; \lambda^{(k)}$ get a positive one (repulsive). The new solution's average then corrects $\lambda$ downward, and you repeat until the average stabilizes — at which point no reweighted swap can improve things further.</w:t>
      </w:r>
    </w:p>
    <w:p w14:paraId="6F2FC96B" w14:textId="77777777" w:rsidR="003234A4" w:rsidRPr="003234A4" w:rsidRDefault="003234A4" w:rsidP="003234A4">
      <w:r w:rsidRPr="003234A4">
        <w:pict w14:anchorId="7E96AC77">
          <v:rect id="_x0000_i1066" style="width:0;height:1.5pt" o:hralign="center" o:hrstd="t" o:hr="t" fillcolor="#a0a0a0" stroked="f"/>
        </w:pict>
      </w:r>
    </w:p>
    <w:p w14:paraId="174F053C" w14:textId="3D3074AF" w:rsidR="003234A4" w:rsidRDefault="003234A4" w:rsidP="003234A4">
      <w:r w:rsidRPr="003234A4">
        <w:t>Gurobi implementation</w:t>
      </w:r>
    </w:p>
    <w:p w14:paraId="24F7568E" w14:textId="77777777" w:rsidR="008D2221" w:rsidRPr="008D2221" w:rsidRDefault="008D2221" w:rsidP="008D2221">
      <w:r w:rsidRPr="008D2221">
        <w:t>A few design notes worth highlighting:</w:t>
      </w:r>
    </w:p>
    <w:p w14:paraId="3FC05D41" w14:textId="77777777" w:rsidR="008D2221" w:rsidRPr="008D2221" w:rsidRDefault="008D2221" w:rsidP="008D2221">
      <w:r w:rsidRPr="008D2221">
        <w:rPr>
          <w:b/>
          <w:bCs/>
        </w:rPr>
        <w:t>Convergence check.</w:t>
      </w:r>
      <w:r w:rsidRPr="008D2221">
        <w:t xml:space="preserve"> The stopping criterion is |g(λ)| &lt; tol rather than |λ_new − λ_old| &lt; tol. This is the theoretically correct check: g(λ</w:t>
      </w:r>
      <w:r w:rsidRPr="008D2221">
        <w:rPr>
          <w:rFonts w:ascii="Cambria Math" w:hAnsi="Cambria Math" w:cs="Cambria Math"/>
        </w:rPr>
        <w:t>∗</w:t>
      </w:r>
      <w:r w:rsidRPr="008D2221">
        <w:t>)=0g(\lambda^*) = 0 g(λ</w:t>
      </w:r>
      <w:r w:rsidRPr="008D2221">
        <w:rPr>
          <w:rFonts w:ascii="Cambria Math" w:hAnsi="Cambria Math" w:cs="Cambria Math"/>
        </w:rPr>
        <w:t>∗</w:t>
      </w:r>
      <w:r w:rsidRPr="008D2221">
        <w:t>)=0 is the exact characterisation of optimality, whereas the difference in λ\lambda λ values can be small for the wrong reasons.</w:t>
      </w:r>
    </w:p>
    <w:p w14:paraId="51C64E05" w14:textId="77777777" w:rsidR="008D2221" w:rsidRPr="008D2221" w:rsidRDefault="008D2221" w:rsidP="008D2221">
      <w:r w:rsidRPr="008D2221">
        <w:rPr>
          <w:b/>
          <w:bCs/>
        </w:rPr>
        <w:t>Fresh Gurobi environment per iteration.</w:t>
      </w:r>
      <w:r w:rsidRPr="008D2221">
        <w:t xml:space="preserve"> Each call to build_and_solve opens and closes its own Env/Model context. This avoids any state leakage between parametric solves and keeps the code straightforward, at the cost of a small overhead that is negligible compared to solve time.</w:t>
      </w:r>
    </w:p>
    <w:p w14:paraId="3FABF3A1" w14:textId="77777777" w:rsidR="008D2221" w:rsidRPr="008D2221" w:rsidRDefault="008D2221" w:rsidP="008D2221">
      <w:r w:rsidRPr="008D2221">
        <w:rPr>
          <w:b/>
          <w:bCs/>
          <w:lang w:val="it-IT"/>
        </w:rPr>
        <w:t xml:space="preserve">Initialisation via </w:t>
      </w:r>
      <w:r w:rsidRPr="008D2221">
        <w:rPr>
          <w:b/>
          <w:bCs/>
        </w:rPr>
        <w:t>λ</w:t>
      </w:r>
      <w:r w:rsidRPr="008D2221">
        <w:rPr>
          <w:b/>
          <w:bCs/>
          <w:lang w:val="it-IT"/>
        </w:rPr>
        <w:t xml:space="preserve">=0\lambda = 0 </w:t>
      </w:r>
      <w:r w:rsidRPr="008D2221">
        <w:rPr>
          <w:b/>
          <w:bCs/>
        </w:rPr>
        <w:t>λ</w:t>
      </w:r>
      <w:r w:rsidRPr="008D2221">
        <w:rPr>
          <w:b/>
          <w:bCs/>
          <w:lang w:val="it-IT"/>
        </w:rPr>
        <w:t>=0.</w:t>
      </w:r>
      <w:r w:rsidRPr="008D2221">
        <w:rPr>
          <w:lang w:val="it-IT"/>
        </w:rPr>
        <w:t xml:space="preserve"> </w:t>
      </w:r>
      <w:r w:rsidRPr="008D2221">
        <w:t>Solving the standard min-sum SPP as the zeroth step is the cleanest way to get a feasible starting point; the resulting F(x0)F(x^0) F(x0) is a valid upper bound on λ</w:t>
      </w:r>
      <w:r w:rsidRPr="008D2221">
        <w:rPr>
          <w:rFonts w:ascii="Cambria Math" w:hAnsi="Cambria Math" w:cs="Cambria Math"/>
        </w:rPr>
        <w:t>∗</w:t>
      </w:r>
      <w:r w:rsidRPr="008D2221">
        <w:t>\lambda^* λ</w:t>
      </w:r>
      <w:r w:rsidRPr="008D2221">
        <w:rPr>
          <w:rFonts w:ascii="Cambria Math" w:hAnsi="Cambria Math" w:cs="Cambria Math"/>
        </w:rPr>
        <w:t>∗</w:t>
      </w:r>
      <w:r w:rsidRPr="008D2221">
        <w:t xml:space="preserve"> that kicks off the descent.</w:t>
      </w:r>
    </w:p>
    <w:p w14:paraId="42AE2AD9" w14:textId="77777777" w:rsidR="008D2221" w:rsidRPr="008D2221" w:rsidRDefault="008D2221" w:rsidP="008D2221">
      <w:r w:rsidRPr="008D2221">
        <w:rPr>
          <w:b/>
          <w:bCs/>
        </w:rPr>
        <w:t>Superlinear convergence.</w:t>
      </w:r>
      <w:r w:rsidRPr="008D2221">
        <w:t xml:space="preserve"> In practice you should see the loop terminate in 3–6 iterations on most instances, regardless of size, because each update is essentially a Newton step on the piecewise-linear function g(λ)g(\lambda) g(λ).</w:t>
      </w:r>
    </w:p>
    <w:p w14:paraId="6F0FA145" w14:textId="77777777" w:rsidR="008D2221" w:rsidRPr="003234A4" w:rsidRDefault="008D2221" w:rsidP="003234A4"/>
    <w:p w14:paraId="36BAB38A" w14:textId="77777777" w:rsidR="00A675D5" w:rsidRDefault="00A675D5"/>
    <w:sectPr w:rsidR="00A675D5" w:rsidSect="00291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783C"/>
    <w:multiLevelType w:val="multilevel"/>
    <w:tmpl w:val="B3EC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E0FDB"/>
    <w:multiLevelType w:val="multilevel"/>
    <w:tmpl w:val="E1CA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376060">
    <w:abstractNumId w:val="0"/>
  </w:num>
  <w:num w:numId="2" w16cid:durableId="226886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A4"/>
    <w:rsid w:val="00271267"/>
    <w:rsid w:val="00291911"/>
    <w:rsid w:val="003234A4"/>
    <w:rsid w:val="00570B0E"/>
    <w:rsid w:val="0087417D"/>
    <w:rsid w:val="008D2221"/>
    <w:rsid w:val="00A62DB3"/>
    <w:rsid w:val="00A675D5"/>
    <w:rsid w:val="00BE2777"/>
    <w:rsid w:val="00DE27ED"/>
    <w:rsid w:val="00F1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4076"/>
  <w15:chartTrackingRefBased/>
  <w15:docId w15:val="{7904FE3D-B936-485D-82E0-0A9A6AAB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570B0E"/>
    <w:pPr>
      <w:keepNext/>
      <w:spacing w:before="240" w:after="60" w:line="240" w:lineRule="auto"/>
      <w:jc w:val="both"/>
      <w:outlineLvl w:val="0"/>
    </w:pPr>
    <w:rPr>
      <w:rFonts w:ascii="Aptos" w:hAnsi="Aptos"/>
      <w:b/>
      <w:kern w:val="28"/>
      <w:sz w:val="24"/>
      <w:lang w:val="it-IT" w:eastAsia="it-I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70B0E"/>
    <w:rPr>
      <w:rFonts w:ascii="Aptos" w:hAnsi="Aptos"/>
      <w:b/>
      <w:kern w:val="28"/>
      <w:sz w:val="24"/>
      <w:lang w:val="it-IT" w:eastAsia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597</Words>
  <Characters>3407</Characters>
  <Application>Microsoft Office Word</Application>
  <DocSecurity>0</DocSecurity>
  <Lines>28</Lines>
  <Paragraphs>7</Paragraphs>
  <ScaleCrop>false</ScaleCrop>
  <Company>Alma Mater Studiorum - Università di Bologna</Company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Maniezzo</dc:creator>
  <cp:keywords/>
  <dc:description/>
  <cp:lastModifiedBy>Vittorio Maniezzo</cp:lastModifiedBy>
  <cp:revision>3</cp:revision>
  <dcterms:created xsi:type="dcterms:W3CDTF">2026-06-27T15:17:00Z</dcterms:created>
  <dcterms:modified xsi:type="dcterms:W3CDTF">2026-06-27T15:23:00Z</dcterms:modified>
</cp:coreProperties>
</file>