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Verschwiegenheitserklärung</w:t>
      </w:r>
    </w:p>
    <w:p>
      <w:pPr>
        <w:spacing w:after="360"/>
        <w:jc w:val="center"/>
      </w:pPr>
      <w:r>
        <w:rPr>
          <w:i/>
          <w:iCs/>
        </w:rPr>
        <w:t xml:space="preserve">(Vertraulichkeitsvereinbarung – NDA)</w:t>
      </w:r>
    </w:p>
    <w:p>
      <w:pPr>
        <w:pStyle w:val="Heading2"/>
      </w:pPr>
      <w:r>
        <w:t xml:space="preserve">Zwischen</w:t>
      </w:r>
    </w:p>
    <w:p>
      <w:pPr>
        <w:spacing w:after="120"/>
      </w:pPr>
      <w:r>
        <w:t xml:space="preserve">___________________________________________</w:t>
      </w:r>
    </w:p>
    <w:p>
      <w:pPr>
        <w:spacing w:after="240"/>
      </w:pPr>
      <w:r>
        <w:rPr>
          <w:i/>
          <w:iCs/>
        </w:rPr>
        <w:t xml:space="preserve">(Name, Anschrift – nachfolgend „Offenlegende Partei“ genannt)</w:t>
      </w:r>
    </w:p>
    <w:p>
      <w:pPr>
        <w:spacing w:after="120"/>
      </w:pPr>
      <w:r>
        <w:rPr>
          <w:b/>
          <w:bCs/>
        </w:rPr>
        <w:t xml:space="preserve">und</w:t>
      </w:r>
    </w:p>
    <w:p>
      <w:pPr>
        <w:spacing w:after="120"/>
      </w:pPr>
      <w:r>
        <w:t xml:space="preserve">___________________________________________</w:t>
      </w:r>
    </w:p>
    <w:p>
      <w:pPr>
        <w:spacing w:after="360"/>
      </w:pPr>
      <w:r>
        <w:rPr>
          <w:i/>
          <w:iCs/>
        </w:rPr>
        <w:t xml:space="preserve">(Name, Anschrift – nachfolgend „Empfangende Partei“ genannt)</w:t>
      </w:r>
    </w:p>
    <w:p>
      <w:pPr>
        <w:spacing w:after="360"/>
      </w:pPr>
      <w:r>
        <w:t xml:space="preserve">wird folgende Verschwiegenheitserklärung geschlossen:</w:t>
      </w:r>
    </w:p>
    <w:p>
      <w:pPr>
        <w:pStyle w:val="Heading2"/>
      </w:pPr>
      <w:r>
        <w:t xml:space="preserve">§ 1 Gegenstand der Vereinbarung</w:t>
      </w:r>
    </w:p>
    <w:p>
      <w:pPr>
        <w:spacing w:after="240"/>
      </w:pPr>
      <w:r>
        <w:t xml:space="preserve">Im Rahmen eines Meetings/Gesprächs am _____________________ in _____________________ wurden bzw. werden der Empfangenden Partei vertrauliche Informationen der Offenlegenden Partei zugänglich gemacht. Die Empfangende Partei verpflichtet sich, diese Informationen ausschließlich nach Maßgabe dieser Vereinbarung zu behandeln.</w:t>
      </w:r>
    </w:p>
    <w:p>
      <w:pPr>
        <w:pStyle w:val="Heading2"/>
      </w:pPr>
      <w:r>
        <w:t xml:space="preserve">§ 2 Vertrauliche Informationen</w:t>
      </w:r>
    </w:p>
    <w:p>
      <w:pPr>
        <w:spacing w:after="240"/>
      </w:pPr>
      <w:r>
        <w:t xml:space="preserve">Als vertrauliche Informationen gelten sämtliche Inhalte, Aussagen, Daten, Unterlagen, Konzepte, Geschäftsgeheimnisse, Strategien, Pläne, Kennzahlen und sonstigen Mitteilungen, die im Rahmen des Meetings mündlich, schriftlich, elektronisch oder in anderer Form bekannt gegeben wurden – unabhängig davon, ob sie ausdrücklich als „vertraulich“ gekennzeichnet sind oder nicht.</w:t>
      </w:r>
    </w:p>
    <w:p>
      <w:pPr>
        <w:pStyle w:val="Heading2"/>
      </w:pPr>
      <w:r>
        <w:t xml:space="preserve">§ 3 Pflichten der Empfangenden Partei</w:t>
      </w:r>
    </w:p>
    <w:p>
      <w:pPr>
        <w:spacing w:after="120"/>
      </w:pPr>
      <w:r>
        <w:t xml:space="preserve">Die Empfangende Partei verpflichtet sich,</w:t>
      </w:r>
    </w:p>
    <w:p>
      <w:pPr>
        <w:pStyle w:val="ListParagraph"/>
        <w:numPr>
          <w:ilvl w:val="0"/>
          <w:numId w:val="2"/>
        </w:numPr>
      </w:pPr>
      <w:r>
        <w:t xml:space="preserve">die im Meeting erhaltenen Informationen streng vertraulich zu behandeln und Dritten weder ganz noch teilweise zugänglich zu machen oder mitzuteilen,</w:t>
      </w:r>
    </w:p>
    <w:p>
      <w:pPr>
        <w:pStyle w:val="ListParagraph"/>
        <w:numPr>
          <w:ilvl w:val="0"/>
          <w:numId w:val="2"/>
        </w:numPr>
      </w:pPr>
      <w:r>
        <w:t xml:space="preserve">die Informationen nicht für eigene Zwecke – insbesondere nicht für eigene geschäftliche, wirtschaftliche, berufliche oder private Vorhaben – zu nutzen oder zu verwerten,</w:t>
      </w:r>
    </w:p>
    <w:p>
      <w:pPr>
        <w:pStyle w:val="ListParagraph"/>
        <w:numPr>
          <w:ilvl w:val="0"/>
          <w:numId w:val="2"/>
        </w:numPr>
      </w:pPr>
      <w:r>
        <w:t xml:space="preserve">die Informationen ausschließlich für den Zweck zu verwenden, zu dem sie offengelegt wurden,</w:t>
      </w:r>
    </w:p>
    <w:p>
      <w:pPr>
        <w:pStyle w:val="ListParagraph"/>
        <w:numPr>
          <w:ilvl w:val="0"/>
          <w:numId w:val="2"/>
        </w:numPr>
      </w:pPr>
      <w:r>
        <w:t xml:space="preserve">alle erforderlichen Vorkehrungen zu treffen, um eine unbefugte Kenntnisnahme durch Dritte zu verhindern,</w:t>
      </w:r>
    </w:p>
    <w:p>
      <w:pPr>
        <w:pStyle w:val="ListParagraph"/>
        <w:numPr>
          <w:ilvl w:val="0"/>
          <w:numId w:val="2"/>
        </w:numPr>
        <w:spacing w:after="240"/>
      </w:pPr>
      <w:r>
        <w:t xml:space="preserve">Aufzeichnungen, Kopien oder Notizen über die vertraulichen Informationen auf Verlangen der Offenlegenden Partei unverzüglich zurückzugeben oder nachweislich zu vernichten.</w:t>
      </w:r>
    </w:p>
    <w:p>
      <w:pPr>
        <w:pStyle w:val="Heading2"/>
      </w:pPr>
      <w:r>
        <w:t xml:space="preserve">§ 4 Ausnahmen</w:t>
      </w:r>
    </w:p>
    <w:p>
      <w:pPr>
        <w:spacing w:after="120"/>
      </w:pPr>
      <w:r>
        <w:t xml:space="preserve">Die Geheimhaltungspflicht gilt nicht für Informationen, die</w:t>
      </w:r>
    </w:p>
    <w:p>
      <w:pPr>
        <w:pStyle w:val="ListParagraph"/>
        <w:numPr>
          <w:ilvl w:val="0"/>
          <w:numId w:val="2"/>
        </w:numPr>
      </w:pPr>
      <w:r>
        <w:t xml:space="preserve">bereits vor der Offenlegung öffentlich bekannt waren oder ohne Verschulden der Empfangenden Partei öffentlich bekannt werden,</w:t>
      </w:r>
    </w:p>
    <w:p>
      <w:pPr>
        <w:pStyle w:val="ListParagraph"/>
        <w:numPr>
          <w:ilvl w:val="0"/>
          <w:numId w:val="2"/>
        </w:numPr>
      </w:pPr>
      <w:r>
        <w:t xml:space="preserve">der Empfangenden Partei bereits vor der Offenlegung nachweislich bekannt waren,</w:t>
      </w:r>
    </w:p>
    <w:p>
      <w:pPr>
        <w:pStyle w:val="ListParagraph"/>
        <w:numPr>
          <w:ilvl w:val="0"/>
          <w:numId w:val="2"/>
        </w:numPr>
        <w:spacing w:after="240"/>
      </w:pPr>
      <w:r>
        <w:t xml:space="preserve">aufgrund gesetzlicher Vorschriften, behördlicher oder gerichtlicher Anordnung offengelegt werden müssen; in diesem Fall ist die Offenlegende Partei – soweit rechtlich zulässig – unverzüglich zu informieren.</w:t>
      </w:r>
    </w:p>
    <w:p>
      <w:pPr>
        <w:pStyle w:val="Heading2"/>
      </w:pPr>
      <w:r>
        <w:t xml:space="preserve">§ 5 Dauer der Verpflichtung</w:t>
      </w:r>
    </w:p>
    <w:p>
      <w:pPr>
        <w:spacing w:after="240"/>
      </w:pPr>
      <w:r>
        <w:t xml:space="preserve">Die Geheimhaltungspflicht beginnt mit Unterzeichnung dieser Vereinbarung und besteht auch nach Beendigung der geschäftlichen oder sonstigen Beziehung zwischen den Parteien unbefristet fort, längstens jedoch _____ Jahre (z. B. 5 Jahre) ab dem Datum des Meetings.</w:t>
      </w:r>
    </w:p>
    <w:p>
      <w:pPr>
        <w:pStyle w:val="Heading2"/>
      </w:pPr>
      <w:r>
        <w:t xml:space="preserve">§ 6 Vertragsstrafe und Schadensersatz</w:t>
      </w:r>
    </w:p>
    <w:p>
      <w:pPr>
        <w:spacing w:after="240"/>
      </w:pPr>
      <w:r>
        <w:t xml:space="preserve">Für jeden Fall einer schuldhaften Verletzung dieser Verschwiegenheitserklärung verpflichtet sich die Empfangende Partei zur Zahlung einer Vertragsstrafe in Höhe von _______________ EUR an die Offenlegende Partei. Die Geltendmachung eines darüber hinausgehenden Schadens bleibt ausdrücklich vorbehalten.</w:t>
      </w:r>
    </w:p>
    <w:p>
      <w:pPr>
        <w:pStyle w:val="Heading2"/>
      </w:pPr>
      <w:r>
        <w:t xml:space="preserve">§ 7 Schlussbestimmungen</w:t>
      </w:r>
    </w:p>
    <w:p>
      <w:pPr>
        <w:pStyle w:val="ListParagraph"/>
        <w:numPr>
          <w:ilvl w:val="0"/>
          <w:numId w:val="2"/>
        </w:numPr>
      </w:pPr>
      <w:r>
        <w:t xml:space="preserve">Änderungen und Ergänzungen dieser Vereinbarung bedürfen der Schriftform. Dies gilt auch für die Aufhebung des Schriftformerfordernisses.</w:t>
      </w:r>
    </w:p>
    <w:p>
      <w:pPr>
        <w:pStyle w:val="ListParagraph"/>
        <w:numPr>
          <w:ilvl w:val="0"/>
          <w:numId w:val="2"/>
        </w:numPr>
      </w:pPr>
      <w:r>
        <w:t xml:space="preserve">Sollte eine Bestimmung dieser Vereinbarung unwirksam sein oder werden, bleibt die Wirksamkeit der übrigen Bestimmungen davon unberührt.</w:t>
      </w:r>
    </w:p>
    <w:p>
      <w:pPr>
        <w:pStyle w:val="ListParagraph"/>
        <w:numPr>
          <w:ilvl w:val="0"/>
          <w:numId w:val="2"/>
        </w:numPr>
        <w:spacing w:after="480"/>
      </w:pPr>
      <w:r>
        <w:t xml:space="preserve">Es gilt das Recht der Bundesrepublik Deutschland. Gerichtsstand ist – soweit gesetzlich zulässig – der Sitz der Offenlegenden Partei.</w:t>
      </w:r>
    </w:p>
    <w:p>
      <w:pPr>
        <w:pStyle w:val="Heading2"/>
      </w:pPr>
      <w:r>
        <w:t xml:space="preserve">Unterschriften</w:t>
      </w:r>
    </w:p>
    <w:p>
      <w:pPr>
        <w:spacing w:after="120" w:before="480"/>
      </w:pPr>
      <w:r>
        <w:t xml:space="preserve">Ort, Datum: _______________________________</w:t>
      </w:r>
    </w:p>
    <w:p>
      <w:pPr>
        <w:spacing w:after="120" w:before="480"/>
      </w:pPr>
      <w:r>
        <w:t xml:space="preserve">___________________________________________</w:t>
      </w:r>
    </w:p>
    <w:p>
      <w:pPr>
        <w:spacing w:after="360"/>
      </w:pPr>
      <w:r>
        <w:rPr>
          <w:i/>
          <w:iCs/>
        </w:rPr>
        <w:t xml:space="preserve">Offenlegende Partei</w:t>
      </w:r>
    </w:p>
    <w:p>
      <w:pPr>
        <w:spacing w:after="120" w:before="360"/>
      </w:pPr>
      <w:r>
        <w:t xml:space="preserve">___________________________________________</w:t>
      </w:r>
    </w:p>
    <w:p>
      <w:r>
        <w:rPr>
          <w:i/>
          <w:iCs/>
        </w:rPr>
        <w:t xml:space="preserve">Empfangende Partei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240"/>
      <w:jc w:val="center"/>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2026-05-31T15:24:43.340Z</dcterms:created>
  <dcterms:modified xsi:type="dcterms:W3CDTF">2026-05-31T15:24:43.341Z</dcterms:modified>
</cp:coreProperties>
</file>

<file path=docProps/custom.xml><?xml version="1.0" encoding="utf-8"?>
<Properties xmlns="http://schemas.openxmlformats.org/officeDocument/2006/custom-properties" xmlns:vt="http://schemas.openxmlformats.org/officeDocument/2006/docPropsVTypes"/>
</file>