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Unified Must-Have Checklist Document with Guiding Questions</w:t>
      </w:r>
    </w:p>
    <w:p w:rsidR="00000000" w:rsidDel="00000000" w:rsidP="00000000" w:rsidRDefault="00000000" w:rsidRPr="00000000" w14:paraId="00000002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Project Proposal Checklist</w:t>
      </w:r>
    </w:p>
    <w:p w:rsidR="00000000" w:rsidDel="00000000" w:rsidP="00000000" w:rsidRDefault="00000000" w:rsidRPr="00000000" w14:paraId="00000003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Project title, group name, member list, topic #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Projenin kimlik bilgileri eksiksiz mi? Başlık net mi?</w:t>
      </w:r>
    </w:p>
    <w:p w:rsidR="00000000" w:rsidDel="00000000" w:rsidP="00000000" w:rsidRDefault="00000000" w:rsidRPr="00000000" w14:paraId="00000006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Evet, proje kimliği eksiksiz.</w:t>
      </w:r>
    </w:p>
    <w:p w:rsidR="00000000" w:rsidDel="00000000" w:rsidP="00000000" w:rsidRDefault="00000000" w:rsidRPr="00000000" w14:paraId="00000007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Proje başlığı: A Unified Web-Based Platform for Real-Time NICU Signal Monitoring and AI-Assisted Diagnosis</w:t>
      </w:r>
    </w:p>
    <w:p w:rsidR="00000000" w:rsidDel="00000000" w:rsidP="00000000" w:rsidRDefault="00000000" w:rsidRPr="00000000" w14:paraId="00000008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Grup ismi: Manifetch</w:t>
      </w:r>
    </w:p>
    <w:p w:rsidR="00000000" w:rsidDel="00000000" w:rsidP="00000000" w:rsidRDefault="00000000" w:rsidRPr="00000000" w14:paraId="00000009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Grup üyeleri: İrem ONARAN, Merve İÇKİLLİ, Sacide Sena FİLİZ, Şevval Neva VAROL</w:t>
      </w:r>
    </w:p>
    <w:p w:rsidR="00000000" w:rsidDel="00000000" w:rsidP="00000000" w:rsidRDefault="00000000" w:rsidRPr="00000000" w14:paraId="0000000A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Problem definition (1–2 paragraphs)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Bu problem neden önemli? Net ve ölçülebilir mi?</w:t>
      </w:r>
    </w:p>
    <w:p w:rsidR="00000000" w:rsidDel="00000000" w:rsidP="00000000" w:rsidRDefault="00000000" w:rsidRPr="00000000" w14:paraId="0000000C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Problem, yoğun bakımdaki bebeklerin sağlık verilerininin doğru zamanda-şekilde anlamlandırılmasının zorluğu ve hastanın durumundaki değişikliklerin gözlenmesinin kritikliği bakımından önemlidir. </w:t>
      </w:r>
    </w:p>
    <w:p w:rsidR="00000000" w:rsidDel="00000000" w:rsidP="00000000" w:rsidRDefault="00000000" w:rsidRPr="00000000" w14:paraId="0000000D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Problemin sınırları ve içeriği net bir şekilde belirtilmiştir. Önerilen çözümün ölçülebilirliği konusunda paydaş şirketle iletişime geçilerek karar verilecektir.</w:t>
      </w:r>
    </w:p>
    <w:p w:rsidR="00000000" w:rsidDel="00000000" w:rsidP="00000000" w:rsidRDefault="00000000" w:rsidRPr="00000000" w14:paraId="0000000E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Hedefler SMART mı (Specific, Measurable, Achievable, Relevant, Time-bound)?</w:t>
      </w:r>
    </w:p>
    <w:p w:rsidR="00000000" w:rsidDel="00000000" w:rsidP="00000000" w:rsidRDefault="00000000" w:rsidRPr="00000000" w14:paraId="00000010">
      <w:pPr>
        <w:rPr>
          <w:color w:val="000000"/>
        </w:rPr>
      </w:pPr>
      <w:r w:rsidDel="00000000" w:rsidR="00000000" w:rsidRPr="00000000">
        <w:rPr>
          <w:rtl w:val="0"/>
        </w:rPr>
        <w:t xml:space="preserve">Evet.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Project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Neler dahil? Neler hariç? Kapsam kayması olabilir mi?</w:t>
      </w:r>
    </w:p>
    <w:p w:rsidR="00000000" w:rsidDel="00000000" w:rsidP="00000000" w:rsidRDefault="00000000" w:rsidRPr="00000000" w14:paraId="00000013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Dahil olanlar: AI tabanlı erken tanı modülleri, güvenli veri akışı yönetimi, web tabanlı görselleştirme ve dashboard geliştirme, birden fazla hastane ile anlık çalı</w:t>
      </w:r>
      <w:r w:rsidDel="00000000" w:rsidR="00000000" w:rsidRPr="00000000">
        <w:rPr>
          <w:rtl w:val="0"/>
        </w:rPr>
        <w:t xml:space="preserve">ş</w:t>
      </w:r>
      <w:r w:rsidDel="00000000" w:rsidR="00000000" w:rsidRPr="00000000">
        <w:rPr>
          <w:color w:val="000000"/>
          <w:rtl w:val="0"/>
        </w:rPr>
        <w:t xml:space="preserve">abilme.</w:t>
      </w:r>
    </w:p>
    <w:p w:rsidR="00000000" w:rsidDel="00000000" w:rsidP="00000000" w:rsidRDefault="00000000" w:rsidRPr="00000000" w14:paraId="00000014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br w:type="textWrapping"/>
        <w:t xml:space="preserve">Hariç olanlar: Donanım üretimi, HIS sistemlerinin iç mimarisinin değiştirilmesi, geniş ölçekli klinik validasyon aşamaları.</w:t>
      </w:r>
    </w:p>
    <w:p w:rsidR="00000000" w:rsidDel="00000000" w:rsidP="00000000" w:rsidRDefault="00000000" w:rsidRPr="00000000" w14:paraId="00000015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br w:type="textWrapping"/>
        <w:t xml:space="preserve">Kapsam kayması, özellikle AI modüllerinin doğruluk beklentileri ve hastane entegrasyon seviyeleri konusunda mümkün görünmektedir.</w:t>
      </w:r>
    </w:p>
    <w:p w:rsidR="00000000" w:rsidDel="00000000" w:rsidP="00000000" w:rsidRDefault="00000000" w:rsidRPr="00000000" w14:paraId="00000016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Target users and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Kullanıcıların ihtiyaçlarını kanıtlayan veri var mı?</w:t>
      </w:r>
    </w:p>
    <w:p w:rsidR="00000000" w:rsidDel="00000000" w:rsidP="00000000" w:rsidRDefault="00000000" w:rsidRPr="00000000" w14:paraId="00000018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NICU görevlilerinin çoklu cihaz kullanımında karşılaştıkları zorluklar, veri erişimindeki gecikme ve görselleştirme eksikliği proje metninde açık biçimde yer almıştır. Kullanıcı grupları tanımlanmıştır ve ihtiyaçlar klinik operasyon akışına dayanarak ifade edilmiştir.</w:t>
      </w:r>
    </w:p>
    <w:p w:rsidR="00000000" w:rsidDel="00000000" w:rsidP="00000000" w:rsidRDefault="00000000" w:rsidRPr="00000000" w14:paraId="00000019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Technical challenges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Proje hangi teknik bariyerlerle karşılaşabilir?</w:t>
      </w:r>
    </w:p>
    <w:p w:rsidR="00000000" w:rsidDel="00000000" w:rsidP="00000000" w:rsidRDefault="00000000" w:rsidRPr="00000000" w14:paraId="0000001B">
      <w:pPr>
        <w:rPr>
          <w:color w:val="000000"/>
        </w:rPr>
      </w:pPr>
      <w:r w:rsidDel="00000000" w:rsidR="00000000" w:rsidRPr="00000000">
        <w:rPr>
          <w:rtl w:val="0"/>
        </w:rPr>
        <w:t xml:space="preserve">Hastaneler arasında d</w:t>
      </w:r>
      <w:r w:rsidDel="00000000" w:rsidR="00000000" w:rsidRPr="00000000">
        <w:rPr>
          <w:color w:val="000000"/>
          <w:rtl w:val="0"/>
        </w:rPr>
        <w:t xml:space="preserve">üşük gecikmeli veri akışı sağlama, gürültülü veya eksik sinyallerle AI modeli eğitimi, HIS sistemleriyle uyumluluk gibi teknik bariyerler belirlenmiştir.</w:t>
      </w:r>
    </w:p>
    <w:p w:rsidR="00000000" w:rsidDel="00000000" w:rsidP="00000000" w:rsidRDefault="00000000" w:rsidRPr="00000000" w14:paraId="0000001C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Time/resource constraints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Takımın kapasitesi hangi yönlerden sınırlı?</w:t>
      </w:r>
    </w:p>
    <w:p w:rsidR="00000000" w:rsidDel="00000000" w:rsidP="00000000" w:rsidRDefault="00000000" w:rsidRPr="00000000" w14:paraId="0000001E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Yüksek hesaplama gücü gereksinimi ve proje süresinin sınırlı olması kaynak ve zaman kısıtı olarak belirtilmiştir.</w:t>
      </w:r>
    </w:p>
    <w:p w:rsidR="00000000" w:rsidDel="00000000" w:rsidP="00000000" w:rsidRDefault="00000000" w:rsidRPr="00000000" w14:paraId="0000001F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Ethical/regulatory constraints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color w:val="000000"/>
          <w:rtl w:val="0"/>
        </w:rPr>
        <w:t xml:space="preserve">→ So</w:t>
      </w:r>
      <w:r w:rsidDel="00000000" w:rsidR="00000000" w:rsidRPr="00000000">
        <w:rPr>
          <w:rtl w:val="0"/>
        </w:rPr>
        <w:t xml:space="preserve">ru: Etik riskler ve yasal kısıtlar belirlendi mi?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Evet. Hasta verilerinin anonimleştirilmesi ve </w:t>
      </w:r>
      <w:r w:rsidDel="00000000" w:rsidR="00000000" w:rsidRPr="00000000">
        <w:rPr>
          <w:rtl w:val="0"/>
        </w:rPr>
        <w:t xml:space="preserve">HIPAA/GDPR mevzuatına uygunluğu.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Anticipated impacts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Projenin gerçek hayattaki etkileri açıkça değerlendirildi mi?</w:t>
      </w:r>
    </w:p>
    <w:p w:rsidR="00000000" w:rsidDel="00000000" w:rsidP="00000000" w:rsidRDefault="00000000" w:rsidRPr="00000000" w14:paraId="00000024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Gerçek zamanlı hasta izleme kalitesinin artırılması, klinik hata riskinin azaltılması ve birleştirilmiş raporlama ile hastaneler arası standardizasyon etkileri dolaylı biçimde ifade edilmiştir. Beklenen etkilerin anlaşılır olduğu görülmektedir.</w:t>
      </w:r>
    </w:p>
    <w:p w:rsidR="00000000" w:rsidDel="00000000" w:rsidP="00000000" w:rsidRDefault="00000000" w:rsidRPr="00000000" w14:paraId="00000025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Data sources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Veri nereden geliyor? Ulaşılabilir mi?</w:t>
      </w:r>
    </w:p>
    <w:p w:rsidR="00000000" w:rsidDel="00000000" w:rsidP="00000000" w:rsidRDefault="00000000" w:rsidRPr="00000000" w14:paraId="00000027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PhysioNet üzerinden erişilebilen PICS-DB ve MIMIC-IV waveform veri tabanları temel veri kaynaklarıdır ve ulaşılabilirdir. Ek olarak sentetik veriler ve iş birliği yapılacak kurumdan sağlanacak anonimleştirilmiş veriler belirtilmiştir.</w:t>
      </w:r>
    </w:p>
    <w:p w:rsidR="00000000" w:rsidDel="00000000" w:rsidP="00000000" w:rsidRDefault="00000000" w:rsidRPr="00000000" w14:paraId="00000028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Project Management Plan (PMP) Checklist</w:t>
      </w:r>
    </w:p>
    <w:p w:rsidR="00000000" w:rsidDel="00000000" w:rsidP="00000000" w:rsidRDefault="00000000" w:rsidRPr="00000000" w14:paraId="0000002A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Projenin ne ürettiği ve neden önemli olduğu anlaşılır mı?</w:t>
      </w:r>
    </w:p>
    <w:p w:rsidR="00000000" w:rsidDel="00000000" w:rsidP="00000000" w:rsidRDefault="00000000" w:rsidRPr="00000000" w14:paraId="0000002D">
      <w:pPr>
        <w:rPr>
          <w:color w:val="000000"/>
        </w:rPr>
      </w:pPr>
      <w:r w:rsidDel="00000000" w:rsidR="00000000" w:rsidRPr="00000000">
        <w:rPr>
          <w:rtl w:val="0"/>
        </w:rPr>
        <w:t xml:space="preserve">Evet.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Roles &amp;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Her iş kaleminin sorumlusu var mi?</w:t>
      </w:r>
    </w:p>
    <w:p w:rsidR="00000000" w:rsidDel="00000000" w:rsidP="00000000" w:rsidRDefault="00000000" w:rsidRPr="00000000" w14:paraId="00000030">
      <w:pPr>
        <w:rPr>
          <w:color w:val="000000"/>
        </w:rPr>
      </w:pPr>
      <w:r w:rsidDel="00000000" w:rsidR="00000000" w:rsidRPr="00000000">
        <w:rPr>
          <w:rtl w:val="0"/>
        </w:rPr>
        <w:t xml:space="preserve">Evet.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Project schedule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Milestone’lar gerçekçi mi?</w:t>
      </w:r>
    </w:p>
    <w:p w:rsidR="00000000" w:rsidDel="00000000" w:rsidP="00000000" w:rsidRDefault="00000000" w:rsidRPr="00000000" w14:paraId="00000033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Gerçekçi bir süreç oluşturulmaya çalışılmıştır.</w:t>
      </w:r>
    </w:p>
    <w:p w:rsidR="00000000" w:rsidDel="00000000" w:rsidP="00000000" w:rsidRDefault="00000000" w:rsidRPr="00000000" w14:paraId="00000034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Budget &amp; resources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Kaynaklar yeterli mi? Eksik varsa nasıl tamamlanacak?</w:t>
      </w:r>
    </w:p>
    <w:p w:rsidR="00000000" w:rsidDel="00000000" w:rsidP="00000000" w:rsidRDefault="00000000" w:rsidRPr="00000000" w14:paraId="00000036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Belirtilen kaynaklar yeterli görünüyor. Ancak süreç gereksinimleirne göre eksik kaynak olursa açık kaynaklı platformlar kullanılması planlanmaktadır.</w:t>
      </w:r>
    </w:p>
    <w:p w:rsidR="00000000" w:rsidDel="00000000" w:rsidP="00000000" w:rsidRDefault="00000000" w:rsidRPr="00000000" w14:paraId="00000037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Risk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Her riskin mitigation planı var mı?</w:t>
      </w:r>
    </w:p>
    <w:p w:rsidR="00000000" w:rsidDel="00000000" w:rsidP="00000000" w:rsidRDefault="00000000" w:rsidRPr="00000000" w14:paraId="00000039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Öngörülebilen risklere karşı plan yapıldı. Ancak proje paydaşının geri bildirimleriyle değişiklikler olabilir.</w:t>
      </w:r>
    </w:p>
    <w:p w:rsidR="00000000" w:rsidDel="00000000" w:rsidP="00000000" w:rsidRDefault="00000000" w:rsidRPr="00000000" w14:paraId="0000003A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Quality assurance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Hangi kalite süreçleri uygulanacak? Kim sorumlu?</w:t>
      </w:r>
    </w:p>
    <w:p w:rsidR="00000000" w:rsidDel="00000000" w:rsidP="00000000" w:rsidRDefault="00000000" w:rsidRPr="00000000" w14:paraId="0000003C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Belirtilen kalite süreçleri proje paydaşı ile görüşülerek belirlenecektir. Sorumlu ekip üyesi bu aşamadan sonra kararlaştırılacaktır.</w:t>
      </w:r>
    </w:p>
    <w:p w:rsidR="00000000" w:rsidDel="00000000" w:rsidP="00000000" w:rsidRDefault="00000000" w:rsidRPr="00000000" w14:paraId="0000003D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Standartlar doğru referanslanmış mı?</w:t>
      </w:r>
    </w:p>
    <w:p w:rsidR="00000000" w:rsidDel="00000000" w:rsidP="00000000" w:rsidRDefault="00000000" w:rsidRPr="00000000" w14:paraId="0000003F">
      <w:pPr>
        <w:rPr>
          <w:color w:val="000000"/>
        </w:rPr>
      </w:pPr>
      <w:r w:rsidDel="00000000" w:rsidR="00000000" w:rsidRPr="00000000">
        <w:rPr>
          <w:rtl w:val="0"/>
        </w:rPr>
        <w:t xml:space="preserve">Evet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40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SRS Checklist</w:t>
      </w:r>
    </w:p>
    <w:p w:rsidR="00000000" w:rsidDel="00000000" w:rsidP="00000000" w:rsidRDefault="00000000" w:rsidRPr="00000000" w14:paraId="00000042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Purpose and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Doküman kime hitap ediyor? Ürün özeti net mi?</w:t>
      </w:r>
    </w:p>
    <w:p w:rsidR="00000000" w:rsidDel="00000000" w:rsidP="00000000" w:rsidRDefault="00000000" w:rsidRPr="00000000" w14:paraId="00000045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Doküman akademik danışmanlara ve endüstriyel iş ortağına hitap ediyor. Ürün özeti net biçimde veriliyor: NICU için gerçek zamanlı sinyal izleme ve AI teşhis entegrasyonuna sahip bir klinik dashboard.</w:t>
      </w:r>
    </w:p>
    <w:p w:rsidR="00000000" w:rsidDel="00000000" w:rsidP="00000000" w:rsidRDefault="00000000" w:rsidRPr="00000000" w14:paraId="00000046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Definitions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Okuyanın bilmediği kavramlar tanımlandı mı?</w:t>
      </w:r>
    </w:p>
    <w:p w:rsidR="00000000" w:rsidDel="00000000" w:rsidP="00000000" w:rsidRDefault="00000000" w:rsidRPr="00000000" w14:paraId="00000048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49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Product perspective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Sistem hangi üst sistemin parçası?</w:t>
      </w:r>
    </w:p>
    <w:p w:rsidR="00000000" w:rsidDel="00000000" w:rsidP="00000000" w:rsidRDefault="00000000" w:rsidRPr="00000000" w14:paraId="0000004B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Sistem bağımsız bir klinik web platformu, ancak IoMT cihazları, backend sunucusu, AI modülü ve klinik ağ altyapısıyla bütünleşmiş çalışıyor. </w:t>
      </w:r>
    </w:p>
    <w:p w:rsidR="00000000" w:rsidDel="00000000" w:rsidP="00000000" w:rsidRDefault="00000000" w:rsidRPr="00000000" w14:paraId="0000004C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Product functions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Kritik fonksiyonlar anlaşılabilir şekilde özetlendi mi?</w:t>
      </w:r>
    </w:p>
    <w:p w:rsidR="00000000" w:rsidDel="00000000" w:rsidP="00000000" w:rsidRDefault="00000000" w:rsidRPr="00000000" w14:paraId="0000004E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4F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User characteristics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Hedef kullanıcı profili gerçekçi mi?</w:t>
      </w:r>
    </w:p>
    <w:p w:rsidR="00000000" w:rsidDel="00000000" w:rsidP="00000000" w:rsidRDefault="00000000" w:rsidRPr="00000000" w14:paraId="00000051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52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Constraints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Ekonomik, sosyal, teknolojik vb. en az 4 kategori ele alındı mı?</w:t>
      </w:r>
    </w:p>
    <w:p w:rsidR="00000000" w:rsidDel="00000000" w:rsidP="00000000" w:rsidRDefault="00000000" w:rsidRPr="00000000" w14:paraId="00000054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'The system shall…' formatında mı?</w:t>
      </w:r>
    </w:p>
    <w:p w:rsidR="00000000" w:rsidDel="00000000" w:rsidP="00000000" w:rsidRDefault="00000000" w:rsidRPr="00000000" w14:paraId="00000057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58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Interface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UI/Hardware/Software arayüzleri net mi?</w:t>
      </w:r>
    </w:p>
    <w:p w:rsidR="00000000" w:rsidDel="00000000" w:rsidP="00000000" w:rsidRDefault="00000000" w:rsidRPr="00000000" w14:paraId="0000005A">
      <w:pPr>
        <w:rPr>
          <w:color w:val="000000"/>
        </w:rPr>
      </w:pPr>
      <w:r w:rsidDel="00000000" w:rsidR="00000000" w:rsidRPr="00000000">
        <w:rPr>
          <w:rtl w:val="0"/>
        </w:rPr>
        <w:t xml:space="preserve">Evet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5B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Performance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Ölçülebilir mi? Test edilebilir mi?</w:t>
      </w:r>
    </w:p>
    <w:p w:rsidR="00000000" w:rsidDel="00000000" w:rsidP="00000000" w:rsidRDefault="00000000" w:rsidRPr="00000000" w14:paraId="0000005D">
      <w:pPr>
        <w:rPr>
          <w:color w:val="000000"/>
        </w:rPr>
      </w:pPr>
      <w:r w:rsidDel="00000000" w:rsidR="00000000" w:rsidRPr="00000000">
        <w:rPr>
          <w:rtl w:val="0"/>
        </w:rPr>
        <w:t xml:space="preserve">Evet.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Quality attributes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Güvenlik, performans, kullanılabilirlik için metrikler var mı?</w:t>
      </w:r>
    </w:p>
    <w:p w:rsidR="00000000" w:rsidDel="00000000" w:rsidP="00000000" w:rsidRDefault="00000000" w:rsidRPr="00000000" w14:paraId="00000060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61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Traceability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Her requirement bir ID ile izlenebilir mi?</w:t>
      </w:r>
    </w:p>
    <w:p w:rsidR="00000000" w:rsidDel="00000000" w:rsidP="00000000" w:rsidRDefault="00000000" w:rsidRPr="00000000" w14:paraId="00000063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64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SDD Checklist</w:t>
      </w:r>
    </w:p>
    <w:p w:rsidR="00000000" w:rsidDel="00000000" w:rsidP="00000000" w:rsidRDefault="00000000" w:rsidRPr="00000000" w14:paraId="00000066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Architecture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Logical/Process/Physical/Development görselleri var mı?</w:t>
      </w:r>
    </w:p>
    <w:p w:rsidR="00000000" w:rsidDel="00000000" w:rsidP="00000000" w:rsidRDefault="00000000" w:rsidRPr="00000000" w14:paraId="00000069">
      <w:pPr>
        <w:rPr>
          <w:color w:val="000000"/>
        </w:rPr>
      </w:pPr>
      <w:r w:rsidDel="00000000" w:rsidR="00000000" w:rsidRPr="00000000">
        <w:rPr>
          <w:rtl w:val="0"/>
        </w:rPr>
        <w:t xml:space="preserve">Evet.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Design rationale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Her önemli karar neden alındı?</w:t>
      </w:r>
    </w:p>
    <w:p w:rsidR="00000000" w:rsidDel="00000000" w:rsidP="00000000" w:rsidRDefault="00000000" w:rsidRPr="00000000" w14:paraId="0000006C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Kararların nedenleri belirtilmiştir.</w:t>
      </w:r>
    </w:p>
    <w:p w:rsidR="00000000" w:rsidDel="00000000" w:rsidP="00000000" w:rsidRDefault="00000000" w:rsidRPr="00000000" w14:paraId="0000006D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Component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Her component’in sorumluluğu belli mi?</w:t>
      </w:r>
    </w:p>
    <w:p w:rsidR="00000000" w:rsidDel="00000000" w:rsidP="00000000" w:rsidRDefault="00000000" w:rsidRPr="00000000" w14:paraId="0000006F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70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Interface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Veri alışverişi nasıl gerçekleşiyor?</w:t>
      </w:r>
    </w:p>
    <w:p w:rsidR="00000000" w:rsidDel="00000000" w:rsidP="00000000" w:rsidRDefault="00000000" w:rsidRPr="00000000" w14:paraId="0000007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IoMT → Ingestion</w:t>
      </w:r>
    </w:p>
    <w:p w:rsidR="00000000" w:rsidDel="00000000" w:rsidP="00000000" w:rsidRDefault="00000000" w:rsidRPr="00000000" w14:paraId="00000073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Ingestion → Backend</w:t>
      </w:r>
    </w:p>
    <w:p w:rsidR="00000000" w:rsidDel="00000000" w:rsidP="00000000" w:rsidRDefault="00000000" w:rsidRPr="00000000" w14:paraId="00000074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Backend → Frontend (REST + WebSocket)</w:t>
      </w:r>
    </w:p>
    <w:p w:rsidR="00000000" w:rsidDel="00000000" w:rsidP="00000000" w:rsidRDefault="00000000" w:rsidRPr="00000000" w14:paraId="00000075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Backend → AI Module </w:t>
      </w:r>
    </w:p>
    <w:p w:rsidR="00000000" w:rsidDel="00000000" w:rsidP="00000000" w:rsidRDefault="00000000" w:rsidRPr="00000000" w14:paraId="00000076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Data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DB şeması veya data modeli tam mı?</w:t>
      </w:r>
    </w:p>
    <w:p w:rsidR="00000000" w:rsidDel="00000000" w:rsidP="00000000" w:rsidRDefault="00000000" w:rsidRPr="00000000" w14:paraId="00000079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7A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Algorithm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Kritik algoritmalar pseudo-code veya flowchart ile açık mı?</w:t>
      </w:r>
    </w:p>
    <w:p w:rsidR="00000000" w:rsidDel="00000000" w:rsidP="00000000" w:rsidRDefault="00000000" w:rsidRPr="00000000" w14:paraId="0000007C">
      <w:pPr>
        <w:rPr>
          <w:color w:val="000000"/>
        </w:rPr>
      </w:pPr>
      <w:r w:rsidDel="00000000" w:rsidR="00000000" w:rsidRPr="00000000">
        <w:rPr>
          <w:rtl w:val="0"/>
        </w:rPr>
        <w:t xml:space="preserve">Evet.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Traceability to SRS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Her tasarım öğesi bir SRS requirement ile eşleşiyor mu?</w:t>
      </w:r>
    </w:p>
    <w:p w:rsidR="00000000" w:rsidDel="00000000" w:rsidP="00000000" w:rsidRDefault="00000000" w:rsidRPr="00000000" w14:paraId="0000007F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80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Cross-Discipline Constraint Tracking Form Checklist</w:t>
      </w:r>
    </w:p>
    <w:p w:rsidR="00000000" w:rsidDel="00000000" w:rsidP="00000000" w:rsidRDefault="00000000" w:rsidRPr="00000000" w14:paraId="00000082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System Requirement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Bu kısıt hangi system requirement ile ilişkili?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Her satır ilgili gereksinimle ilişkilendirilerek gösterilmiştir.</w:t>
      </w:r>
    </w:p>
    <w:p w:rsidR="00000000" w:rsidDel="00000000" w:rsidP="00000000" w:rsidRDefault="00000000" w:rsidRPr="00000000" w14:paraId="00000086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Bu kısıt hangi mühendislik disiplinine ait?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İlgili disiplin, tablo üzerinde gösterilmiştir.</w:t>
      </w:r>
    </w:p>
    <w:p w:rsidR="00000000" w:rsidDel="00000000" w:rsidP="00000000" w:rsidRDefault="00000000" w:rsidRPr="00000000" w14:paraId="00000089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Constraint type &amp;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Kısıt açık ve ölçülebilir mi?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Evet.</w:t>
      </w:r>
    </w:p>
    <w:p w:rsidR="00000000" w:rsidDel="00000000" w:rsidP="00000000" w:rsidRDefault="00000000" w:rsidRPr="00000000" w14:paraId="0000008C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Owner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Bu kısıtın sorumlusu kim?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Evet.</w:t>
      </w:r>
    </w:p>
    <w:p w:rsidR="00000000" w:rsidDel="00000000" w:rsidP="00000000" w:rsidRDefault="00000000" w:rsidRPr="00000000" w14:paraId="0000008F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Verification method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Bu kısıt nasıl doğrulanacak?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Doğrulama yöntemleri belirtilmiştir.</w:t>
      </w:r>
    </w:p>
    <w:p w:rsidR="00000000" w:rsidDel="00000000" w:rsidP="00000000" w:rsidRDefault="00000000" w:rsidRPr="00000000" w14:paraId="00000092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Active / Proposed / Verified doğru mu seçildi?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Evet.</w:t>
      </w:r>
    </w:p>
    <w:p w:rsidR="00000000" w:rsidDel="00000000" w:rsidP="00000000" w:rsidRDefault="00000000" w:rsidRPr="00000000" w14:paraId="00000095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Traceability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SRD ile ilişki kuruldu mu?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Evet.</w:t>
      </w:r>
    </w:p>
    <w:p w:rsidR="00000000" w:rsidDel="00000000" w:rsidP="00000000" w:rsidRDefault="00000000" w:rsidRPr="00000000" w14:paraId="00000098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Universal SW Constraint Tracking Form Checklist</w:t>
      </w:r>
    </w:p>
    <w:p w:rsidR="00000000" w:rsidDel="00000000" w:rsidP="00000000" w:rsidRDefault="00000000" w:rsidRPr="00000000" w14:paraId="0000009A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Constraint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Benzersiz mi?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Evet.</w:t>
      </w:r>
    </w:p>
    <w:p w:rsidR="00000000" w:rsidDel="00000000" w:rsidP="00000000" w:rsidRDefault="00000000" w:rsidRPr="00000000" w14:paraId="0000009E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Category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Timing, performance, security gibi doğru sınıfta mı?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Evet.</w:t>
      </w:r>
    </w:p>
    <w:p w:rsidR="00000000" w:rsidDel="00000000" w:rsidP="00000000" w:rsidRDefault="00000000" w:rsidRPr="00000000" w14:paraId="000000A1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Design rationale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Bu kısıt neden gerekli?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Kısıtların gerekli olma sebepleri tabloda açıkça belirtilmiştir.</w:t>
      </w:r>
    </w:p>
    <w:p w:rsidR="00000000" w:rsidDel="00000000" w:rsidP="00000000" w:rsidRDefault="00000000" w:rsidRPr="00000000" w14:paraId="000000A4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Impacted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Hangi SRS maddelerini etkiliyor?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Etkilediği maddelere referans verilmiştir.</w:t>
      </w:r>
    </w:p>
    <w:p w:rsidR="00000000" w:rsidDel="00000000" w:rsidP="00000000" w:rsidRDefault="00000000" w:rsidRPr="00000000" w14:paraId="000000A7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Impacted components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Sistemin hangi bölümleri etkileniyor?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Tabloda uygun bölümler belirtilmiştir.</w:t>
      </w:r>
    </w:p>
    <w:p w:rsidR="00000000" w:rsidDel="00000000" w:rsidP="00000000" w:rsidRDefault="00000000" w:rsidRPr="00000000" w14:paraId="000000AA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Associated standards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ISO, IEEE, IEC gibi standartlara referans verildi mi?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Evet.</w:t>
      </w:r>
    </w:p>
    <w:p w:rsidR="00000000" w:rsidDel="00000000" w:rsidP="00000000" w:rsidRDefault="00000000" w:rsidRPr="00000000" w14:paraId="000000AD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Verification method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Test yöntemi açık mı?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Evet.</w:t>
      </w:r>
    </w:p>
    <w:p w:rsidR="00000000" w:rsidDel="00000000" w:rsidP="00000000" w:rsidRDefault="00000000" w:rsidRPr="00000000" w14:paraId="000000B0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Risk impact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Risk Low/Medium/High doğru mu?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Doğru.</w:t>
      </w:r>
    </w:p>
    <w:p w:rsidR="00000000" w:rsidDel="00000000" w:rsidP="00000000" w:rsidRDefault="00000000" w:rsidRPr="00000000" w14:paraId="000000B3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Active, Proposed vb. doğru mu?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Doğru.</w:t>
      </w:r>
    </w:p>
    <w:p w:rsidR="00000000" w:rsidDel="00000000" w:rsidP="00000000" w:rsidRDefault="00000000" w:rsidRPr="00000000" w14:paraId="000000B6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System Architecture Document (SAD) Checklist</w:t>
      </w:r>
    </w:p>
    <w:p w:rsidR="00000000" w:rsidDel="00000000" w:rsidP="00000000" w:rsidRDefault="00000000" w:rsidRPr="00000000" w14:paraId="000000B8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System 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Sistem sınırları net mi?</w:t>
      </w:r>
    </w:p>
    <w:p w:rsidR="00000000" w:rsidDel="00000000" w:rsidP="00000000" w:rsidRDefault="00000000" w:rsidRPr="00000000" w14:paraId="000000BB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BC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Logical 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Fonksiyonlar doğru gruplandı mı?</w:t>
      </w:r>
    </w:p>
    <w:p w:rsidR="00000000" w:rsidDel="00000000" w:rsidP="00000000" w:rsidRDefault="00000000" w:rsidRPr="00000000" w14:paraId="000000BE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BF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Process 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Concurrency doğru açıklanmış mı?</w:t>
      </w:r>
    </w:p>
    <w:p w:rsidR="00000000" w:rsidDel="00000000" w:rsidP="00000000" w:rsidRDefault="00000000" w:rsidRPr="00000000" w14:paraId="000000C1">
      <w:pPr>
        <w:rPr>
          <w:color w:val="000000"/>
        </w:rPr>
      </w:pPr>
      <w:r w:rsidDel="00000000" w:rsidR="00000000" w:rsidRPr="00000000">
        <w:rPr>
          <w:rtl w:val="0"/>
        </w:rPr>
        <w:t xml:space="preserve">Evet.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Physical 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Hardware dağılımı açık mı?</w:t>
      </w:r>
    </w:p>
    <w:p w:rsidR="00000000" w:rsidDel="00000000" w:rsidP="00000000" w:rsidRDefault="00000000" w:rsidRPr="00000000" w14:paraId="000000C4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C5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Development 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Kod yapısı, modülerlik net mi?</w:t>
      </w:r>
    </w:p>
    <w:p w:rsidR="00000000" w:rsidDel="00000000" w:rsidP="00000000" w:rsidRDefault="00000000" w:rsidRPr="00000000" w14:paraId="000000C7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C8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Design decisions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Kararlar gerekçeleriyle açıklanmış mı?</w:t>
      </w:r>
    </w:p>
    <w:p w:rsidR="00000000" w:rsidDel="00000000" w:rsidP="00000000" w:rsidRDefault="00000000" w:rsidRPr="00000000" w14:paraId="000000CA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Evet.</w:t>
      </w:r>
    </w:p>
    <w:p w:rsidR="00000000" w:rsidDel="00000000" w:rsidP="00000000" w:rsidRDefault="00000000" w:rsidRPr="00000000" w14:paraId="000000CB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Compliance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Hangi standartlara uyuldu?</w:t>
      </w:r>
    </w:p>
    <w:p w:rsidR="00000000" w:rsidDel="00000000" w:rsidP="00000000" w:rsidRDefault="00000000" w:rsidRPr="00000000" w14:paraId="000000CD">
      <w:pPr>
        <w:rPr>
          <w:color w:val="000000"/>
        </w:rPr>
      </w:pPr>
      <w:r w:rsidDel="00000000" w:rsidR="00000000" w:rsidRPr="00000000">
        <w:rPr>
          <w:rtl w:val="0"/>
        </w:rPr>
        <w:t xml:space="preserve">Uyulan standartlar belirtilmiştir.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CE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☐ Appendix &amp; 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→ Soru: Ek diyagramlar ve kaynaklar var mı?</w:t>
      </w:r>
    </w:p>
    <w:p w:rsidR="00000000" w:rsidDel="00000000" w:rsidP="00000000" w:rsidRDefault="00000000" w:rsidRPr="00000000" w14:paraId="000000D0">
      <w:pPr>
        <w:rPr>
          <w:color w:val="000000"/>
        </w:rPr>
      </w:pPr>
      <w:r w:rsidDel="00000000" w:rsidR="00000000" w:rsidRPr="00000000">
        <w:rPr>
          <w:rtl w:val="0"/>
        </w:rPr>
        <w:t xml:space="preserve">Evet</w:t>
      </w:r>
      <w:r w:rsidDel="00000000" w:rsidR="00000000" w:rsidRPr="00000000">
        <w:rPr>
          <w:color w:val="000000"/>
          <w:rtl w:val="0"/>
        </w:rPr>
        <w:t xml:space="preserve">.</w:t>
      </w:r>
    </w:p>
    <w:sectPr>
      <w:pgSz w:h="15840" w:w="12240" w:orient="portrait"/>
      <w:pgMar w:bottom="1440" w:top="1440" w:left="1800" w:right="180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Balk7">
    <w:name w:val="heading 7"/>
    <w:basedOn w:val="Normal"/>
    <w:next w:val="Normal"/>
    <w:link w:val="Balk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Balk8">
    <w:name w:val="heading 8"/>
    <w:basedOn w:val="Normal"/>
    <w:next w:val="Normal"/>
    <w:link w:val="Balk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VarsaylanParagrafYazTipi" w:default="1">
    <w:name w:val="Default Paragraph Font"/>
    <w:uiPriority w:val="1"/>
    <w:unhideWhenUsed w:val="1"/>
  </w:style>
  <w:style w:type="table" w:styleId="NormalTablo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ListeYok" w:default="1">
    <w:name w:val="No List"/>
    <w:uiPriority w:val="99"/>
    <w:semiHidden w:val="1"/>
    <w:unhideWhenUsed w:val="1"/>
  </w:style>
  <w:style w:type="character" w:styleId="stBilgiChar" w:customStyle="1">
    <w:name w:val="Üst Bilgi Char"/>
    <w:basedOn w:val="VarsaylanParagrafYazTipi"/>
    <w:link w:val="stBilgi"/>
    <w:uiPriority w:val="99"/>
    <w:qFormat w:val="1"/>
    <w:rsid w:val="00E618BF"/>
  </w:style>
  <w:style w:type="character" w:styleId="AltBilgiChar" w:customStyle="1">
    <w:name w:val="Alt Bilgi Char"/>
    <w:basedOn w:val="VarsaylanParagrafYazTipi"/>
    <w:link w:val="AltBilgi"/>
    <w:uiPriority w:val="99"/>
    <w:qFormat w:val="1"/>
    <w:rsid w:val="00E618BF"/>
  </w:style>
  <w:style w:type="character" w:styleId="Balk1Char" w:customStyle="1">
    <w:name w:val="Başlık 1 Char"/>
    <w:basedOn w:val="VarsaylanParagrafYazTipi"/>
    <w:link w:val="Balk1"/>
    <w:uiPriority w:val="9"/>
    <w:qFormat w:val="1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Balk2Char" w:customStyle="1">
    <w:name w:val="Başlık 2 Char"/>
    <w:basedOn w:val="VarsaylanParagrafYazTipi"/>
    <w:link w:val="Balk2"/>
    <w:uiPriority w:val="9"/>
    <w:qFormat w:val="1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Balk3Char" w:customStyle="1">
    <w:name w:val="Başlık 3 Char"/>
    <w:basedOn w:val="VarsaylanParagrafYazTipi"/>
    <w:link w:val="Balk3"/>
    <w:uiPriority w:val="9"/>
    <w:qFormat w:val="1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KonuBalChar" w:customStyle="1">
    <w:name w:val="Konu Başlığı Char"/>
    <w:basedOn w:val="VarsaylanParagrafYazTipi"/>
    <w:link w:val="KonuBal"/>
    <w:uiPriority w:val="10"/>
    <w:qFormat w:val="1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"/>
      <w:sz w:val="52"/>
      <w:szCs w:val="52"/>
    </w:rPr>
  </w:style>
  <w:style w:type="character" w:styleId="AltyazChar" w:customStyle="1">
    <w:name w:val="Altyazı Char"/>
    <w:basedOn w:val="VarsaylanParagrafYazTipi"/>
    <w:link w:val="Altyaz"/>
    <w:uiPriority w:val="11"/>
    <w:qFormat w:val="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GvdeMetniChar" w:customStyle="1">
    <w:name w:val="Gövde Metni Char"/>
    <w:basedOn w:val="VarsaylanParagrafYazTipi"/>
    <w:link w:val="GvdeMetni"/>
    <w:uiPriority w:val="99"/>
    <w:qFormat w:val="1"/>
    <w:rsid w:val="00AA1D8D"/>
  </w:style>
  <w:style w:type="character" w:styleId="GvdeMetni2Char" w:customStyle="1">
    <w:name w:val="Gövde Metni 2 Char"/>
    <w:basedOn w:val="VarsaylanParagrafYazTipi"/>
    <w:link w:val="GvdeMetni2"/>
    <w:uiPriority w:val="99"/>
    <w:qFormat w:val="1"/>
    <w:rsid w:val="00AA1D8D"/>
  </w:style>
  <w:style w:type="character" w:styleId="GvdeMetni3Char" w:customStyle="1">
    <w:name w:val="Gövde Metni 3 Char"/>
    <w:basedOn w:val="VarsaylanParagrafYazTipi"/>
    <w:link w:val="GvdeMetni3"/>
    <w:uiPriority w:val="99"/>
    <w:qFormat w:val="1"/>
    <w:rsid w:val="00AA1D8D"/>
    <w:rPr>
      <w:sz w:val="16"/>
      <w:szCs w:val="16"/>
    </w:rPr>
  </w:style>
  <w:style w:type="character" w:styleId="MakroMetniChar" w:customStyle="1">
    <w:name w:val="Makro Metni Char"/>
    <w:basedOn w:val="VarsaylanParagrafYazTipi"/>
    <w:link w:val="MakroMetni"/>
    <w:uiPriority w:val="99"/>
    <w:qFormat w:val="1"/>
    <w:rsid w:val="0029639D"/>
    <w:rPr>
      <w:rFonts w:ascii="Courier" w:hAnsi="Courier"/>
      <w:sz w:val="20"/>
      <w:szCs w:val="20"/>
    </w:rPr>
  </w:style>
  <w:style w:type="character" w:styleId="AlntChar" w:customStyle="1">
    <w:name w:val="Alıntı Char"/>
    <w:basedOn w:val="VarsaylanParagrafYazTipi"/>
    <w:link w:val="Alnt"/>
    <w:uiPriority w:val="29"/>
    <w:qFormat w:val="1"/>
    <w:rsid w:val="00FC693F"/>
    <w:rPr>
      <w:i w:val="1"/>
      <w:iCs w:val="1"/>
      <w:color w:val="000000" w:themeColor="text1"/>
    </w:rPr>
  </w:style>
  <w:style w:type="character" w:styleId="Balk4Char" w:customStyle="1">
    <w:name w:val="Başlık 4 Char"/>
    <w:basedOn w:val="VarsaylanParagrafYazTipi"/>
    <w:link w:val="Balk4"/>
    <w:uiPriority w:val="9"/>
    <w:semiHidden w:val="1"/>
    <w:qFormat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Balk5Char" w:customStyle="1">
    <w:name w:val="Başlık 5 Char"/>
    <w:basedOn w:val="VarsaylanParagrafYazTipi"/>
    <w:link w:val="Balk5"/>
    <w:uiPriority w:val="9"/>
    <w:semiHidden w:val="1"/>
    <w:qFormat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Balk6Char" w:customStyle="1">
    <w:name w:val="Başlık 6 Char"/>
    <w:basedOn w:val="VarsaylanParagrafYazTipi"/>
    <w:link w:val="Balk6"/>
    <w:uiPriority w:val="9"/>
    <w:semiHidden w:val="1"/>
    <w:qFormat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Balk7Char" w:customStyle="1">
    <w:name w:val="Başlık 7 Char"/>
    <w:basedOn w:val="VarsaylanParagrafYazTipi"/>
    <w:link w:val="Balk7"/>
    <w:uiPriority w:val="9"/>
    <w:semiHidden w:val="1"/>
    <w:qFormat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Balk8Char" w:customStyle="1">
    <w:name w:val="Başlık 8 Char"/>
    <w:basedOn w:val="VarsaylanParagrafYazTipi"/>
    <w:link w:val="Balk8"/>
    <w:uiPriority w:val="9"/>
    <w:semiHidden w:val="1"/>
    <w:qFormat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Balk9Char" w:customStyle="1">
    <w:name w:val="Başlık 9 Char"/>
    <w:basedOn w:val="VarsaylanParagrafYazTipi"/>
    <w:link w:val="Balk9"/>
    <w:uiPriority w:val="9"/>
    <w:semiHidden w:val="1"/>
    <w:qFormat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Gl">
    <w:name w:val="Strong"/>
    <w:basedOn w:val="VarsaylanParagrafYazTipi"/>
    <w:uiPriority w:val="22"/>
    <w:qFormat w:val="1"/>
    <w:rsid w:val="00FC693F"/>
    <w:rPr>
      <w:b w:val="1"/>
      <w:bCs w:val="1"/>
    </w:rPr>
  </w:style>
  <w:style w:type="character" w:styleId="Vurgu">
    <w:name w:val="Emphasis"/>
    <w:basedOn w:val="VarsaylanParagrafYazTipi"/>
    <w:uiPriority w:val="20"/>
    <w:qFormat w:val="1"/>
    <w:rsid w:val="00FC693F"/>
    <w:rPr>
      <w:i w:val="1"/>
      <w:iCs w:val="1"/>
    </w:rPr>
  </w:style>
  <w:style w:type="character" w:styleId="GlAlntChar" w:customStyle="1">
    <w:name w:val="Güçlü Alıntı Char"/>
    <w:basedOn w:val="VarsaylanParagrafYazTipi"/>
    <w:link w:val="GlAlnt"/>
    <w:uiPriority w:val="30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HafifVurgulama">
    <w:name w:val="Subtle Emphasis"/>
    <w:basedOn w:val="VarsaylanParagrafYazTipi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GlVurgulama">
    <w:name w:val="Intense Emphasis"/>
    <w:basedOn w:val="VarsaylanParagrafYazTipi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HafifBavuru">
    <w:name w:val="Subtle Reference"/>
    <w:basedOn w:val="VarsaylanParagrafYazTipi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Heading" w:customStyle="1">
    <w:name w:val="Heading"/>
    <w:basedOn w:val="Normal"/>
    <w:next w:val="GvdeMetni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GvdeMetni">
    <w:name w:val="Body Text"/>
    <w:basedOn w:val="Normal"/>
    <w:link w:val="GvdeMetniChar"/>
    <w:uiPriority w:val="99"/>
    <w:unhideWhenUsed w:val="1"/>
    <w:rsid w:val="00AA1D8D"/>
    <w:pPr>
      <w:spacing w:after="120"/>
    </w:pPr>
  </w:style>
  <w:style w:type="paragraph" w:styleId="Liste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ResimYazs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Index" w:customStyle="1">
    <w:name w:val="Index"/>
    <w:basedOn w:val="Normal"/>
    <w:qFormat w:val="1"/>
    <w:pPr>
      <w:suppressLineNumbers w:val="1"/>
    </w:pPr>
    <w:rPr>
      <w:rFonts w:cs="Arial"/>
    </w:rPr>
  </w:style>
  <w:style w:type="paragraph" w:styleId="HeaderandFooter" w:customStyle="1">
    <w:name w:val="Header and Footer"/>
    <w:basedOn w:val="Normal"/>
    <w:qFormat w:val="1"/>
  </w:style>
  <w:style w:type="paragraph" w:styleId="stBilgi">
    <w:name w:val="header"/>
    <w:basedOn w:val="Normal"/>
    <w:link w:val="stBilgi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ltBilgi">
    <w:name w:val="footer"/>
    <w:basedOn w:val="Normal"/>
    <w:link w:val="AltBilgi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ralkYok">
    <w:name w:val="No Spacing"/>
    <w:uiPriority w:val="1"/>
    <w:qFormat w:val="1"/>
    <w:rsid w:val="00FC693F"/>
  </w:style>
  <w:style w:type="paragraph" w:styleId="ListeParagraf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GvdeMetni2">
    <w:name w:val="Body Text 2"/>
    <w:basedOn w:val="Normal"/>
    <w:link w:val="GvdeMetni2Char"/>
    <w:uiPriority w:val="99"/>
    <w:unhideWhenUsed w:val="1"/>
    <w:qFormat w:val="1"/>
    <w:rsid w:val="00AA1D8D"/>
    <w:pPr>
      <w:spacing w:after="120" w:line="480" w:lineRule="auto"/>
    </w:pPr>
  </w:style>
  <w:style w:type="paragraph" w:styleId="GvdeMetni3">
    <w:name w:val="Body Text 3"/>
    <w:basedOn w:val="Normal"/>
    <w:link w:val="GvdeMetni3Char"/>
    <w:uiPriority w:val="99"/>
    <w:unhideWhenUsed w:val="1"/>
    <w:qFormat w:val="1"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Normal"/>
    <w:uiPriority w:val="99"/>
    <w:unhideWhenUsed w:val="1"/>
    <w:qFormat w:val="1"/>
    <w:rsid w:val="00326F90"/>
    <w:pPr>
      <w:ind w:left="720" w:hanging="360"/>
      <w:contextualSpacing w:val="1"/>
    </w:pPr>
  </w:style>
  <w:style w:type="paragraph" w:styleId="Liste3">
    <w:name w:val="List 3"/>
    <w:basedOn w:val="Normal"/>
    <w:uiPriority w:val="99"/>
    <w:unhideWhenUsed w:val="1"/>
    <w:qFormat w:val="1"/>
    <w:rsid w:val="00326F90"/>
    <w:pPr>
      <w:ind w:left="1080" w:hanging="360"/>
      <w:contextualSpacing w:val="1"/>
    </w:pPr>
  </w:style>
  <w:style w:type="paragraph" w:styleId="ListeMaddemi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eMaddemi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eMaddemi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eNumaras">
    <w:name w:val="List Number"/>
    <w:basedOn w:val="Normal"/>
    <w:uiPriority w:val="99"/>
    <w:unhideWhenUsed w:val="1"/>
    <w:rsid w:val="00326F90"/>
    <w:pPr>
      <w:numPr>
        <w:numId w:val="4"/>
      </w:numPr>
      <w:contextualSpacing w:val="1"/>
    </w:pPr>
  </w:style>
  <w:style w:type="paragraph" w:styleId="ListeNumaras2">
    <w:name w:val="List Number 2"/>
    <w:basedOn w:val="Normal"/>
    <w:uiPriority w:val="99"/>
    <w:unhideWhenUsed w:val="1"/>
    <w:rsid w:val="0029639D"/>
    <w:pPr>
      <w:numPr>
        <w:numId w:val="5"/>
      </w:numPr>
      <w:contextualSpacing w:val="1"/>
    </w:pPr>
  </w:style>
  <w:style w:type="paragraph" w:styleId="ListeNumaras3">
    <w:name w:val="List Number 3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eDevam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eDevam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eDevam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kroMetni">
    <w:name w:val="macro"/>
    <w:link w:val="MakroMetniChar"/>
    <w:uiPriority w:val="99"/>
    <w:unhideWhenUsed w:val="1"/>
    <w:qFormat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 w:val="1"/>
    <w:rsid w:val="00FC693F"/>
    <w:rPr>
      <w:i w:val="1"/>
      <w:iCs w:val="1"/>
      <w:color w:val="000000" w:themeColor="text1"/>
    </w:rPr>
  </w:style>
  <w:style w:type="paragraph" w:styleId="caption1" w:customStyle="1">
    <w:name w:val="caption1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GlAlnt">
    <w:name w:val="Intense Quote"/>
    <w:basedOn w:val="Normal"/>
    <w:next w:val="Normal"/>
    <w:link w:val="GlAlnt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DizinBal">
    <w:name w:val="index heading"/>
    <w:basedOn w:val="Heading"/>
  </w:style>
  <w:style w:type="paragraph" w:styleId="TBal">
    <w:name w:val="TOC Heading"/>
    <w:basedOn w:val="Balk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kGlgeleme">
    <w:name w:val="Light Shading"/>
    <w:basedOn w:val="NormalTablo"/>
    <w:uiPriority w:val="60"/>
    <w:rsid w:val="00FC693F"/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AkGlgeleme-Vurgu1">
    <w:name w:val="Light Shading Accent 1"/>
    <w:basedOn w:val="NormalTablo"/>
    <w:uiPriority w:val="60"/>
    <w:rsid w:val="00FC693F"/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AkGlgeleme-Vurgu2">
    <w:name w:val="Light Shading Accent 2"/>
    <w:basedOn w:val="NormalTablo"/>
    <w:uiPriority w:val="60"/>
    <w:rsid w:val="00FC693F"/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AkGlgeleme-Vurgu3">
    <w:name w:val="Light Shading Accent 3"/>
    <w:basedOn w:val="NormalTablo"/>
    <w:uiPriority w:val="60"/>
    <w:rsid w:val="00FC693F"/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AkGlgeleme-Vurgu4">
    <w:name w:val="Light Shading Accent 4"/>
    <w:basedOn w:val="NormalTablo"/>
    <w:uiPriority w:val="60"/>
    <w:rsid w:val="00FC693F"/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AkGlgeleme-Vurgu5">
    <w:name w:val="Light Shading Accent 5"/>
    <w:basedOn w:val="NormalTablo"/>
    <w:uiPriority w:val="60"/>
    <w:rsid w:val="00FC693F"/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AkGlgeleme-Vurgu6">
    <w:name w:val="Light Shading Accent 6"/>
    <w:basedOn w:val="NormalTablo"/>
    <w:uiPriority w:val="60"/>
    <w:rsid w:val="00FC693F"/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kListe">
    <w:name w:val="Light List"/>
    <w:basedOn w:val="NormalTablo"/>
    <w:uiPriority w:val="61"/>
    <w:rsid w:val="00FC693F"/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AkListe-Vurgu1">
    <w:name w:val="Light List Accent 1"/>
    <w:basedOn w:val="NormalTablo"/>
    <w:uiPriority w:val="61"/>
    <w:rsid w:val="00FC693F"/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AkListe-Vurgu2">
    <w:name w:val="Light List Accent 2"/>
    <w:basedOn w:val="NormalTablo"/>
    <w:uiPriority w:val="61"/>
    <w:rsid w:val="00CB0664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AkListe-Vurgu3">
    <w:name w:val="Light List Accent 3"/>
    <w:basedOn w:val="NormalTablo"/>
    <w:uiPriority w:val="61"/>
    <w:rsid w:val="00CB0664"/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AkListe-Vurgu4">
    <w:name w:val="Light List Accent 4"/>
    <w:basedOn w:val="NormalTablo"/>
    <w:uiPriority w:val="61"/>
    <w:rsid w:val="00CB0664"/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AkListe-Vurgu5">
    <w:name w:val="Light List Accent 5"/>
    <w:basedOn w:val="NormalTablo"/>
    <w:uiPriority w:val="61"/>
    <w:rsid w:val="00CB0664"/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AkListe-Vurgu6">
    <w:name w:val="Light List Accent 6"/>
    <w:basedOn w:val="NormalTablo"/>
    <w:uiPriority w:val="61"/>
    <w:rsid w:val="00CB0664"/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kKlavuz">
    <w:name w:val="Light Grid"/>
    <w:basedOn w:val="NormalTablo"/>
    <w:uiPriority w:val="62"/>
    <w:rsid w:val="00CB0664"/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AkKlavuz-Vurgu1">
    <w:name w:val="Light Grid Accent 1"/>
    <w:basedOn w:val="NormalTablo"/>
    <w:uiPriority w:val="62"/>
    <w:rsid w:val="00CB0664"/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AkKlavuz-Vurgu2">
    <w:name w:val="Light Grid Accent 2"/>
    <w:basedOn w:val="NormalTablo"/>
    <w:uiPriority w:val="62"/>
    <w:rsid w:val="00CB0664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AkKlavuz-Vurgu3">
    <w:name w:val="Light Grid Accent 3"/>
    <w:basedOn w:val="NormalTablo"/>
    <w:uiPriority w:val="62"/>
    <w:rsid w:val="00CB0664"/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AkKlavuz-Vurgu4">
    <w:name w:val="Light Grid Accent 4"/>
    <w:basedOn w:val="NormalTablo"/>
    <w:uiPriority w:val="62"/>
    <w:rsid w:val="00CB0664"/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AkKlavuz-Vurgu5">
    <w:name w:val="Light Grid Accent 5"/>
    <w:basedOn w:val="NormalTablo"/>
    <w:uiPriority w:val="62"/>
    <w:rsid w:val="00CB0664"/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AkKlavuz-Vurgu6">
    <w:name w:val="Light Grid Accent 6"/>
    <w:basedOn w:val="NormalTablo"/>
    <w:uiPriority w:val="62"/>
    <w:rsid w:val="00CB0664"/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OrtaGlgeleme1">
    <w:name w:val="Medium Shading 1"/>
    <w:basedOn w:val="NormalTablo"/>
    <w:uiPriority w:val="63"/>
    <w:rsid w:val="00CB0664"/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OrtaListe1">
    <w:name w:val="Medium List 1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OrtaListe1-Vurgu1">
    <w:name w:val="Medium List 1 Accent 1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OrtaListe1-Vurgu2">
    <w:name w:val="Medium List 1 Accent 2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OrtaListe1-Vurgu3">
    <w:name w:val="Medium List 1 Accent 3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OrtaListe1-Vurgu4">
    <w:name w:val="Medium List 1 Accent 4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OrtaListe1-Vurgu5">
    <w:name w:val="Medium List 1 Accent 5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OrtaListe1-Vurgu6">
    <w:name w:val="Medium List 1 Accent 6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OrtaListe2">
    <w:name w:val="Medium List 2"/>
    <w:basedOn w:val="NormalTablo"/>
    <w:uiPriority w:val="66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000000" w:space="0" w:sz="1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OrtaKlavuz1-Vurgu1">
    <w:name w:val="Medium Grid 1 Accent 1"/>
    <w:basedOn w:val="NormalTablo"/>
    <w:uiPriority w:val="67"/>
    <w:rsid w:val="00CB0664"/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f81bd" w:space="0" w:sz="1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OrtaKlavuz1-Vurgu2">
    <w:name w:val="Medium Grid 1 Accent 2"/>
    <w:basedOn w:val="NormalTablo"/>
    <w:uiPriority w:val="67"/>
    <w:rsid w:val="00CB0664"/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0504d" w:space="0" w:sz="1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OrtaKlavuz1-Vurgu3">
    <w:name w:val="Medium Grid 1 Accent 3"/>
    <w:basedOn w:val="NormalTablo"/>
    <w:uiPriority w:val="67"/>
    <w:rsid w:val="00CB0664"/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bbb59" w:space="0" w:sz="1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OrtaKlavuz1-Vurgu4">
    <w:name w:val="Medium Grid 1 Accent 4"/>
    <w:basedOn w:val="NormalTablo"/>
    <w:uiPriority w:val="67"/>
    <w:rsid w:val="00CB0664"/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8064a2" w:space="0" w:sz="1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OrtaKlavuz1-Vurgu5">
    <w:name w:val="Medium Grid 1 Accent 5"/>
    <w:basedOn w:val="NormalTablo"/>
    <w:uiPriority w:val="67"/>
    <w:rsid w:val="00CB0664"/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bacc6" w:space="0" w:sz="1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OrtaKlavuz1-Vurgu6">
    <w:name w:val="Medium Grid 1 Accent 6"/>
    <w:basedOn w:val="NormalTablo"/>
    <w:uiPriority w:val="67"/>
    <w:rsid w:val="00CB0664"/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79646" w:space="0" w:sz="1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OrtaKlavuz2">
    <w:name w:val="Medium Grid 2"/>
    <w:basedOn w:val="NormalTablo"/>
    <w:uiPriority w:val="68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OrtaKlavuz2-Vurgu1">
    <w:name w:val="Medium Grid 2 Accent 1"/>
    <w:basedOn w:val="NormalTablo"/>
    <w:uiPriority w:val="68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OrtaKlavuz2-Vurgu2">
    <w:name w:val="Medium Grid 2 Accent 2"/>
    <w:basedOn w:val="NormalTablo"/>
    <w:uiPriority w:val="68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OrtaKlavuz2-Vurgu3">
    <w:name w:val="Medium Grid 2 Accent 3"/>
    <w:basedOn w:val="NormalTablo"/>
    <w:uiPriority w:val="68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OrtaKlavuz2-Vurgu4">
    <w:name w:val="Medium Grid 2 Accent 4"/>
    <w:basedOn w:val="NormalTablo"/>
    <w:uiPriority w:val="68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OrtaKlavuz2-Vurgu5">
    <w:name w:val="Medium Grid 2 Accent 5"/>
    <w:basedOn w:val="NormalTablo"/>
    <w:uiPriority w:val="68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OrtaKlavuz2-Vurgu6">
    <w:name w:val="Medium Grid 2 Accent 6"/>
    <w:basedOn w:val="NormalTablo"/>
    <w:uiPriority w:val="68"/>
    <w:rsid w:val="00CB0664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OrtaKlavuz3">
    <w:name w:val="Medium Grid 3"/>
    <w:basedOn w:val="NormalTablo"/>
    <w:uiPriority w:val="69"/>
    <w:rsid w:val="00CB0664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OrtaKlavuz3-Vurgu1">
    <w:name w:val="Medium Grid 3 Accent 1"/>
    <w:basedOn w:val="NormalTablo"/>
    <w:uiPriority w:val="69"/>
    <w:rsid w:val="00CB0664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OrtaKlavuz3-Vurgu2">
    <w:name w:val="Medium Grid 3 Accent 2"/>
    <w:basedOn w:val="NormalTablo"/>
    <w:uiPriority w:val="69"/>
    <w:rsid w:val="00CB0664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OrtaKlavuz3-Vurgu3">
    <w:name w:val="Medium Grid 3 Accent 3"/>
    <w:basedOn w:val="NormalTablo"/>
    <w:uiPriority w:val="69"/>
    <w:rsid w:val="00CB0664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OrtaKlavuz3-Vurgu4">
    <w:name w:val="Medium Grid 3 Accent 4"/>
    <w:basedOn w:val="NormalTablo"/>
    <w:uiPriority w:val="69"/>
    <w:rsid w:val="00CB0664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OrtaKlavuz3-Vurgu5">
    <w:name w:val="Medium Grid 3 Accent 5"/>
    <w:basedOn w:val="NormalTablo"/>
    <w:uiPriority w:val="69"/>
    <w:rsid w:val="00CB0664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OrtaKlavuz3-Vurgu6">
    <w:name w:val="Medium Grid 3 Accent 6"/>
    <w:basedOn w:val="NormalTablo"/>
    <w:uiPriority w:val="69"/>
    <w:rsid w:val="00CB0664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KoyuListe">
    <w:name w:val="Dark List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KoyuListe-Vurgu1">
    <w:name w:val="Dark List Accent 1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KoyuListe-Vurgu2">
    <w:name w:val="Dark List Accent 2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KoyuListe-Vurgu3">
    <w:name w:val="Dark List Accent 3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KoyuListe-Vurgu4">
    <w:name w:val="Dark List Accent 4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KoyuListe-Vurgu5">
    <w:name w:val="Dark List Accent 5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KoyuListe-Vurgu6">
    <w:name w:val="Dark List Accent 6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RenkliGlgeleme">
    <w:name w:val="Colorful Shading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f81bd" w:space="0" w:sz="4" w:themeColor="accent1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c0504d" w:space="0" w:sz="4" w:themeColor="accent2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9bbb59" w:space="0" w:sz="4" w:themeColor="accent3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RenkliGlgeleme-Vurgu4">
    <w:name w:val="Colorful Shading Accent 4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8064a2" w:space="0" w:sz="4" w:themeColor="accent4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bacc6" w:space="0" w:sz="4" w:themeColor="accent5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f79646" w:space="0" w:sz="4" w:themeColor="accent6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RenkliListe-Vurgu1">
    <w:name w:val="Colorful List Accent 1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RenkliListe-Vurgu2">
    <w:name w:val="Colorful List Accent 2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RenkliListe-Vurgu3">
    <w:name w:val="Colorful List Accent 3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RenkliListe-Vurgu4">
    <w:name w:val="Colorful List Accent 4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RenkliListe-Vurgu5">
    <w:name w:val="Colorful List Accent 5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RenkliListe-Vurgu6">
    <w:name w:val="Colorful List Accent 6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RenkliKlavuz">
    <w:name w:val="Colorful Grid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RenkliKlavuz-Vurgu1">
    <w:name w:val="Colorful Grid Accent 1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RenkliKlavuz-Vurgu2">
    <w:name w:val="Colorful Grid Accent 2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RenkliKlavuz-Vurgu3">
    <w:name w:val="Colorful Grid Accent 3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RenkliKlavuz-Vurgu4">
    <w:name w:val="Colorful Grid Accent 4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RenkliKlavuz-Vurgu5">
    <w:name w:val="Colorful Grid Accent 5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RenkliKlavuz-Vurgu6">
    <w:name w:val="Colorful Grid Accent 6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owPeUprvjucPKCr93iTi1NQQ2Q==">CgMxLjA4AHIhMXZwX1RjdFFSTHRKcEdvVEItQm1xSjMwVnQxbGFVRzZf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2025-11-19T20:36:00Z</dcterms:created>
  <dc:creator>python-docx</dc:creator>
</cp:coreProperties>
</file>