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eading=h.bjnrc5lnucdh"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heading=h.31klrih8t3u0" w:id="1"/>
      <w:bookmarkEnd w:id="1"/>
      <w:r w:rsidDel="00000000" w:rsidR="00000000" w:rsidRPr="00000000">
        <w:rPr>
          <w:rFonts w:ascii="Times New Roman" w:cs="Times New Roman" w:eastAsia="Times New Roman" w:hAnsi="Times New Roman"/>
          <w:sz w:val="40"/>
          <w:szCs w:val="40"/>
          <w:rtl w:val="0"/>
        </w:rPr>
        <w:t xml:space="preserve">Sprint 3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 7, 2025 - Nov 19, 2025</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heading=h.agdgomqbj5ci" w:id="2"/>
      <w:bookmarkEnd w:id="2"/>
      <w:r w:rsidDel="00000000" w:rsidR="00000000" w:rsidRPr="00000000">
        <w:rPr>
          <w:color w:val="000000"/>
          <w:sz w:val="36"/>
          <w:szCs w:val="36"/>
          <w:u w:val="single"/>
          <w:rtl w:val="0"/>
        </w:rPr>
        <w:t xml:space="preserve">Manifetch</w:t>
      </w:r>
    </w:p>
    <w:p w:rsidR="00000000" w:rsidDel="00000000" w:rsidP="00000000" w:rsidRDefault="00000000" w:rsidRPr="00000000" w14:paraId="00000016">
      <w:pPr>
        <w:pStyle w:val="Subtitle"/>
        <w:spacing w:line="276" w:lineRule="auto"/>
        <w:jc w:val="center"/>
        <w:rPr>
          <w:rFonts w:ascii="Times New Roman" w:cs="Times New Roman" w:eastAsia="Times New Roman" w:hAnsi="Times New Roman"/>
          <w:color w:val="000000"/>
        </w:rPr>
      </w:pPr>
      <w:bookmarkStart w:colFirst="0" w:colLast="0" w:name="_heading=h.slnn4ma6nhze" w:id="3"/>
      <w:bookmarkEnd w:id="3"/>
      <w:r w:rsidDel="00000000" w:rsidR="00000000" w:rsidRPr="00000000">
        <w:rPr>
          <w:rFonts w:ascii="Times New Roman" w:cs="Times New Roman" w:eastAsia="Times New Roman" w:hAnsi="Times New Roman"/>
          <w:color w:val="000000"/>
          <w:rtl w:val="0"/>
        </w:rPr>
        <w:t xml:space="preserve">İrem Onaran</w:t>
      </w:r>
    </w:p>
    <w:p w:rsidR="00000000" w:rsidDel="00000000" w:rsidP="00000000" w:rsidRDefault="00000000" w:rsidRPr="00000000" w14:paraId="00000017">
      <w:pPr>
        <w:pStyle w:val="Subtitle"/>
        <w:spacing w:line="276" w:lineRule="auto"/>
        <w:rPr>
          <w:rFonts w:ascii="Times New Roman" w:cs="Times New Roman" w:eastAsia="Times New Roman" w:hAnsi="Times New Roman"/>
          <w:color w:val="000000"/>
        </w:rPr>
      </w:pPr>
      <w:bookmarkStart w:colFirst="0" w:colLast="0" w:name="_heading=h.zd37jsynbna9" w:id="4"/>
      <w:bookmarkEnd w:id="4"/>
      <w:r w:rsidDel="00000000" w:rsidR="00000000" w:rsidRPr="00000000">
        <w:rPr>
          <w:rFonts w:ascii="Times New Roman" w:cs="Times New Roman" w:eastAsia="Times New Roman" w:hAnsi="Times New Roman"/>
          <w:color w:val="000000"/>
          <w:rtl w:val="0"/>
        </w:rPr>
        <w:tab/>
        <w:tab/>
        <w:tab/>
        <w:tab/>
        <w:tab/>
        <w:t xml:space="preserve">    Merve İçkilli</w:t>
      </w:r>
    </w:p>
    <w:p w:rsidR="00000000" w:rsidDel="00000000" w:rsidP="00000000" w:rsidRDefault="00000000" w:rsidRPr="00000000" w14:paraId="00000018">
      <w:pPr>
        <w:pStyle w:val="Subtitle"/>
        <w:spacing w:line="276" w:lineRule="auto"/>
        <w:rPr>
          <w:rFonts w:ascii="Times New Roman" w:cs="Times New Roman" w:eastAsia="Times New Roman" w:hAnsi="Times New Roman"/>
          <w:color w:val="000000"/>
        </w:rPr>
      </w:pPr>
      <w:bookmarkStart w:colFirst="0" w:colLast="0" w:name="_heading=h.jqo6hr7hce39" w:id="5"/>
      <w:bookmarkEnd w:id="5"/>
      <w:r w:rsidDel="00000000" w:rsidR="00000000" w:rsidRPr="00000000">
        <w:rPr>
          <w:rFonts w:ascii="Times New Roman" w:cs="Times New Roman" w:eastAsia="Times New Roman" w:hAnsi="Times New Roman"/>
          <w:color w:val="000000"/>
          <w:rtl w:val="0"/>
        </w:rPr>
        <w:tab/>
        <w:tab/>
        <w:tab/>
        <w:tab/>
        <w:tab/>
        <w:t xml:space="preserve">    Sacide Sena Filiz</w:t>
      </w:r>
    </w:p>
    <w:p w:rsidR="00000000" w:rsidDel="00000000" w:rsidP="00000000" w:rsidRDefault="00000000" w:rsidRPr="00000000" w14:paraId="00000019">
      <w:pPr>
        <w:pStyle w:val="Subtitle"/>
        <w:spacing w:line="276" w:lineRule="auto"/>
        <w:rPr>
          <w:rFonts w:ascii="Times New Roman" w:cs="Times New Roman" w:eastAsia="Times New Roman" w:hAnsi="Times New Roman"/>
        </w:rPr>
      </w:pPr>
      <w:bookmarkStart w:colFirst="0" w:colLast="0" w:name="_heading=h.id17lmju8m9r" w:id="6"/>
      <w:bookmarkEnd w:id="6"/>
      <w:r w:rsidDel="00000000" w:rsidR="00000000" w:rsidRPr="00000000">
        <w:rPr>
          <w:rFonts w:ascii="Times New Roman" w:cs="Times New Roman" w:eastAsia="Times New Roman" w:hAnsi="Times New Roman"/>
          <w:color w:val="000000"/>
          <w:rtl w:val="0"/>
        </w:rPr>
        <w:tab/>
        <w:tab/>
        <w:tab/>
        <w:tab/>
        <w:tab/>
        <w:t xml:space="preserve">    Şevval Neva Varol</w:t>
      </w: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ind w:left="720" w:firstLine="0"/>
        <w:rPr/>
      </w:pPr>
      <w:bookmarkStart w:colFirst="0" w:colLast="0" w:name="_heading=h.48o2f1jcck91" w:id="7"/>
      <w:bookmarkEnd w:id="7"/>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ind w:left="0" w:firstLine="0"/>
        <w:rPr/>
      </w:pPr>
      <w:bookmarkStart w:colFirst="0" w:colLast="0" w:name="_heading=h.tqhpsfwd9cy0" w:id="8"/>
      <w:bookmarkEnd w:id="8"/>
      <w:r w:rsidDel="00000000" w:rsidR="00000000" w:rsidRPr="00000000">
        <w:rPr>
          <w:rtl w:val="0"/>
        </w:rPr>
        <w:t xml:space="preserve">Overview</w:t>
      </w:r>
    </w:p>
    <w:p w:rsidR="00000000" w:rsidDel="00000000" w:rsidP="00000000" w:rsidRDefault="00000000" w:rsidRPr="00000000" w14:paraId="0000001E">
      <w:pPr>
        <w:spacing w:after="240" w:before="240" w:lineRule="auto"/>
        <w:rPr/>
      </w:pPr>
      <w:r w:rsidDel="00000000" w:rsidR="00000000" w:rsidRPr="00000000">
        <w:rPr>
          <w:rtl w:val="0"/>
        </w:rPr>
        <w:t xml:space="preserve">The main goal of Sprint 3 was to develop detailed requirements linked to high-level requirements, create the first version of the Software Architecture Document (SAD), document design decisions, and prepare the initial structure of the SDD and Control Checklist. This sprint aimed to consolidate all architectural and requirement artifacts, ensuring alignment with constraints and preparing the foundation for the next development stage.</w:t>
      </w:r>
    </w:p>
    <w:p w:rsidR="00000000" w:rsidDel="00000000" w:rsidP="00000000" w:rsidRDefault="00000000" w:rsidRPr="00000000" w14:paraId="0000001F">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0" w:tblpY="0"/>
        <w:tblW w:w="7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995"/>
        <w:gridCol w:w="3285"/>
        <w:tblGridChange w:id="0">
          <w:tblGrid>
            <w:gridCol w:w="1785"/>
            <w:gridCol w:w="1995"/>
            <w:gridCol w:w="328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3">
            <w:pPr>
              <w:widowControl w:val="0"/>
              <w:spacing w:line="240" w:lineRule="auto"/>
              <w:rPr/>
            </w:pPr>
            <w:r w:rsidDel="00000000" w:rsidR="00000000" w:rsidRPr="00000000">
              <w:rPr>
                <w:rtl w:val="0"/>
              </w:rPr>
              <w:t xml:space="preserve">Sprint 3</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4">
            <w:pPr>
              <w:widowControl w:val="0"/>
              <w:spacing w:line="240" w:lineRule="auto"/>
              <w:rPr/>
            </w:pPr>
            <w:r w:rsidDel="00000000" w:rsidR="00000000" w:rsidRPr="00000000">
              <w:rPr>
                <w:rtl w:val="0"/>
              </w:rPr>
              <w:t xml:space="preserve">12.11.25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rPr/>
            </w:pPr>
            <w:hyperlink r:id="rId8">
              <w:r w:rsidDel="00000000" w:rsidR="00000000" w:rsidRPr="00000000">
                <w:rPr>
                  <w:color w:val="0000ee"/>
                  <w:u w:val="single"/>
                  <w:rtl w:val="0"/>
                </w:rPr>
                <w:t xml:space="preserve">Meeting_Notes_sprint3</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pPr>
            <w:r w:rsidDel="00000000" w:rsidR="00000000" w:rsidRPr="00000000">
              <w:rPr>
                <w:rtl w:val="0"/>
              </w:rPr>
            </w:r>
          </w:p>
        </w:tc>
      </w:tr>
    </w:tbl>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2C">
      <w:pPr>
        <w:jc w:val="both"/>
        <w:rPr>
          <w:sz w:val="32"/>
          <w:szCs w:val="32"/>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pStyle w:val="Heading2"/>
        <w:ind w:left="0" w:firstLine="0"/>
        <w:jc w:val="both"/>
        <w:rPr/>
      </w:pPr>
      <w:bookmarkStart w:colFirst="0" w:colLast="0" w:name="_heading=h.eeyxlrouzag9" w:id="9"/>
      <w:bookmarkEnd w:id="9"/>
      <w:r w:rsidDel="00000000" w:rsidR="00000000" w:rsidRPr="00000000">
        <w:rPr>
          <w:rtl w:val="0"/>
        </w:rPr>
        <w:t xml:space="preserve">Sprint Board</w:t>
      </w:r>
    </w:p>
    <w:p w:rsidR="00000000" w:rsidDel="00000000" w:rsidP="00000000" w:rsidRDefault="00000000" w:rsidRPr="00000000" w14:paraId="00000030">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605"/>
        <w:gridCol w:w="2340"/>
        <w:gridCol w:w="2340"/>
        <w:tblGridChange w:id="0">
          <w:tblGrid>
            <w:gridCol w:w="3075"/>
            <w:gridCol w:w="1605"/>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Status (To Do/In Progress/Done)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Estimated 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sdt>
              <w:sdtPr>
                <w:id w:val="-1068257270"/>
                <w:tag w:val="goog_rdk_0"/>
              </w:sdtPr>
              <w:sdtContent>
                <w:r w:rsidDel="00000000" w:rsidR="00000000" w:rsidRPr="00000000">
                  <w:rPr>
                    <w:rFonts w:ascii="Arial Unicode MS" w:cs="Arial Unicode MS" w:eastAsia="Arial Unicode MS" w:hAnsi="Arial Unicode MS"/>
                    <w:rtl w:val="0"/>
                  </w:rPr>
                  <w:t xml:space="preserve">Write 10 detailed requirements linked to high-level requirements (HL_FR → DT_FR)</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İrem, Merve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Prepare first version of the Software Architecture Document (SAD) with selected pattern(s)</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In Progress</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Sena, Neva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Document design decisions inside SAD</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Neva, Sena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Update requirements and architecture constraints </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Merve, İrem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Prepare initial structure of the SDD (component list, interfaces, diagrams)</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Neva, Sena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Create first version of the Control Checklist</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Merve, İrem</w:t>
            </w:r>
          </w:p>
        </w:tc>
      </w:tr>
    </w:tbl>
    <w:p w:rsidR="00000000" w:rsidDel="00000000" w:rsidP="00000000" w:rsidRDefault="00000000" w:rsidRPr="00000000" w14:paraId="0000004D">
      <w:pPr>
        <w:pStyle w:val="Heading2"/>
        <w:jc w:val="both"/>
        <w:rPr/>
      </w:pPr>
      <w:bookmarkStart w:colFirst="0" w:colLast="0" w:name="_heading=h.z018txbnmb9j" w:id="10"/>
      <w:bookmarkEnd w:id="10"/>
      <w:r w:rsidDel="00000000" w:rsidR="00000000" w:rsidRPr="00000000">
        <w:rPr>
          <w:rtl w:val="0"/>
        </w:rPr>
        <w:t xml:space="preserve">Sprint Issues</w:t>
      </w:r>
    </w:p>
    <w:p w:rsidR="00000000" w:rsidDel="00000000" w:rsidP="00000000" w:rsidRDefault="00000000" w:rsidRPr="00000000" w14:paraId="0000004E">
      <w:pPr>
        <w:pStyle w:val="Heading3"/>
        <w:numPr>
          <w:ilvl w:val="0"/>
          <w:numId w:val="5"/>
        </w:numPr>
        <w:ind w:left="720" w:hanging="360"/>
        <w:rPr>
          <w:rFonts w:ascii="Comfortaa" w:cs="Comfortaa" w:eastAsia="Comfortaa" w:hAnsi="Comfortaa"/>
          <w:sz w:val="30"/>
          <w:szCs w:val="30"/>
        </w:rPr>
      </w:pPr>
      <w:bookmarkStart w:colFirst="0" w:colLast="0" w:name="_heading=h.m412jhdkymu7" w:id="11"/>
      <w:bookmarkEnd w:id="11"/>
      <w:r w:rsidDel="00000000" w:rsidR="00000000" w:rsidRPr="00000000">
        <w:rPr>
          <w:rtl w:val="0"/>
        </w:rPr>
        <w:t xml:space="preserve">İrem Onaran</w:t>
      </w:r>
      <w:r w:rsidDel="00000000" w:rsidR="00000000" w:rsidRPr="00000000">
        <w:rPr>
          <w:rtl w:val="0"/>
        </w:rPr>
      </w:r>
    </w:p>
    <w:p w:rsidR="00000000" w:rsidDel="00000000" w:rsidP="00000000" w:rsidRDefault="00000000" w:rsidRPr="00000000" w14:paraId="0000004F">
      <w:pPr>
        <w:pStyle w:val="Heading4"/>
        <w:ind w:firstLine="1440"/>
        <w:rPr/>
      </w:pPr>
      <w:bookmarkStart w:colFirst="0" w:colLast="0" w:name="_heading=h.5uzfxs7y3i4" w:id="12"/>
      <w:bookmarkEnd w:id="12"/>
      <w:r w:rsidDel="00000000" w:rsidR="00000000" w:rsidRPr="00000000">
        <w:rPr>
          <w:rtl w:val="0"/>
        </w:rPr>
        <w:t xml:space="preserve">Requirement Linkage Confusion</w:t>
      </w:r>
    </w:p>
    <w:p w:rsidR="00000000" w:rsidDel="00000000" w:rsidP="00000000" w:rsidRDefault="00000000" w:rsidRPr="00000000" w14:paraId="00000050">
      <w:pPr>
        <w:numPr>
          <w:ilvl w:val="0"/>
          <w:numId w:val="4"/>
        </w:numPr>
        <w:spacing w:after="0" w:before="240" w:lineRule="auto"/>
        <w:ind w:left="2160" w:hanging="360"/>
        <w:rPr/>
      </w:pPr>
      <w:r w:rsidDel="00000000" w:rsidR="00000000" w:rsidRPr="00000000">
        <w:rPr>
          <w:rtl w:val="0"/>
        </w:rPr>
        <w:t xml:space="preserve">Faced difficulty linking detailed requirements to high-level requirements accurately.</w:t>
      </w:r>
    </w:p>
    <w:p w:rsidR="00000000" w:rsidDel="00000000" w:rsidP="00000000" w:rsidRDefault="00000000" w:rsidRPr="00000000" w14:paraId="00000051">
      <w:pPr>
        <w:numPr>
          <w:ilvl w:val="0"/>
          <w:numId w:val="4"/>
        </w:numPr>
        <w:spacing w:after="0" w:before="0" w:lineRule="auto"/>
        <w:ind w:left="2160" w:hanging="360"/>
        <w:rPr/>
      </w:pPr>
      <w:r w:rsidDel="00000000" w:rsidR="00000000" w:rsidRPr="00000000">
        <w:rPr>
          <w:rtl w:val="0"/>
        </w:rPr>
        <w:t xml:space="preserve">Acceptance Criteria: All detailed requirements correctly reference the appropriate high-level requirement IDs.</w:t>
      </w:r>
    </w:p>
    <w:p w:rsidR="00000000" w:rsidDel="00000000" w:rsidP="00000000" w:rsidRDefault="00000000" w:rsidRPr="00000000" w14:paraId="00000052">
      <w:pPr>
        <w:numPr>
          <w:ilvl w:val="0"/>
          <w:numId w:val="4"/>
        </w:numPr>
        <w:spacing w:after="0" w:before="0" w:lineRule="auto"/>
        <w:ind w:left="2160" w:hanging="360"/>
        <w:rPr/>
      </w:pPr>
      <w:r w:rsidDel="00000000" w:rsidR="00000000" w:rsidRPr="00000000">
        <w:rPr>
          <w:rtl w:val="0"/>
        </w:rPr>
        <w:t xml:space="preserve">Progress: Completed; cross-checked with the team.</w:t>
      </w:r>
    </w:p>
    <w:p w:rsidR="00000000" w:rsidDel="00000000" w:rsidP="00000000" w:rsidRDefault="00000000" w:rsidRPr="00000000" w14:paraId="00000053">
      <w:pPr>
        <w:numPr>
          <w:ilvl w:val="0"/>
          <w:numId w:val="4"/>
        </w:numPr>
        <w:spacing w:after="240" w:before="0" w:lineRule="auto"/>
        <w:ind w:left="2160" w:hanging="360"/>
        <w:rPr/>
      </w:pPr>
      <w:r w:rsidDel="00000000" w:rsidR="00000000" w:rsidRPr="00000000">
        <w:rPr>
          <w:rtl w:val="0"/>
        </w:rPr>
        <w:t xml:space="preserve">Blockers: Some high-level requirements were still under discussion, delaying a few requirement links.</w:t>
      </w:r>
    </w:p>
    <w:p w:rsidR="00000000" w:rsidDel="00000000" w:rsidP="00000000" w:rsidRDefault="00000000" w:rsidRPr="00000000" w14:paraId="00000054">
      <w:pPr>
        <w:spacing w:after="240" w:before="240" w:lineRule="auto"/>
        <w:ind w:left="0" w:firstLine="0"/>
        <w:rPr/>
      </w:pPr>
      <w:r w:rsidDel="00000000" w:rsidR="00000000" w:rsidRPr="00000000">
        <w:rPr>
          <w:rtl w:val="0"/>
        </w:rPr>
      </w:r>
    </w:p>
    <w:p w:rsidR="00000000" w:rsidDel="00000000" w:rsidP="00000000" w:rsidRDefault="00000000" w:rsidRPr="00000000" w14:paraId="00000055">
      <w:pPr>
        <w:pStyle w:val="Heading3"/>
        <w:numPr>
          <w:ilvl w:val="0"/>
          <w:numId w:val="5"/>
        </w:numPr>
        <w:ind w:left="720" w:hanging="360"/>
        <w:rPr>
          <w:rFonts w:ascii="Comfortaa" w:cs="Comfortaa" w:eastAsia="Comfortaa" w:hAnsi="Comfortaa"/>
          <w:sz w:val="30"/>
          <w:szCs w:val="30"/>
        </w:rPr>
      </w:pPr>
      <w:bookmarkStart w:colFirst="0" w:colLast="0" w:name="_heading=h.hurclyje5ucm" w:id="13"/>
      <w:bookmarkEnd w:id="13"/>
      <w:r w:rsidDel="00000000" w:rsidR="00000000" w:rsidRPr="00000000">
        <w:rPr>
          <w:rtl w:val="0"/>
        </w:rPr>
        <w:t xml:space="preserve">Sacide Sena Filiz</w:t>
      </w:r>
      <w:r w:rsidDel="00000000" w:rsidR="00000000" w:rsidRPr="00000000">
        <w:rPr>
          <w:rtl w:val="0"/>
        </w:rPr>
      </w:r>
    </w:p>
    <w:p w:rsidR="00000000" w:rsidDel="00000000" w:rsidP="00000000" w:rsidRDefault="00000000" w:rsidRPr="00000000" w14:paraId="00000056">
      <w:pPr>
        <w:pStyle w:val="Heading4"/>
        <w:ind w:firstLine="1440"/>
        <w:rPr/>
      </w:pPr>
      <w:bookmarkStart w:colFirst="0" w:colLast="0" w:name="_heading=h.y34d644hp78b" w:id="14"/>
      <w:bookmarkEnd w:id="14"/>
      <w:r w:rsidDel="00000000" w:rsidR="00000000" w:rsidRPr="00000000">
        <w:rPr>
          <w:rtl w:val="0"/>
        </w:rPr>
        <w:t xml:space="preserve">SAD Pattern Selection</w:t>
      </w:r>
    </w:p>
    <w:p w:rsidR="00000000" w:rsidDel="00000000" w:rsidP="00000000" w:rsidRDefault="00000000" w:rsidRPr="00000000" w14:paraId="00000057">
      <w:pPr>
        <w:numPr>
          <w:ilvl w:val="0"/>
          <w:numId w:val="1"/>
        </w:numPr>
        <w:ind w:left="2160" w:hanging="360"/>
        <w:rPr/>
      </w:pPr>
      <w:r w:rsidDel="00000000" w:rsidR="00000000" w:rsidRPr="00000000">
        <w:rPr>
          <w:rtl w:val="0"/>
        </w:rPr>
        <w:t xml:space="preserve">Challenge in selecting the appropriate architectural pattern for the SAD.</w:t>
      </w:r>
    </w:p>
    <w:p w:rsidR="00000000" w:rsidDel="00000000" w:rsidP="00000000" w:rsidRDefault="00000000" w:rsidRPr="00000000" w14:paraId="00000058">
      <w:pPr>
        <w:numPr>
          <w:ilvl w:val="0"/>
          <w:numId w:val="1"/>
        </w:numPr>
        <w:ind w:left="2160" w:hanging="360"/>
        <w:rPr/>
      </w:pPr>
      <w:r w:rsidDel="00000000" w:rsidR="00000000" w:rsidRPr="00000000">
        <w:rPr>
          <w:rtl w:val="0"/>
        </w:rPr>
        <w:t xml:space="preserve">Acceptance Criteria: Selected SAD pattern(s) documented and justified.</w:t>
      </w:r>
    </w:p>
    <w:p w:rsidR="00000000" w:rsidDel="00000000" w:rsidP="00000000" w:rsidRDefault="00000000" w:rsidRPr="00000000" w14:paraId="00000059">
      <w:pPr>
        <w:numPr>
          <w:ilvl w:val="0"/>
          <w:numId w:val="1"/>
        </w:numPr>
        <w:ind w:left="2160" w:hanging="360"/>
        <w:rPr/>
      </w:pPr>
      <w:r w:rsidDel="00000000" w:rsidR="00000000" w:rsidRPr="00000000">
        <w:rPr>
          <w:rtl w:val="0"/>
        </w:rPr>
        <w:t xml:space="preserve">Progress: Completed.</w:t>
      </w:r>
    </w:p>
    <w:p w:rsidR="00000000" w:rsidDel="00000000" w:rsidP="00000000" w:rsidRDefault="00000000" w:rsidRPr="00000000" w14:paraId="0000005A">
      <w:pPr>
        <w:numPr>
          <w:ilvl w:val="0"/>
          <w:numId w:val="1"/>
        </w:numPr>
        <w:ind w:left="2160" w:hanging="360"/>
        <w:rPr/>
      </w:pPr>
      <w:r w:rsidDel="00000000" w:rsidR="00000000" w:rsidRPr="00000000">
        <w:rPr>
          <w:rtl w:val="0"/>
        </w:rPr>
        <w:t xml:space="preserve">Blockers: Required team discussion for alignment.</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pStyle w:val="Heading3"/>
        <w:numPr>
          <w:ilvl w:val="0"/>
          <w:numId w:val="5"/>
        </w:numPr>
        <w:ind w:left="720" w:hanging="360"/>
        <w:rPr>
          <w:rFonts w:ascii="Comfortaa" w:cs="Comfortaa" w:eastAsia="Comfortaa" w:hAnsi="Comfortaa"/>
          <w:color w:val="434343"/>
          <w:sz w:val="30"/>
          <w:szCs w:val="30"/>
        </w:rPr>
      </w:pPr>
      <w:bookmarkStart w:colFirst="0" w:colLast="0" w:name="_heading=h.dpnftcctk3nh" w:id="15"/>
      <w:bookmarkEnd w:id="15"/>
      <w:r w:rsidDel="00000000" w:rsidR="00000000" w:rsidRPr="00000000">
        <w:rPr>
          <w:rtl w:val="0"/>
        </w:rPr>
        <w:t xml:space="preserve">Şevval Neva Varol</w:t>
      </w:r>
      <w:r w:rsidDel="00000000" w:rsidR="00000000" w:rsidRPr="00000000">
        <w:rPr>
          <w:rtl w:val="0"/>
        </w:rPr>
      </w:r>
    </w:p>
    <w:p w:rsidR="00000000" w:rsidDel="00000000" w:rsidP="00000000" w:rsidRDefault="00000000" w:rsidRPr="00000000" w14:paraId="0000005D">
      <w:pPr>
        <w:pStyle w:val="Heading4"/>
        <w:ind w:left="720" w:firstLine="720"/>
        <w:rPr/>
      </w:pPr>
      <w:bookmarkStart w:colFirst="0" w:colLast="0" w:name="_heading=h.rzofu7o9o1ta" w:id="16"/>
      <w:bookmarkEnd w:id="16"/>
      <w:r w:rsidDel="00000000" w:rsidR="00000000" w:rsidRPr="00000000">
        <w:rPr>
          <w:rtl w:val="0"/>
        </w:rPr>
        <w:t xml:space="preserve">Design Decision Documentation</w:t>
      </w:r>
    </w:p>
    <w:p w:rsidR="00000000" w:rsidDel="00000000" w:rsidP="00000000" w:rsidRDefault="00000000" w:rsidRPr="00000000" w14:paraId="0000005E">
      <w:pPr>
        <w:numPr>
          <w:ilvl w:val="0"/>
          <w:numId w:val="3"/>
        </w:numPr>
        <w:ind w:left="2160" w:hanging="360"/>
        <w:rPr>
          <w:u w:val="none"/>
        </w:rPr>
      </w:pPr>
      <w:r w:rsidDel="00000000" w:rsidR="00000000" w:rsidRPr="00000000">
        <w:rPr>
          <w:rtl w:val="0"/>
        </w:rPr>
        <w:t xml:space="preserve">Need to provide reasoning for design choices and constraints.</w:t>
      </w:r>
      <w:r w:rsidDel="00000000" w:rsidR="00000000" w:rsidRPr="00000000">
        <w:rPr>
          <w:rtl w:val="0"/>
        </w:rPr>
      </w:r>
    </w:p>
    <w:p w:rsidR="00000000" w:rsidDel="00000000" w:rsidP="00000000" w:rsidRDefault="00000000" w:rsidRPr="00000000" w14:paraId="0000005F">
      <w:pPr>
        <w:numPr>
          <w:ilvl w:val="0"/>
          <w:numId w:val="3"/>
        </w:numPr>
        <w:ind w:left="2160" w:hanging="360"/>
        <w:rPr>
          <w:u w:val="none"/>
        </w:rPr>
      </w:pPr>
      <w:r w:rsidDel="00000000" w:rsidR="00000000" w:rsidRPr="00000000">
        <w:rPr>
          <w:rtl w:val="0"/>
        </w:rPr>
        <w:t xml:space="preserve">Acceptance Criteria: All design decisions documented in SAD.</w:t>
      </w:r>
      <w:r w:rsidDel="00000000" w:rsidR="00000000" w:rsidRPr="00000000">
        <w:rPr>
          <w:rtl w:val="0"/>
        </w:rPr>
      </w:r>
    </w:p>
    <w:p w:rsidR="00000000" w:rsidDel="00000000" w:rsidP="00000000" w:rsidRDefault="00000000" w:rsidRPr="00000000" w14:paraId="00000060">
      <w:pPr>
        <w:numPr>
          <w:ilvl w:val="0"/>
          <w:numId w:val="3"/>
        </w:numPr>
        <w:ind w:left="2160" w:hanging="360"/>
        <w:rPr>
          <w:u w:val="none"/>
        </w:rPr>
      </w:pPr>
      <w:r w:rsidDel="00000000" w:rsidR="00000000" w:rsidRPr="00000000">
        <w:rPr>
          <w:rtl w:val="0"/>
        </w:rPr>
        <w:t xml:space="preserve">Progress: Completed.</w:t>
      </w:r>
      <w:r w:rsidDel="00000000" w:rsidR="00000000" w:rsidRPr="00000000">
        <w:rPr>
          <w:rtl w:val="0"/>
        </w:rPr>
      </w:r>
    </w:p>
    <w:p w:rsidR="00000000" w:rsidDel="00000000" w:rsidP="00000000" w:rsidRDefault="00000000" w:rsidRPr="00000000" w14:paraId="00000061">
      <w:pPr>
        <w:numPr>
          <w:ilvl w:val="0"/>
          <w:numId w:val="3"/>
        </w:numPr>
        <w:ind w:left="2160" w:hanging="360"/>
        <w:rPr>
          <w:u w:val="none"/>
        </w:rPr>
      </w:pPr>
      <w:r w:rsidDel="00000000" w:rsidR="00000000" w:rsidRPr="00000000">
        <w:rPr>
          <w:rtl w:val="0"/>
        </w:rPr>
        <w:t xml:space="preserve">Blockers: None.</w:t>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pStyle w:val="Heading3"/>
        <w:numPr>
          <w:ilvl w:val="0"/>
          <w:numId w:val="5"/>
        </w:numPr>
        <w:ind w:left="720" w:hanging="360"/>
        <w:rPr>
          <w:rFonts w:ascii="Comfortaa" w:cs="Comfortaa" w:eastAsia="Comfortaa" w:hAnsi="Comfortaa"/>
          <w:color w:val="434343"/>
          <w:sz w:val="30"/>
          <w:szCs w:val="30"/>
        </w:rPr>
      </w:pPr>
      <w:bookmarkStart w:colFirst="0" w:colLast="0" w:name="_heading=h.i2bfoyf64r8b" w:id="17"/>
      <w:bookmarkEnd w:id="17"/>
      <w:r w:rsidDel="00000000" w:rsidR="00000000" w:rsidRPr="00000000">
        <w:rPr>
          <w:rtl w:val="0"/>
        </w:rPr>
        <w:t xml:space="preserve">Merve İçkilli</w:t>
      </w:r>
      <w:r w:rsidDel="00000000" w:rsidR="00000000" w:rsidRPr="00000000">
        <w:rPr>
          <w:rtl w:val="0"/>
        </w:rPr>
      </w:r>
    </w:p>
    <w:p w:rsidR="00000000" w:rsidDel="00000000" w:rsidP="00000000" w:rsidRDefault="00000000" w:rsidRPr="00000000" w14:paraId="00000064">
      <w:pPr>
        <w:pStyle w:val="Heading4"/>
        <w:ind w:left="720" w:firstLine="720"/>
        <w:rPr/>
      </w:pPr>
      <w:bookmarkStart w:colFirst="0" w:colLast="0" w:name="_heading=h.3gqd1zh76lx2" w:id="18"/>
      <w:bookmarkEnd w:id="18"/>
      <w:r w:rsidDel="00000000" w:rsidR="00000000" w:rsidRPr="00000000">
        <w:rPr>
          <w:rtl w:val="0"/>
        </w:rPr>
        <w:t xml:space="preserve">Control Checklist Drafting</w:t>
      </w:r>
    </w:p>
    <w:p w:rsidR="00000000" w:rsidDel="00000000" w:rsidP="00000000" w:rsidRDefault="00000000" w:rsidRPr="00000000" w14:paraId="00000065">
      <w:pPr>
        <w:numPr>
          <w:ilvl w:val="0"/>
          <w:numId w:val="2"/>
        </w:numPr>
        <w:spacing w:after="0" w:before="240" w:lineRule="auto"/>
        <w:ind w:left="2160" w:hanging="360"/>
        <w:rPr/>
      </w:pPr>
      <w:r w:rsidDel="00000000" w:rsidR="00000000" w:rsidRPr="00000000">
        <w:rPr>
          <w:rtl w:val="0"/>
        </w:rPr>
        <w:t xml:space="preserve">Initial uncertainty about required checklist items.</w:t>
      </w:r>
    </w:p>
    <w:p w:rsidR="00000000" w:rsidDel="00000000" w:rsidP="00000000" w:rsidRDefault="00000000" w:rsidRPr="00000000" w14:paraId="00000066">
      <w:pPr>
        <w:numPr>
          <w:ilvl w:val="0"/>
          <w:numId w:val="2"/>
        </w:numPr>
        <w:spacing w:after="0" w:before="0" w:lineRule="auto"/>
        <w:ind w:left="2160" w:hanging="360"/>
        <w:rPr/>
      </w:pPr>
      <w:r w:rsidDel="00000000" w:rsidR="00000000" w:rsidRPr="00000000">
        <w:rPr>
          <w:rtl w:val="0"/>
        </w:rPr>
        <w:t xml:space="preserve">Acceptance Criteria: Control checklist captures all relevant review points.</w:t>
      </w:r>
    </w:p>
    <w:p w:rsidR="00000000" w:rsidDel="00000000" w:rsidP="00000000" w:rsidRDefault="00000000" w:rsidRPr="00000000" w14:paraId="00000067">
      <w:pPr>
        <w:numPr>
          <w:ilvl w:val="0"/>
          <w:numId w:val="2"/>
        </w:numPr>
        <w:spacing w:after="0" w:before="0" w:lineRule="auto"/>
        <w:ind w:left="2160" w:hanging="360"/>
        <w:rPr/>
      </w:pPr>
      <w:r w:rsidDel="00000000" w:rsidR="00000000" w:rsidRPr="00000000">
        <w:rPr>
          <w:rtl w:val="0"/>
        </w:rPr>
        <w:t xml:space="preserve">Progress: Completed initial version.</w:t>
      </w:r>
    </w:p>
    <w:p w:rsidR="00000000" w:rsidDel="00000000" w:rsidP="00000000" w:rsidRDefault="00000000" w:rsidRPr="00000000" w14:paraId="00000068">
      <w:pPr>
        <w:numPr>
          <w:ilvl w:val="0"/>
          <w:numId w:val="2"/>
        </w:numPr>
        <w:spacing w:after="240" w:before="0" w:lineRule="auto"/>
        <w:ind w:left="2160" w:hanging="360"/>
        <w:rPr>
          <w:u w:val="none"/>
        </w:rPr>
      </w:pPr>
      <w:r w:rsidDel="00000000" w:rsidR="00000000" w:rsidRPr="00000000">
        <w:rPr>
          <w:rtl w:val="0"/>
        </w:rPr>
        <w:t xml:space="preserve">Blockers: Minor clarification needed on cross-discipline constraints.</w:t>
      </w:r>
      <w:r w:rsidDel="00000000" w:rsidR="00000000" w:rsidRPr="00000000">
        <w:rPr>
          <w:rtl w:val="0"/>
        </w:rPr>
      </w:r>
    </w:p>
    <w:p w:rsidR="00000000" w:rsidDel="00000000" w:rsidP="00000000" w:rsidRDefault="00000000" w:rsidRPr="00000000" w14:paraId="00000069">
      <w:pPr>
        <w:pStyle w:val="Heading2"/>
        <w:rPr/>
      </w:pPr>
      <w:bookmarkStart w:colFirst="0" w:colLast="0" w:name="_heading=h.76b4xv9zabiv" w:id="19"/>
      <w:bookmarkEnd w:id="19"/>
      <w:r w:rsidDel="00000000" w:rsidR="00000000" w:rsidRPr="00000000">
        <w:rPr>
          <w:rtl w:val="0"/>
        </w:rPr>
        <w:t xml:space="preserve">Sprint Results</w:t>
      </w:r>
    </w:p>
    <w:p w:rsidR="00000000" w:rsidDel="00000000" w:rsidP="00000000" w:rsidRDefault="00000000" w:rsidRPr="00000000" w14:paraId="0000006A">
      <w:pPr>
        <w:pStyle w:val="Heading3"/>
        <w:ind w:left="360" w:firstLine="0"/>
        <w:rPr/>
      </w:pPr>
      <w:bookmarkStart w:colFirst="0" w:colLast="0" w:name="_heading=h.ed9xofetqmqi" w:id="20"/>
      <w:bookmarkEnd w:id="20"/>
      <w:r w:rsidDel="00000000" w:rsidR="00000000" w:rsidRPr="00000000">
        <w:rPr>
          <w:rtl w:val="0"/>
        </w:rPr>
        <w:t xml:space="preserve">Story Points Completed: 14</w:t>
      </w:r>
    </w:p>
    <w:p w:rsidR="00000000" w:rsidDel="00000000" w:rsidP="00000000" w:rsidRDefault="00000000" w:rsidRPr="00000000" w14:paraId="0000006B">
      <w:pPr>
        <w:rPr/>
      </w:pPr>
      <w:r w:rsidDel="00000000" w:rsidR="00000000" w:rsidRPr="00000000">
        <w:rPr>
          <w:rtl w:val="0"/>
        </w:rPr>
        <w:t xml:space="preserve">      Sprint 2 velocity was 1, sprint 3 velocity is also 1.</w:t>
      </w:r>
    </w:p>
    <w:p w:rsidR="00000000" w:rsidDel="00000000" w:rsidP="00000000" w:rsidRDefault="00000000" w:rsidRPr="00000000" w14:paraId="0000006C">
      <w:pPr>
        <w:pStyle w:val="Heading2"/>
        <w:jc w:val="both"/>
        <w:rPr/>
      </w:pPr>
      <w:bookmarkStart w:colFirst="0" w:colLast="0" w:name="_heading=h.tirogj5vwmwo" w:id="21"/>
      <w:bookmarkEnd w:id="21"/>
      <w:r w:rsidDel="00000000" w:rsidR="00000000" w:rsidRPr="00000000">
        <w:rPr>
          <w:rtl w:val="0"/>
        </w:rPr>
        <w:t xml:space="preserve">Next Sprint Preview</w:t>
      </w:r>
    </w:p>
    <w:p w:rsidR="00000000" w:rsidDel="00000000" w:rsidP="00000000" w:rsidRDefault="00000000" w:rsidRPr="00000000" w14:paraId="0000006D">
      <w:pPr>
        <w:pStyle w:val="Heading3"/>
        <w:ind w:left="540" w:hanging="180"/>
        <w:jc w:val="both"/>
        <w:rPr/>
      </w:pPr>
      <w:bookmarkStart w:colFirst="0" w:colLast="0" w:name="_heading=h.696f07c3spzy" w:id="22"/>
      <w:bookmarkEnd w:id="22"/>
      <w:r w:rsidDel="00000000" w:rsidR="00000000" w:rsidRPr="00000000">
        <w:rPr>
          <w:rtl w:val="0"/>
        </w:rPr>
        <w:t xml:space="preserve">Proposed Sprint Goal</w:t>
      </w:r>
    </w:p>
    <w:p w:rsidR="00000000" w:rsidDel="00000000" w:rsidP="00000000" w:rsidRDefault="00000000" w:rsidRPr="00000000" w14:paraId="0000006E">
      <w:pPr>
        <w:spacing w:after="240" w:before="240" w:lineRule="auto"/>
        <w:ind w:left="720" w:firstLine="0"/>
        <w:jc w:val="both"/>
        <w:rPr/>
      </w:pPr>
      <w:r w:rsidDel="00000000" w:rsidR="00000000" w:rsidRPr="00000000">
        <w:rPr>
          <w:rtl w:val="0"/>
        </w:rPr>
        <w:t xml:space="preserve">Prepare test planning documents, revise design artifacts, and define quality metrics for the system. Ensure traceability between requirements, design, and tests, and revise the Gantt chart accordingly.</w:t>
      </w:r>
    </w:p>
    <w:p w:rsidR="00000000" w:rsidDel="00000000" w:rsidP="00000000" w:rsidRDefault="00000000" w:rsidRPr="00000000" w14:paraId="0000006F">
      <w:pPr>
        <w:ind w:left="720" w:firstLine="0"/>
        <w:jc w:val="both"/>
        <w:rPr/>
      </w:pPr>
      <w:r w:rsidDel="00000000" w:rsidR="00000000" w:rsidRPr="00000000">
        <w:rPr>
          <w:rtl w:val="0"/>
        </w:rPr>
      </w:r>
    </w:p>
    <w:p w:rsidR="00000000" w:rsidDel="00000000" w:rsidP="00000000" w:rsidRDefault="00000000" w:rsidRPr="00000000" w14:paraId="00000070">
      <w:pPr>
        <w:pStyle w:val="Heading3"/>
        <w:jc w:val="both"/>
        <w:rPr/>
      </w:pPr>
      <w:bookmarkStart w:colFirst="0" w:colLast="0" w:name="_heading=h.78zn9qxb739r" w:id="23"/>
      <w:bookmarkEnd w:id="23"/>
      <w:r w:rsidDel="00000000" w:rsidR="00000000" w:rsidRPr="00000000">
        <w:rPr>
          <w:rtl w:val="0"/>
        </w:rPr>
        <w:t xml:space="preserve">Backlog Items for Next Sprint</w:t>
      </w:r>
    </w:p>
    <w:p w:rsidR="00000000" w:rsidDel="00000000" w:rsidP="00000000" w:rsidRDefault="00000000" w:rsidRPr="00000000" w14:paraId="00000071">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Prepare Test Plan &amp; Test Cases document</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Neva, İrem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Update Design Document (Sequence, State Machine, Deployment Diagrams)</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Sena, Merve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Define quality metrics (test coverage, defect density)</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Conduct Unit, Integration, and System Tests</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Sena, Merve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Revise Gantt Chart with updated timelines</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Team</w:t>
            </w:r>
          </w:p>
        </w:tc>
      </w:tr>
    </w:tbl>
    <w:p w:rsidR="00000000" w:rsidDel="00000000" w:rsidP="00000000" w:rsidRDefault="00000000" w:rsidRPr="00000000" w14:paraId="00000084">
      <w:pPr>
        <w:ind w:left="0" w:firstLine="0"/>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hyperlink r:id="rId9">
        <w:r w:rsidDel="00000000" w:rsidR="00000000" w:rsidRPr="00000000">
          <w:rPr>
            <w:color w:val="0000ee"/>
            <w:u w:val="single"/>
            <w:rtl w:val="0"/>
          </w:rPr>
          <w:t xml:space="preserve">[manifetch] Retrospective 3</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u/0/d/1-w-F0aOvPTeTbNZGRdaDIDCGO04PNxgKYMWoRTi3kGo/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0/d/1n8sTfvxSiUol9hDWxGgR9CG52-N9fLzVzWAz1dbXSU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1amTGl6GXOGukstiHyMR3z+CiA==">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