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4A09B" w14:textId="7AE6BFF5" w:rsidR="00C41B89" w:rsidRDefault="00FE08D1" w:rsidP="00FE08D1">
      <w:pPr>
        <w:jc w:val="center"/>
        <w:rPr>
          <w:sz w:val="44"/>
          <w:szCs w:val="44"/>
          <w:rtl/>
        </w:rPr>
      </w:pPr>
      <w:r w:rsidRPr="00FE08D1">
        <w:rPr>
          <w:sz w:val="44"/>
          <w:szCs w:val="44"/>
        </w:rPr>
        <w:t>CA 2 report</w:t>
      </w:r>
    </w:p>
    <w:p w14:paraId="01B9B355" w14:textId="77777777" w:rsidR="00FE08D1" w:rsidRDefault="00FE08D1" w:rsidP="00FE08D1">
      <w:pPr>
        <w:jc w:val="center"/>
        <w:rPr>
          <w:sz w:val="44"/>
          <w:szCs w:val="44"/>
          <w:rtl/>
        </w:rPr>
      </w:pPr>
    </w:p>
    <w:p w14:paraId="3C7C3DC2" w14:textId="77777777" w:rsidR="00FE08D1" w:rsidRDefault="00FE08D1" w:rsidP="00FE08D1">
      <w:pPr>
        <w:jc w:val="center"/>
        <w:rPr>
          <w:sz w:val="44"/>
          <w:szCs w:val="44"/>
        </w:rPr>
      </w:pPr>
    </w:p>
    <w:p w14:paraId="6002BF2B" w14:textId="6708F795" w:rsidR="00FE08D1" w:rsidRDefault="00FE08D1" w:rsidP="00FE08D1">
      <w:pPr>
        <w:jc w:val="center"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شایان ملکی 810102515</w:t>
      </w:r>
    </w:p>
    <w:p w14:paraId="69F6ACDB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6AE2CA7E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41292D89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02B084D1" w14:textId="7CE40785" w:rsidR="00FE08D1" w:rsidRDefault="00FE08D1" w:rsidP="00FE08D1">
      <w:pPr>
        <w:jc w:val="center"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سید مانی حسینی 810102552</w:t>
      </w:r>
    </w:p>
    <w:p w14:paraId="0BE7737A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178218ED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0ED2B360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3A827812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0985EF6E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78B478AE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4F6AD341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735DCE8F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33F99321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4E5E38EF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1779F1D7" w14:textId="77777777" w:rsidR="00FE08D1" w:rsidRDefault="00FE08D1" w:rsidP="00FE08D1">
      <w:pPr>
        <w:jc w:val="center"/>
        <w:rPr>
          <w:sz w:val="44"/>
          <w:szCs w:val="44"/>
          <w:rtl/>
          <w:lang w:bidi="fa-IR"/>
        </w:rPr>
      </w:pPr>
    </w:p>
    <w:p w14:paraId="6CCA9DBA" w14:textId="32671566" w:rsidR="00FE08D1" w:rsidRDefault="00FE08D1" w:rsidP="00FE08D1">
      <w:pPr>
        <w:jc w:val="right"/>
        <w:rPr>
          <w:sz w:val="44"/>
          <w:szCs w:val="44"/>
          <w:rtl/>
          <w:lang w:bidi="fa-IR"/>
        </w:rPr>
      </w:pPr>
      <w:r w:rsidRPr="00FE08D1">
        <w:rPr>
          <w:noProof/>
          <w:sz w:val="44"/>
          <w:szCs w:val="44"/>
          <w:lang w:bidi="fa-IR"/>
        </w:rPr>
        <w:lastRenderedPageBreak/>
        <w:drawing>
          <wp:inline distT="0" distB="0" distL="0" distR="0" wp14:anchorId="37ACAC5E" wp14:editId="33AAB526">
            <wp:extent cx="6858000" cy="2325370"/>
            <wp:effectExtent l="0" t="0" r="0" b="0"/>
            <wp:docPr id="3028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F7E8" w14:textId="380E82ED" w:rsidR="00FE08D1" w:rsidRDefault="00031402" w:rsidP="00FE08D1">
      <w:pPr>
        <w:jc w:val="right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شکل دستورات مطابق زیر هستند:</w:t>
      </w:r>
    </w:p>
    <w:p w14:paraId="622515E4" w14:textId="4673AF7C" w:rsidR="00031402" w:rsidRDefault="00031402" w:rsidP="00FE08D1">
      <w:pPr>
        <w:jc w:val="right"/>
        <w:rPr>
          <w:sz w:val="32"/>
          <w:szCs w:val="32"/>
          <w:lang w:bidi="fa-IR"/>
        </w:rPr>
      </w:pPr>
      <w:r w:rsidRPr="00031402">
        <w:rPr>
          <w:noProof/>
          <w:sz w:val="32"/>
          <w:szCs w:val="32"/>
          <w:lang w:bidi="fa-IR"/>
        </w:rPr>
        <w:drawing>
          <wp:inline distT="0" distB="0" distL="0" distR="0" wp14:anchorId="766CF8EF" wp14:editId="643704ED">
            <wp:extent cx="6858000" cy="1676400"/>
            <wp:effectExtent l="0" t="0" r="0" b="0"/>
            <wp:docPr id="42856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60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6D08" w14:textId="77777777" w:rsidR="0089497C" w:rsidRDefault="0089497C" w:rsidP="00FE08D1">
      <w:pPr>
        <w:jc w:val="right"/>
        <w:rPr>
          <w:sz w:val="32"/>
          <w:szCs w:val="32"/>
          <w:rtl/>
          <w:lang w:bidi="fa-IR"/>
        </w:rPr>
      </w:pPr>
    </w:p>
    <w:p w14:paraId="534FBA3B" w14:textId="01437D12" w:rsidR="0089497C" w:rsidRDefault="0089497C" w:rsidP="00FE08D1">
      <w:pPr>
        <w:jc w:val="right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طراحی اولیه پردازنده در پایین اورده شده است:</w:t>
      </w:r>
    </w:p>
    <w:p w14:paraId="4B5AB1C9" w14:textId="30AEC5EA" w:rsidR="0089497C" w:rsidRPr="0089497C" w:rsidRDefault="0089497C" w:rsidP="00FE08D1">
      <w:pPr>
        <w:jc w:val="right"/>
        <w:rPr>
          <w:sz w:val="32"/>
          <w:szCs w:val="32"/>
          <w:rtl/>
          <w:lang w:bidi="fa-IR"/>
        </w:rPr>
      </w:pPr>
      <w:r w:rsidRPr="0089497C">
        <w:rPr>
          <w:noProof/>
          <w:sz w:val="32"/>
          <w:szCs w:val="32"/>
          <w:lang w:bidi="fa-IR"/>
        </w:rPr>
        <w:drawing>
          <wp:inline distT="0" distB="0" distL="0" distR="0" wp14:anchorId="3BEB6DC3" wp14:editId="6F5B64C8">
            <wp:extent cx="6174658" cy="3641905"/>
            <wp:effectExtent l="0" t="0" r="0" b="0"/>
            <wp:docPr id="37987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70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3295" cy="364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4F80" w14:textId="77777777" w:rsidR="006A613A" w:rsidRDefault="006A613A" w:rsidP="006A613A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باید دستور های </w:t>
      </w:r>
      <w:proofErr w:type="spellStart"/>
      <w:r>
        <w:rPr>
          <w:sz w:val="32"/>
          <w:szCs w:val="32"/>
          <w:lang w:val="en-AU" w:bidi="fa-IR"/>
        </w:rPr>
        <w:t>jalr,bne,luix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را به دیتاپس اضافه کنیم برای </w:t>
      </w:r>
      <w:proofErr w:type="spellStart"/>
      <w:r>
        <w:rPr>
          <w:sz w:val="32"/>
          <w:szCs w:val="32"/>
          <w:lang w:val="en-AU" w:bidi="fa-IR"/>
        </w:rPr>
        <w:t>bne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که از </w:t>
      </w:r>
      <w:r>
        <w:rPr>
          <w:sz w:val="32"/>
          <w:szCs w:val="32"/>
          <w:lang w:val="en-AU" w:bidi="fa-IR"/>
        </w:rPr>
        <w:t>zero</w:t>
      </w:r>
      <w:r>
        <w:rPr>
          <w:rFonts w:hint="cs"/>
          <w:sz w:val="32"/>
          <w:szCs w:val="32"/>
          <w:rtl/>
          <w:lang w:bidi="fa-IR"/>
        </w:rPr>
        <w:t xml:space="preserve"> میتوان استفاده کرد و برای بقیه دیتاپس را مطابق مقابل میکنیم:</w:t>
      </w:r>
    </w:p>
    <w:p w14:paraId="7EC9389C" w14:textId="77777777" w:rsidR="006A613A" w:rsidRDefault="006A613A" w:rsidP="006A613A">
      <w:pPr>
        <w:bidi/>
        <w:rPr>
          <w:sz w:val="32"/>
          <w:szCs w:val="32"/>
          <w:rtl/>
          <w:lang w:bidi="fa-IR"/>
        </w:rPr>
      </w:pPr>
      <w:r>
        <w:rPr>
          <w:noProof/>
          <w:sz w:val="32"/>
          <w:szCs w:val="32"/>
          <w:lang w:bidi="fa-IR"/>
        </w:rPr>
        <w:drawing>
          <wp:inline distT="0" distB="0" distL="0" distR="0" wp14:anchorId="6B34D135" wp14:editId="523D3A82">
            <wp:extent cx="6851650" cy="3581400"/>
            <wp:effectExtent l="0" t="0" r="6350" b="0"/>
            <wp:docPr id="83883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val="en-AU" w:bidi="fa-IR"/>
        </w:rPr>
        <w:t xml:space="preserve">برای اینکار دستورات </w:t>
      </w:r>
      <w:r>
        <w:rPr>
          <w:sz w:val="32"/>
          <w:szCs w:val="32"/>
          <w:lang w:val="en-AU" w:bidi="fa-IR"/>
        </w:rPr>
        <w:t>alu</w:t>
      </w:r>
      <w:r>
        <w:rPr>
          <w:rFonts w:hint="cs"/>
          <w:sz w:val="32"/>
          <w:szCs w:val="32"/>
          <w:rtl/>
          <w:lang w:bidi="fa-IR"/>
        </w:rPr>
        <w:t xml:space="preserve"> را اینگونه انتخاب میکنیم:</w:t>
      </w:r>
    </w:p>
    <w:p w14:paraId="3812F59C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  <w:r w:rsidRPr="006A613A">
        <w:rPr>
          <w:rFonts w:cs="Arial"/>
          <w:noProof/>
          <w:sz w:val="32"/>
          <w:szCs w:val="32"/>
          <w:rtl/>
          <w:lang w:val="en-AU" w:bidi="fa-IR"/>
        </w:rPr>
        <w:drawing>
          <wp:inline distT="0" distB="0" distL="0" distR="0" wp14:anchorId="64A6AC13" wp14:editId="35A84D41">
            <wp:extent cx="6858000" cy="3189605"/>
            <wp:effectExtent l="0" t="0" r="0" b="0"/>
            <wp:docPr id="213768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89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E981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58ED31CD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74739E85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1C068F09" w14:textId="77777777" w:rsidR="006A613A" w:rsidRDefault="006A613A" w:rsidP="006A613A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val="en-AU" w:bidi="fa-IR"/>
        </w:rPr>
        <w:lastRenderedPageBreak/>
        <w:t xml:space="preserve">برای اینکه اکستند بتواند </w:t>
      </w:r>
      <w:proofErr w:type="spellStart"/>
      <w:r>
        <w:rPr>
          <w:sz w:val="32"/>
          <w:szCs w:val="32"/>
          <w:lang w:val="en-AU" w:bidi="fa-IR"/>
        </w:rPr>
        <w:t>lui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را هندل کند باید دستور جدید بهش اضافه کنیم که 20 بیت بالایی </w:t>
      </w:r>
      <w:proofErr w:type="spellStart"/>
      <w:r>
        <w:rPr>
          <w:sz w:val="32"/>
          <w:szCs w:val="32"/>
          <w:lang w:val="en-AU" w:bidi="fa-IR"/>
        </w:rPr>
        <w:t>imm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را بگیرد:</w:t>
      </w:r>
    </w:p>
    <w:p w14:paraId="52C8D0CA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  <w:r w:rsidRPr="006A613A">
        <w:rPr>
          <w:rFonts w:cs="Arial"/>
          <w:noProof/>
          <w:sz w:val="32"/>
          <w:szCs w:val="32"/>
          <w:rtl/>
          <w:lang w:val="en-AU" w:bidi="fa-IR"/>
        </w:rPr>
        <w:drawing>
          <wp:inline distT="0" distB="0" distL="0" distR="0" wp14:anchorId="43147FD7" wp14:editId="4E4512E3">
            <wp:extent cx="6858000" cy="3186430"/>
            <wp:effectExtent l="0" t="0" r="0" b="0"/>
            <wp:docPr id="3526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2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4CAA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1D4BA3D8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233FD604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6116965F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4DCE2E6A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5A0289BA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472CCC0F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537187D1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171DC69A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22DB7A68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18F35279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734A628F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20C090E2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37DDC7E0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</w:p>
    <w:p w14:paraId="7A2F3F06" w14:textId="77777777" w:rsidR="006A613A" w:rsidRDefault="006A613A" w:rsidP="006A613A">
      <w:pPr>
        <w:bidi/>
        <w:rPr>
          <w:sz w:val="32"/>
          <w:szCs w:val="32"/>
          <w:rtl/>
          <w:lang w:val="en-AU" w:bidi="fa-IR"/>
        </w:rPr>
      </w:pPr>
      <w:r>
        <w:rPr>
          <w:rFonts w:hint="cs"/>
          <w:sz w:val="32"/>
          <w:szCs w:val="32"/>
          <w:rtl/>
          <w:lang w:val="en-AU" w:bidi="fa-IR"/>
        </w:rPr>
        <w:lastRenderedPageBreak/>
        <w:t>کنترلر:</w:t>
      </w:r>
    </w:p>
    <w:p w14:paraId="5CDCA062" w14:textId="77777777" w:rsidR="0067018D" w:rsidRDefault="0067018D" w:rsidP="006A613A">
      <w:pPr>
        <w:bidi/>
        <w:rPr>
          <w:sz w:val="32"/>
          <w:szCs w:val="32"/>
          <w:rtl/>
          <w:lang w:val="en-AU" w:bidi="fa-IR"/>
        </w:rPr>
      </w:pPr>
      <w:r w:rsidRPr="0067018D">
        <w:rPr>
          <w:rFonts w:cs="Arial"/>
          <w:noProof/>
          <w:sz w:val="32"/>
          <w:szCs w:val="32"/>
          <w:rtl/>
          <w:lang w:val="en-AU" w:bidi="fa-IR"/>
        </w:rPr>
        <w:drawing>
          <wp:inline distT="0" distB="0" distL="0" distR="0" wp14:anchorId="1E7EA6A6" wp14:editId="5761F588">
            <wp:extent cx="6858000" cy="2983230"/>
            <wp:effectExtent l="0" t="0" r="0" b="7620"/>
            <wp:docPr id="12740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1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E33" w14:textId="08A709CD" w:rsidR="0089497C" w:rsidRPr="000765F2" w:rsidRDefault="006A613A" w:rsidP="0067018D">
      <w:pPr>
        <w:bidi/>
        <w:rPr>
          <w:rFonts w:hint="cs"/>
          <w:sz w:val="32"/>
          <w:szCs w:val="32"/>
          <w:rtl/>
          <w:lang w:bidi="fa-IR"/>
        </w:rPr>
      </w:pPr>
      <w:r>
        <w:rPr>
          <w:sz w:val="32"/>
          <w:szCs w:val="32"/>
          <w:lang w:val="en-AU" w:bidi="fa-IR"/>
        </w:rPr>
        <w:lastRenderedPageBreak/>
        <w:t xml:space="preserve"> </w:t>
      </w:r>
      <w:r w:rsidR="000765F2">
        <w:rPr>
          <w:rFonts w:hint="cs"/>
          <w:sz w:val="32"/>
          <w:szCs w:val="32"/>
          <w:rtl/>
          <w:lang w:bidi="fa-IR"/>
        </w:rPr>
        <w:t>اپکد ها رو در عکس زیر میبینید:</w:t>
      </w:r>
      <w:r w:rsidR="000765F2">
        <w:rPr>
          <w:sz w:val="32"/>
          <w:szCs w:val="32"/>
          <w:rtl/>
          <w:lang w:bidi="fa-IR"/>
        </w:rPr>
        <w:br/>
      </w:r>
      <w:r w:rsidR="000765F2" w:rsidRPr="000765F2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0B2FA9E9" wp14:editId="708DD481">
            <wp:extent cx="6199139" cy="8681085"/>
            <wp:effectExtent l="0" t="0" r="0" b="5715"/>
            <wp:docPr id="187127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77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4017" cy="868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27EE" w14:textId="77777777" w:rsidR="000765F2" w:rsidRDefault="000765F2" w:rsidP="00FE08D1">
      <w:pPr>
        <w:jc w:val="right"/>
        <w:rPr>
          <w:sz w:val="32"/>
          <w:szCs w:val="32"/>
          <w:rtl/>
          <w:lang w:val="en-AU" w:bidi="fa-IR"/>
        </w:rPr>
      </w:pPr>
      <w:r>
        <w:rPr>
          <w:rFonts w:hint="cs"/>
          <w:sz w:val="32"/>
          <w:szCs w:val="32"/>
          <w:rtl/>
          <w:lang w:val="en-AU" w:bidi="fa-IR"/>
        </w:rPr>
        <w:lastRenderedPageBreak/>
        <w:t>حال برای تست یک کد اسمبلی توشتیم :</w:t>
      </w:r>
      <w:r>
        <w:rPr>
          <w:sz w:val="32"/>
          <w:szCs w:val="32"/>
          <w:rtl/>
          <w:lang w:val="en-AU" w:bidi="fa-IR"/>
        </w:rPr>
        <w:br/>
      </w:r>
    </w:p>
    <w:p w14:paraId="3AA7948D" w14:textId="599B1DD4" w:rsidR="00031402" w:rsidRDefault="000765F2" w:rsidP="00FE08D1">
      <w:pPr>
        <w:jc w:val="right"/>
        <w:rPr>
          <w:sz w:val="32"/>
          <w:szCs w:val="32"/>
          <w:rtl/>
          <w:lang w:val="en-AU" w:bidi="fa-IR"/>
        </w:rPr>
      </w:pPr>
      <w:r w:rsidRPr="000765F2">
        <w:rPr>
          <w:sz w:val="32"/>
          <w:szCs w:val="32"/>
          <w:lang w:val="en-AU" w:bidi="fa-IR"/>
        </w:rPr>
        <w:drawing>
          <wp:inline distT="0" distB="0" distL="0" distR="0" wp14:anchorId="4DBE0A10" wp14:editId="133B00D1">
            <wp:extent cx="3489325" cy="3561373"/>
            <wp:effectExtent l="0" t="0" r="0" b="1270"/>
            <wp:docPr id="111719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90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1807" cy="35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0B7" w14:textId="28BE69BC" w:rsidR="000765F2" w:rsidRDefault="000765F2" w:rsidP="000765F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val="en-AU" w:bidi="fa-IR"/>
        </w:rPr>
        <w:t xml:space="preserve">با اسمبلر این رو به کد های هگز تبدیل کردیم و بایت به بایت داخل فایل </w:t>
      </w:r>
      <w:r>
        <w:rPr>
          <w:rFonts w:hint="cs"/>
          <w:sz w:val="32"/>
          <w:szCs w:val="32"/>
          <w:rtl/>
          <w:lang w:bidi="fa-IR"/>
        </w:rPr>
        <w:t xml:space="preserve">اینستراکشن مموری دادیم تا </w:t>
      </w:r>
      <w:r>
        <w:rPr>
          <w:sz w:val="32"/>
          <w:szCs w:val="32"/>
          <w:lang w:val="en-AU" w:bidi="fa-IR"/>
        </w:rPr>
        <w:t>pc</w:t>
      </w:r>
      <w:r>
        <w:rPr>
          <w:rFonts w:hint="cs"/>
          <w:sz w:val="32"/>
          <w:szCs w:val="32"/>
          <w:rtl/>
          <w:lang w:bidi="fa-IR"/>
        </w:rPr>
        <w:t xml:space="preserve"> بتوان بایت به بایت حرکت کند.</w:t>
      </w:r>
    </w:p>
    <w:p w14:paraId="72E668CE" w14:textId="77777777" w:rsidR="000765F2" w:rsidRDefault="000765F2" w:rsidP="000765F2">
      <w:pPr>
        <w:bidi/>
        <w:rPr>
          <w:sz w:val="32"/>
          <w:szCs w:val="32"/>
          <w:rtl/>
          <w:lang w:bidi="fa-IR"/>
        </w:rPr>
      </w:pPr>
    </w:p>
    <w:p w14:paraId="64F65154" w14:textId="26A4A54F" w:rsidR="000765F2" w:rsidRDefault="000765F2" w:rsidP="000765F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نتیجه مقابل شکل روبه رو است:</w:t>
      </w:r>
      <w:r>
        <w:rPr>
          <w:sz w:val="32"/>
          <w:szCs w:val="32"/>
          <w:rtl/>
          <w:lang w:bidi="fa-IR"/>
        </w:rPr>
        <w:br/>
      </w:r>
      <w:r w:rsidRPr="000765F2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15668106" wp14:editId="246F6C72">
            <wp:extent cx="6858000" cy="3264535"/>
            <wp:effectExtent l="0" t="0" r="0" b="0"/>
            <wp:docPr id="91642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25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4FD" w14:textId="3794B09A" w:rsidR="000765F2" w:rsidRDefault="000765F2" w:rsidP="000765F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در این عکس همانطور که در </w:t>
      </w:r>
      <w:r>
        <w:rPr>
          <w:sz w:val="32"/>
          <w:szCs w:val="32"/>
          <w:lang w:val="en-AU" w:bidi="fa-IR"/>
        </w:rPr>
        <w:t>x[9]</w:t>
      </w:r>
      <w:r>
        <w:rPr>
          <w:rFonts w:hint="cs"/>
          <w:sz w:val="32"/>
          <w:szCs w:val="32"/>
          <w:rtl/>
          <w:lang w:bidi="fa-IR"/>
        </w:rPr>
        <w:t xml:space="preserve"> میبینید معادل </w:t>
      </w:r>
      <w:r>
        <w:rPr>
          <w:sz w:val="32"/>
          <w:szCs w:val="32"/>
          <w:lang w:val="en-AU" w:bidi="fa-IR"/>
        </w:rPr>
        <w:t>result</w:t>
      </w:r>
      <w:r>
        <w:rPr>
          <w:rFonts w:hint="cs"/>
          <w:sz w:val="32"/>
          <w:szCs w:val="32"/>
          <w:rtl/>
          <w:lang w:bidi="fa-IR"/>
        </w:rPr>
        <w:t xml:space="preserve"> است که در حلقه </w:t>
      </w:r>
      <w:r>
        <w:rPr>
          <w:sz w:val="32"/>
          <w:szCs w:val="32"/>
          <w:lang w:val="en-AU" w:bidi="fa-IR"/>
        </w:rPr>
        <w:t>for</w:t>
      </w:r>
      <w:r>
        <w:rPr>
          <w:rFonts w:hint="cs"/>
          <w:sz w:val="32"/>
          <w:szCs w:val="32"/>
          <w:rtl/>
          <w:lang w:bidi="fa-IR"/>
        </w:rPr>
        <w:t xml:space="preserve"> هر دفعه جایگزین عدد بزرگ تر میشود در مثال ما </w:t>
      </w:r>
      <w:r w:rsidR="009156B1">
        <w:rPr>
          <w:rFonts w:hint="cs"/>
          <w:sz w:val="32"/>
          <w:szCs w:val="32"/>
          <w:rtl/>
          <w:lang w:bidi="fa-IR"/>
        </w:rPr>
        <w:t>3 عدد به ترتیب هستند و در این میان بقیه صفر هستند میبینید که اول صفر بوده بعد به اولین عدد و دومین عدد و در اخر به سومین عدد که بزرگترین عدد هست رسیده .</w:t>
      </w:r>
    </w:p>
    <w:p w14:paraId="06873486" w14:textId="35D77857" w:rsidR="009156B1" w:rsidRDefault="009156B1" w:rsidP="009156B1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دیتا مموری را در پایین مشاهده میکنید:</w:t>
      </w:r>
    </w:p>
    <w:p w14:paraId="63DAEB60" w14:textId="77777777" w:rsidR="009156B1" w:rsidRPr="000765F2" w:rsidRDefault="009156B1" w:rsidP="009156B1">
      <w:pPr>
        <w:bidi/>
        <w:rPr>
          <w:rFonts w:hint="cs"/>
          <w:sz w:val="32"/>
          <w:szCs w:val="32"/>
          <w:rtl/>
          <w:lang w:bidi="fa-IR"/>
        </w:rPr>
      </w:pPr>
    </w:p>
    <w:p w14:paraId="3F91F846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5DEE6AC6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E830380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32A099D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EBF83C9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42F6EE4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ABDF580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47FECB8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AA911AE" w14:textId="70E93E6B" w:rsidR="009156B1" w:rsidRPr="009156B1" w:rsidRDefault="009156B1" w:rsidP="009156B1">
      <w:pPr>
        <w:rPr>
          <w:rFonts w:hint="cs"/>
          <w:sz w:val="20"/>
          <w:szCs w:val="20"/>
          <w:rtl/>
          <w:lang w:bidi="fa-IR"/>
        </w:rPr>
      </w:pPr>
      <w:r w:rsidRPr="009156B1">
        <w:rPr>
          <w:sz w:val="20"/>
          <w:szCs w:val="20"/>
          <w:lang w:bidi="fa-IR"/>
        </w:rPr>
        <w:t>01000000</w:t>
      </w:r>
      <w:r>
        <w:rPr>
          <w:rFonts w:hint="cs"/>
          <w:sz w:val="20"/>
          <w:szCs w:val="20"/>
          <w:rtl/>
          <w:lang w:bidi="fa-IR"/>
        </w:rPr>
        <w:t xml:space="preserve">// شروع عدد اول  </w:t>
      </w:r>
    </w:p>
    <w:p w14:paraId="03181AF4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4ECEB4D8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6AFC90C5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764ABF4A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C995F1D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00001110</w:t>
      </w:r>
    </w:p>
    <w:p w14:paraId="12E29E4D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ADF9D62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FA56EEE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589D4806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4E0E46D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01111000</w:t>
      </w:r>
    </w:p>
    <w:p w14:paraId="62A7DFB2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5D3D8F0C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DA5A1F8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76435C11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12FE221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7502B978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4921441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731FA534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lastRenderedPageBreak/>
        <w:t>00000000</w:t>
      </w:r>
    </w:p>
    <w:p w14:paraId="2011A072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5F450643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760E11CD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4CDE108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93EB79D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616D55B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503DD4D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04D9343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5B174555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6CBBF79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717D4684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6E0733AE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556929F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543B3B5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151E758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E24E47A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85DD711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3106A3E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7C86F71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4F680E41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65F7BA0A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6BA8F715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4C1BDE95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6436E101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862CC44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71430B91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41FA2BA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CB28686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7DF8B10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45E6AA1F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D1941C7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CFD32F5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lastRenderedPageBreak/>
        <w:t>00000000</w:t>
      </w:r>
    </w:p>
    <w:p w14:paraId="6898954D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40A4A2EF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70B7D40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5ED0AC3B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66C452E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2A69EDA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4D28B9F5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E72BEA7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308E490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07351E44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BD6C1CB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8D53DDD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47B3098F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A8292F8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E4D1859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EABE985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42A6F55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AFDC574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348CC81C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17E5B344" w14:textId="77777777" w:rsidR="009156B1" w:rsidRPr="009156B1" w:rsidRDefault="009156B1" w:rsidP="009156B1">
      <w:pPr>
        <w:rPr>
          <w:sz w:val="20"/>
          <w:szCs w:val="20"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7760FA83" w14:textId="621AEA0E" w:rsidR="00FE08D1" w:rsidRPr="009156B1" w:rsidRDefault="009156B1" w:rsidP="009156B1">
      <w:pPr>
        <w:rPr>
          <w:sz w:val="20"/>
          <w:szCs w:val="20"/>
          <w:rtl/>
          <w:lang w:bidi="fa-IR"/>
        </w:rPr>
      </w:pPr>
      <w:r w:rsidRPr="009156B1">
        <w:rPr>
          <w:sz w:val="20"/>
          <w:szCs w:val="20"/>
          <w:lang w:bidi="fa-IR"/>
        </w:rPr>
        <w:t>00000000</w:t>
      </w:r>
    </w:p>
    <w:p w14:paraId="2429CC88" w14:textId="77777777" w:rsidR="00FE08D1" w:rsidRPr="009156B1" w:rsidRDefault="00FE08D1" w:rsidP="009156B1">
      <w:pPr>
        <w:rPr>
          <w:sz w:val="20"/>
          <w:szCs w:val="20"/>
          <w:rtl/>
          <w:lang w:bidi="fa-IR"/>
        </w:rPr>
      </w:pPr>
    </w:p>
    <w:sectPr w:rsidR="00FE08D1" w:rsidRPr="009156B1" w:rsidSect="00FE08D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8D1"/>
    <w:rsid w:val="00031402"/>
    <w:rsid w:val="00062563"/>
    <w:rsid w:val="000765F2"/>
    <w:rsid w:val="00094F6A"/>
    <w:rsid w:val="001C6CDE"/>
    <w:rsid w:val="00204E6D"/>
    <w:rsid w:val="0026680B"/>
    <w:rsid w:val="005A65C3"/>
    <w:rsid w:val="0067018D"/>
    <w:rsid w:val="006A613A"/>
    <w:rsid w:val="00850A41"/>
    <w:rsid w:val="0089497C"/>
    <w:rsid w:val="009156B1"/>
    <w:rsid w:val="00B01EDC"/>
    <w:rsid w:val="00BB1D3E"/>
    <w:rsid w:val="00C04247"/>
    <w:rsid w:val="00C41B89"/>
    <w:rsid w:val="00E804C4"/>
    <w:rsid w:val="00FE0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465D0"/>
  <w15:chartTrackingRefBased/>
  <w15:docId w15:val="{731B51CE-BEE7-4718-9DDE-512BFFEBA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8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8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8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8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8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8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8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8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8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8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8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8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8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8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8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8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8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8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8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8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8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8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8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8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8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8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8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8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Mhayan Maleki</dc:creator>
  <cp:keywords/>
  <dc:description/>
  <cp:lastModifiedBy>Mhayan Maleki</cp:lastModifiedBy>
  <cp:revision>4</cp:revision>
  <dcterms:created xsi:type="dcterms:W3CDTF">2025-05-03T13:56:00Z</dcterms:created>
  <dcterms:modified xsi:type="dcterms:W3CDTF">2025-05-11T04:59:00Z</dcterms:modified>
</cp:coreProperties>
</file>