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1030" w:rsidRDefault="00DC1030" w:rsidP="00DC1030">
      <w:r>
        <w:t>1. Модульная Структура</w:t>
      </w:r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t>Разделение приложения на модули для лучшей масштабируемости и обслуживаемости.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AuthenticationModule</w:t>
      </w:r>
      <w:proofErr w:type="spellEnd"/>
      <w:r>
        <w:t>: Модуль для авторизации и регистрации.</w:t>
      </w:r>
    </w:p>
    <w:p w:rsidR="00DC1030" w:rsidRDefault="00DC1030" w:rsidP="00DC1030">
      <w:proofErr w:type="spellStart"/>
      <w:r>
        <w:t>CoursesModule</w:t>
      </w:r>
      <w:proofErr w:type="spellEnd"/>
      <w:r>
        <w:t>: Модуль для работы с каталогом курсов.</w:t>
      </w:r>
    </w:p>
    <w:p w:rsidR="00DC1030" w:rsidRDefault="00DC1030" w:rsidP="00DC1030">
      <w:proofErr w:type="spellStart"/>
      <w:r>
        <w:t>PurchaseModule</w:t>
      </w:r>
      <w:proofErr w:type="spellEnd"/>
      <w:r>
        <w:t>: Модуль для процесса покупки и оплаты.</w:t>
      </w:r>
    </w:p>
    <w:p w:rsidR="00DC1030" w:rsidRDefault="00DC1030" w:rsidP="00DC1030">
      <w:proofErr w:type="spellStart"/>
      <w:r>
        <w:t>UserProfileModule</w:t>
      </w:r>
      <w:proofErr w:type="spellEnd"/>
      <w:r>
        <w:t>: Модуль для управления профилем пользователя.</w:t>
      </w:r>
    </w:p>
    <w:p w:rsidR="00DC1030" w:rsidRDefault="00DC1030" w:rsidP="00DC1030">
      <w:r>
        <w:t>2. Управление Состоянием</w:t>
      </w:r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t>Использование глобального управления состоянием для обмена данными между компонентами.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Redux</w:t>
      </w:r>
      <w:proofErr w:type="spellEnd"/>
      <w:r>
        <w:t xml:space="preserve"> </w:t>
      </w:r>
      <w:proofErr w:type="spellStart"/>
      <w:r>
        <w:t>Store</w:t>
      </w:r>
      <w:proofErr w:type="spellEnd"/>
      <w:r>
        <w:t>: Централизованное хранилище для данных приложения.</w:t>
      </w:r>
    </w:p>
    <w:p w:rsidR="00DC1030" w:rsidRDefault="00DC1030" w:rsidP="00DC1030">
      <w:proofErr w:type="spellStart"/>
      <w:r>
        <w:t>Actions</w:t>
      </w:r>
      <w:proofErr w:type="spellEnd"/>
      <w:r>
        <w:t xml:space="preserve">: Функции для изменения состояния в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DC1030" w:rsidRDefault="00DC1030" w:rsidP="00DC1030">
      <w:proofErr w:type="spellStart"/>
      <w:r>
        <w:t>Reducers</w:t>
      </w:r>
      <w:proofErr w:type="spellEnd"/>
      <w:r>
        <w:t>: Функции для обработки действий и обновления состояния.</w:t>
      </w:r>
    </w:p>
    <w:p w:rsidR="00DC1030" w:rsidRDefault="00DC1030" w:rsidP="00DC1030">
      <w:r>
        <w:t>3. Навигация</w:t>
      </w:r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t>Организация навигации между различными экранами и модулями приложения.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StackNavigator</w:t>
      </w:r>
      <w:proofErr w:type="spellEnd"/>
      <w:r>
        <w:t>: Навигация с использованием стека экранов.</w:t>
      </w:r>
    </w:p>
    <w:p w:rsidR="00DC1030" w:rsidRDefault="00DC1030" w:rsidP="00DC1030">
      <w:proofErr w:type="spellStart"/>
      <w:r>
        <w:t>TabNavigator</w:t>
      </w:r>
      <w:proofErr w:type="spellEnd"/>
      <w:r>
        <w:t>: Навигация с использованием вкладок для основных разделов приложения.</w:t>
      </w:r>
    </w:p>
    <w:p w:rsidR="00DC1030" w:rsidRDefault="00DC1030" w:rsidP="00DC1030">
      <w:r>
        <w:t>4. Управление Состоянием Аутентификации</w:t>
      </w:r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t>Отдельное управление состоянием для данных аутентификации и профиля пользователя.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AuthContext</w:t>
      </w:r>
      <w:proofErr w:type="spellEnd"/>
      <w:r>
        <w:t>: Контекст для обмена данными об аутентификации.</w:t>
      </w:r>
    </w:p>
    <w:p w:rsidR="00DC1030" w:rsidRDefault="00DC1030" w:rsidP="00DC1030">
      <w:proofErr w:type="spellStart"/>
      <w:r>
        <w:t>AuthProvider</w:t>
      </w:r>
      <w:proofErr w:type="spellEnd"/>
      <w:r>
        <w:t>: Поставщик данных аутентификации.</w:t>
      </w:r>
    </w:p>
    <w:p w:rsidR="00DC1030" w:rsidRDefault="00DC1030" w:rsidP="00DC1030">
      <w:r>
        <w:t xml:space="preserve">5. API </w:t>
      </w:r>
      <w:proofErr w:type="spellStart"/>
      <w:r>
        <w:t>Services</w:t>
      </w:r>
      <w:proofErr w:type="spellEnd"/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t>Модули для взаимодействия с внешними API, такими как сервер для курсов и платежные системы.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CoursesAPI</w:t>
      </w:r>
      <w:proofErr w:type="spellEnd"/>
      <w:r>
        <w:t>: Модуль для работы с API курсов.</w:t>
      </w:r>
    </w:p>
    <w:p w:rsidR="00DC1030" w:rsidRDefault="00DC1030" w:rsidP="00DC1030">
      <w:proofErr w:type="spellStart"/>
      <w:r>
        <w:t>PaymentAPI</w:t>
      </w:r>
      <w:proofErr w:type="spellEnd"/>
      <w:r>
        <w:t>: Модуль для взаимодействия с платежными системами.</w:t>
      </w:r>
    </w:p>
    <w:p w:rsidR="00DC1030" w:rsidRDefault="00DC1030" w:rsidP="00DC1030">
      <w:r>
        <w:t xml:space="preserve">6. UI </w:t>
      </w:r>
      <w:proofErr w:type="spellStart"/>
      <w:r>
        <w:t>Components</w:t>
      </w:r>
      <w:proofErr w:type="spellEnd"/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t>Отдельные компоненты для повторного использования в различных частях приложения.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CourseCard</w:t>
      </w:r>
      <w:proofErr w:type="spellEnd"/>
      <w:r>
        <w:t>: Карточка курса для отображения в каталоге.</w:t>
      </w:r>
    </w:p>
    <w:p w:rsidR="00DC1030" w:rsidRDefault="00DC1030" w:rsidP="00DC1030">
      <w:proofErr w:type="spellStart"/>
      <w:r>
        <w:t>UserAvatar</w:t>
      </w:r>
      <w:proofErr w:type="spellEnd"/>
      <w:r>
        <w:t>: Компонент для отображения аватара пользователя.</w:t>
      </w:r>
    </w:p>
    <w:p w:rsidR="00DC1030" w:rsidRDefault="00DC1030" w:rsidP="00DC1030">
      <w:proofErr w:type="spellStart"/>
      <w:r>
        <w:t>PurchaseButton</w:t>
      </w:r>
      <w:proofErr w:type="spellEnd"/>
      <w:r>
        <w:t>: Кнопка для добавления товара в корзину и оформления покупки.</w:t>
      </w:r>
    </w:p>
    <w:p w:rsidR="00DC1030" w:rsidRDefault="00DC1030" w:rsidP="00DC1030">
      <w:r>
        <w:t>7. Тестирование</w:t>
      </w:r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t>Внедрение тестов для обеспечения качества кода и функциональности.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>: Тестирование отдельных функций и компонентов.</w:t>
      </w:r>
    </w:p>
    <w:p w:rsidR="00DC1030" w:rsidRDefault="00DC1030" w:rsidP="00DC1030"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>: Тестирование взаимодействия между модулями.</w:t>
      </w:r>
    </w:p>
    <w:p w:rsidR="00DC1030" w:rsidRDefault="00DC1030" w:rsidP="00DC1030">
      <w:proofErr w:type="spellStart"/>
      <w:r>
        <w:t>End-to-End</w:t>
      </w:r>
      <w:proofErr w:type="spellEnd"/>
      <w:r>
        <w:t xml:space="preserve"> </w:t>
      </w:r>
      <w:proofErr w:type="spellStart"/>
      <w:r>
        <w:t>Tests</w:t>
      </w:r>
      <w:proofErr w:type="spellEnd"/>
      <w:r>
        <w:t>: Тестирование в реальных условиях использования.</w:t>
      </w:r>
    </w:p>
    <w:p w:rsidR="00DC1030" w:rsidRDefault="00DC1030" w:rsidP="00DC1030">
      <w:r>
        <w:t>8. Документация</w:t>
      </w:r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lastRenderedPageBreak/>
        <w:t>Подробная документация для разработчиков по API, структуре данных и особенностям реализации.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r>
        <w:t>README.md: Основная документация для разработчиков.</w:t>
      </w:r>
    </w:p>
    <w:p w:rsidR="00DC1030" w:rsidRDefault="00DC1030" w:rsidP="00DC1030">
      <w:r>
        <w:t xml:space="preserve">API </w:t>
      </w:r>
      <w:proofErr w:type="spellStart"/>
      <w:r>
        <w:t>Documentation</w:t>
      </w:r>
      <w:proofErr w:type="spellEnd"/>
      <w:r>
        <w:t>: Документация по внутренним и внешним API.</w:t>
      </w:r>
    </w:p>
    <w:p w:rsidR="00DC1030" w:rsidRDefault="00DC1030" w:rsidP="00DC1030">
      <w:r>
        <w:t>9. Безопасность</w:t>
      </w:r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t>Реализация мер безопасности для обработки данных пользователя и транзакций.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SecureStorage</w:t>
      </w:r>
      <w:proofErr w:type="spellEnd"/>
      <w:r>
        <w:t>: Хранение данных пользователя с учетом безопасности.</w:t>
      </w:r>
    </w:p>
    <w:p w:rsidR="00DC1030" w:rsidRDefault="00DC1030" w:rsidP="00DC1030">
      <w:proofErr w:type="spellStart"/>
      <w:r>
        <w:t>Authentication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: Обработка безопасности в процессах аутентификации и оплаты.</w:t>
      </w:r>
    </w:p>
    <w:p w:rsidR="00DC1030" w:rsidRDefault="00DC1030" w:rsidP="00DC1030">
      <w:r>
        <w:t>10. Логирование</w:t>
      </w:r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t>Внедрение системы логирования для отслеживания ошибок и действий пользователей.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Logger</w:t>
      </w:r>
      <w:proofErr w:type="spellEnd"/>
      <w:r>
        <w:t>: Модуль для логирования событий и ошибок.</w:t>
      </w:r>
    </w:p>
    <w:p w:rsidR="00DC1030" w:rsidRDefault="00DC1030" w:rsidP="00DC1030">
      <w:proofErr w:type="spellStart"/>
      <w:r>
        <w:t>Error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: Обработка и логирование ошибок в компонентах </w:t>
      </w:r>
      <w:proofErr w:type="spellStart"/>
      <w:r>
        <w:t>React</w:t>
      </w:r>
      <w:proofErr w:type="spellEnd"/>
      <w:r>
        <w:t>.</w:t>
      </w:r>
    </w:p>
    <w:p w:rsidR="00DC1030" w:rsidRDefault="00DC1030" w:rsidP="00DC1030">
      <w:r>
        <w:t>11. Адаптивный Дизайн</w:t>
      </w:r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t>Обеспечение адаптивности для поддержки разных устройств и экранов.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ResponsiveLayout</w:t>
      </w:r>
      <w:proofErr w:type="spellEnd"/>
      <w:r>
        <w:t>: Модуль для адаптивной компоновки интерфейса.</w:t>
      </w:r>
    </w:p>
    <w:p w:rsidR="00DC1030" w:rsidRDefault="00DC1030" w:rsidP="00DC1030">
      <w:r>
        <w:t>12. Мониторинг и Аналитика</w:t>
      </w:r>
    </w:p>
    <w:p w:rsidR="00DC1030" w:rsidRDefault="00DC1030" w:rsidP="00DC1030">
      <w:r>
        <w:t>Описание:</w:t>
      </w:r>
    </w:p>
    <w:p w:rsidR="00DC1030" w:rsidRDefault="00DC1030" w:rsidP="00DC1030"/>
    <w:p w:rsidR="00DC1030" w:rsidRDefault="00DC1030" w:rsidP="00DC1030">
      <w:r>
        <w:lastRenderedPageBreak/>
        <w:t>Интеграция инструментов мониторинга и аналитики для отслеживания использования приложения.</w:t>
      </w:r>
    </w:p>
    <w:p w:rsidR="00DC1030" w:rsidRDefault="00DC1030" w:rsidP="00DC1030">
      <w:r>
        <w:t>Компоненты:</w:t>
      </w:r>
    </w:p>
    <w:p w:rsidR="00DC1030" w:rsidRDefault="00DC1030" w:rsidP="00DC1030"/>
    <w:p w:rsidR="00DC1030" w:rsidRDefault="00DC1030" w:rsidP="00DC1030">
      <w:proofErr w:type="spellStart"/>
      <w:r>
        <w:t>AnalyticsService</w:t>
      </w:r>
      <w:proofErr w:type="spellEnd"/>
      <w:r>
        <w:t>: Сервис для отправки данных аналитики.</w:t>
      </w:r>
    </w:p>
    <w:p w:rsidR="00A35FE9" w:rsidRDefault="00DC1030" w:rsidP="00DC1030">
      <w:proofErr w:type="spellStart"/>
      <w:r>
        <w:t>Monitoring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>: Инструменты для мониторинга производительности и статистики.</w:t>
      </w:r>
      <w:bookmarkStart w:id="0" w:name="_GoBack"/>
      <w:bookmarkEnd w:id="0"/>
    </w:p>
    <w:sectPr w:rsidR="00A3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30"/>
    <w:rsid w:val="00387DC1"/>
    <w:rsid w:val="004E4391"/>
    <w:rsid w:val="00D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0393F-70E9-4AA2-B227-00D2D807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2023-12-14T06:50:00Z</dcterms:created>
  <dcterms:modified xsi:type="dcterms:W3CDTF">2023-12-14T06:50:00Z</dcterms:modified>
</cp:coreProperties>
</file>