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66E03" w14:textId="77777777" w:rsidR="008F75F3" w:rsidRDefault="00D22401" w:rsidP="008F75F3">
      <w:pPr>
        <w:spacing w:after="0" w:line="240" w:lineRule="auto"/>
        <w:rPr>
          <w:rFonts w:ascii="Arial" w:eastAsia="Times New Roman" w:hAnsi="Arial" w:cs="Arial"/>
          <w:color w:val="5F5F5F"/>
          <w:sz w:val="40"/>
          <w:szCs w:val="40"/>
          <w:bdr w:val="none" w:sz="0" w:space="0" w:color="auto" w:frame="1"/>
        </w:rPr>
      </w:pPr>
      <w:r>
        <w:rPr>
          <w:rFonts w:ascii="Arial" w:eastAsia="Times New Roman" w:hAnsi="Arial" w:cs="Arial"/>
          <w:color w:val="5F5F5F"/>
          <w:sz w:val="40"/>
          <w:szCs w:val="40"/>
          <w:bdr w:val="none" w:sz="0" w:space="0" w:color="auto" w:frame="1"/>
        </w:rPr>
        <w:tab/>
      </w:r>
    </w:p>
    <w:p w14:paraId="1C274421" w14:textId="77777777" w:rsidR="009C3845" w:rsidRDefault="009C3845" w:rsidP="008F75F3">
      <w:pPr>
        <w:spacing w:after="0" w:line="240" w:lineRule="auto"/>
        <w:rPr>
          <w:rFonts w:ascii="Arial" w:eastAsia="Times New Roman" w:hAnsi="Arial" w:cs="Arial"/>
          <w:color w:val="5F5F5F"/>
          <w:sz w:val="40"/>
          <w:szCs w:val="40"/>
          <w:bdr w:val="none" w:sz="0" w:space="0" w:color="auto" w:frame="1"/>
        </w:rPr>
      </w:pPr>
    </w:p>
    <w:p w14:paraId="296D7411" w14:textId="77777777" w:rsidR="009C3845" w:rsidRDefault="009C3845" w:rsidP="008F75F3">
      <w:pPr>
        <w:spacing w:after="0" w:line="240" w:lineRule="auto"/>
        <w:rPr>
          <w:rFonts w:ascii="Arial" w:eastAsia="Times New Roman" w:hAnsi="Arial" w:cs="Arial"/>
          <w:color w:val="5F5F5F"/>
          <w:sz w:val="40"/>
          <w:szCs w:val="40"/>
          <w:bdr w:val="none" w:sz="0" w:space="0" w:color="auto" w:frame="1"/>
        </w:rPr>
      </w:pPr>
    </w:p>
    <w:p w14:paraId="670A6DFD" w14:textId="77777777" w:rsidR="008F75F3" w:rsidRDefault="008F75F3" w:rsidP="008F75F3">
      <w:pPr>
        <w:spacing w:after="0" w:line="240" w:lineRule="auto"/>
        <w:jc w:val="center"/>
        <w:rPr>
          <w:rFonts w:eastAsia="Times New Roman" w:cstheme="minorHAnsi"/>
          <w:b/>
          <w:color w:val="0070C0"/>
          <w:sz w:val="56"/>
          <w:szCs w:val="56"/>
          <w:bdr w:val="none" w:sz="0" w:space="0" w:color="auto" w:frame="1"/>
        </w:rPr>
      </w:pPr>
    </w:p>
    <w:p w14:paraId="162A7D7F" w14:textId="77777777" w:rsidR="008F75F3" w:rsidRPr="00CB31D9" w:rsidRDefault="008F75F3" w:rsidP="008F75F3">
      <w:pPr>
        <w:spacing w:after="0" w:line="240" w:lineRule="auto"/>
        <w:jc w:val="center"/>
        <w:rPr>
          <w:rFonts w:eastAsia="Times New Roman" w:cstheme="minorHAnsi"/>
          <w:b/>
          <w:color w:val="0070C0"/>
          <w:sz w:val="56"/>
          <w:szCs w:val="56"/>
          <w:bdr w:val="none" w:sz="0" w:space="0" w:color="auto" w:frame="1"/>
        </w:rPr>
      </w:pPr>
    </w:p>
    <w:p w14:paraId="771D2AE7" w14:textId="77777777" w:rsidR="008A07D3" w:rsidRDefault="008A07D3" w:rsidP="00700A56">
      <w:pPr>
        <w:spacing w:after="0" w:line="240" w:lineRule="auto"/>
        <w:jc w:val="center"/>
        <w:rPr>
          <w:rFonts w:eastAsia="Times New Roman" w:cstheme="minorHAnsi"/>
          <w:b/>
          <w:color w:val="595959" w:themeColor="text1" w:themeTint="A6"/>
          <w:sz w:val="52"/>
          <w:szCs w:val="52"/>
          <w:bdr w:val="none" w:sz="0" w:space="0" w:color="auto" w:frame="1"/>
        </w:rPr>
      </w:pPr>
    </w:p>
    <w:p w14:paraId="3503E1D8" w14:textId="77777777" w:rsidR="0011250E" w:rsidRDefault="0011250E" w:rsidP="00700A56">
      <w:pPr>
        <w:spacing w:after="0" w:line="240" w:lineRule="auto"/>
        <w:jc w:val="center"/>
        <w:rPr>
          <w:rFonts w:eastAsia="Times New Roman" w:cstheme="minorHAnsi"/>
          <w:b/>
          <w:color w:val="595959" w:themeColor="text1" w:themeTint="A6"/>
          <w:sz w:val="52"/>
          <w:szCs w:val="52"/>
          <w:bdr w:val="none" w:sz="0" w:space="0" w:color="auto" w:frame="1"/>
        </w:rPr>
      </w:pPr>
    </w:p>
    <w:p w14:paraId="70FBF41B" w14:textId="77777777" w:rsidR="00D97948" w:rsidRPr="00E31211" w:rsidRDefault="007D7C9F" w:rsidP="00700A56">
      <w:pPr>
        <w:spacing w:after="0" w:line="240" w:lineRule="auto"/>
        <w:jc w:val="center"/>
        <w:rPr>
          <w:rFonts w:eastAsia="Times New Roman" w:cstheme="minorHAnsi"/>
          <w:b/>
          <w:color w:val="595959" w:themeColor="text1" w:themeTint="A6"/>
          <w:sz w:val="52"/>
          <w:szCs w:val="52"/>
          <w:bdr w:val="none" w:sz="0" w:space="0" w:color="auto" w:frame="1"/>
        </w:rPr>
      </w:pPr>
      <w:r w:rsidRPr="00E31211">
        <w:rPr>
          <w:rFonts w:eastAsia="Times New Roman" w:cstheme="minorHAnsi"/>
          <w:b/>
          <w:color w:val="595959" w:themeColor="text1" w:themeTint="A6"/>
          <w:sz w:val="52"/>
          <w:szCs w:val="52"/>
          <w:bdr w:val="none" w:sz="0" w:space="0" w:color="auto" w:frame="1"/>
        </w:rPr>
        <w:t>User Manual</w:t>
      </w:r>
    </w:p>
    <w:p w14:paraId="0CD0AB72" w14:textId="1CF80178" w:rsidR="001513F6" w:rsidRDefault="00187201" w:rsidP="00EB6A49">
      <w:pPr>
        <w:spacing w:after="0" w:line="240" w:lineRule="auto"/>
        <w:jc w:val="center"/>
        <w:rPr>
          <w:rFonts w:eastAsia="Times New Roman" w:cstheme="minorHAnsi"/>
          <w:b/>
          <w:color w:val="595959" w:themeColor="text1" w:themeTint="A6"/>
          <w:sz w:val="48"/>
          <w:szCs w:val="48"/>
          <w:bdr w:val="none" w:sz="0" w:space="0" w:color="auto" w:frame="1"/>
        </w:rPr>
      </w:pPr>
      <w:r>
        <w:rPr>
          <w:rFonts w:eastAsia="Times New Roman" w:cstheme="minorHAnsi"/>
          <w:b/>
          <w:color w:val="595959" w:themeColor="text1" w:themeTint="A6"/>
          <w:sz w:val="48"/>
          <w:szCs w:val="48"/>
          <w:bdr w:val="none" w:sz="0" w:space="0" w:color="auto" w:frame="1"/>
        </w:rPr>
        <w:t>Running Unit Tests</w:t>
      </w:r>
    </w:p>
    <w:p w14:paraId="121C7AA5" w14:textId="77777777" w:rsidR="008F75F3" w:rsidRDefault="008F75F3" w:rsidP="008F75F3">
      <w:pPr>
        <w:spacing w:after="0" w:line="240" w:lineRule="auto"/>
        <w:rPr>
          <w:rFonts w:ascii="Arial" w:eastAsia="Times New Roman" w:hAnsi="Arial" w:cs="Arial"/>
          <w:color w:val="5F5F5F"/>
          <w:sz w:val="40"/>
          <w:szCs w:val="40"/>
          <w:bdr w:val="none" w:sz="0" w:space="0" w:color="auto" w:frame="1"/>
        </w:rPr>
      </w:pPr>
    </w:p>
    <w:p w14:paraId="6999BB12" w14:textId="77777777" w:rsidR="008F75F3" w:rsidRDefault="008F75F3" w:rsidP="008F75F3">
      <w:pPr>
        <w:spacing w:after="0" w:line="240" w:lineRule="auto"/>
        <w:rPr>
          <w:rFonts w:ascii="Arial" w:eastAsia="Times New Roman" w:hAnsi="Arial" w:cs="Arial"/>
          <w:color w:val="5F5F5F"/>
          <w:sz w:val="40"/>
          <w:szCs w:val="40"/>
          <w:bdr w:val="none" w:sz="0" w:space="0" w:color="auto" w:frame="1"/>
        </w:rPr>
      </w:pPr>
    </w:p>
    <w:p w14:paraId="49AA850B" w14:textId="77777777" w:rsidR="008F75F3" w:rsidRDefault="008F75F3" w:rsidP="008F75F3">
      <w:pPr>
        <w:spacing w:after="0" w:line="240" w:lineRule="auto"/>
        <w:rPr>
          <w:rFonts w:ascii="Arial" w:eastAsia="Times New Roman" w:hAnsi="Arial" w:cs="Arial"/>
          <w:color w:val="5F5F5F"/>
          <w:sz w:val="40"/>
          <w:szCs w:val="40"/>
          <w:bdr w:val="none" w:sz="0" w:space="0" w:color="auto" w:frame="1"/>
        </w:rPr>
      </w:pPr>
    </w:p>
    <w:p w14:paraId="2DBED93B" w14:textId="77777777" w:rsidR="008F75F3" w:rsidRDefault="008F75F3" w:rsidP="008F75F3">
      <w:pPr>
        <w:spacing w:after="0" w:line="240" w:lineRule="auto"/>
        <w:rPr>
          <w:rFonts w:ascii="Arial" w:eastAsia="Times New Roman" w:hAnsi="Arial" w:cs="Arial"/>
          <w:color w:val="5F5F5F"/>
          <w:sz w:val="40"/>
          <w:szCs w:val="40"/>
          <w:bdr w:val="none" w:sz="0" w:space="0" w:color="auto" w:frame="1"/>
        </w:rPr>
      </w:pPr>
    </w:p>
    <w:p w14:paraId="0DA064EF" w14:textId="77777777" w:rsidR="008F75F3" w:rsidRDefault="008F75F3" w:rsidP="008F75F3">
      <w:pPr>
        <w:spacing w:after="0" w:line="240" w:lineRule="auto"/>
        <w:rPr>
          <w:rFonts w:ascii="Arial" w:eastAsia="Times New Roman" w:hAnsi="Arial" w:cs="Arial"/>
          <w:color w:val="5F5F5F"/>
          <w:sz w:val="40"/>
          <w:szCs w:val="40"/>
          <w:bdr w:val="none" w:sz="0" w:space="0" w:color="auto" w:frame="1"/>
        </w:rPr>
      </w:pPr>
    </w:p>
    <w:p w14:paraId="5D4CD6A6" w14:textId="77777777" w:rsidR="008F75F3" w:rsidRDefault="008F75F3" w:rsidP="008F75F3">
      <w:pPr>
        <w:spacing w:after="0" w:line="240" w:lineRule="auto"/>
        <w:rPr>
          <w:rFonts w:ascii="Arial" w:eastAsia="Times New Roman" w:hAnsi="Arial" w:cs="Arial"/>
          <w:color w:val="5F5F5F"/>
          <w:sz w:val="40"/>
          <w:szCs w:val="40"/>
          <w:bdr w:val="none" w:sz="0" w:space="0" w:color="auto" w:frame="1"/>
        </w:rPr>
      </w:pPr>
    </w:p>
    <w:p w14:paraId="67D3967D" w14:textId="77777777" w:rsidR="008F75F3" w:rsidRDefault="008F75F3" w:rsidP="008F75F3">
      <w:pPr>
        <w:spacing w:after="0" w:line="240" w:lineRule="auto"/>
        <w:rPr>
          <w:rFonts w:ascii="Arial" w:eastAsia="Times New Roman" w:hAnsi="Arial" w:cs="Arial"/>
          <w:color w:val="5F5F5F"/>
          <w:sz w:val="40"/>
          <w:szCs w:val="40"/>
          <w:bdr w:val="none" w:sz="0" w:space="0" w:color="auto" w:frame="1"/>
        </w:rPr>
      </w:pPr>
    </w:p>
    <w:p w14:paraId="3B4120BD" w14:textId="77777777" w:rsidR="008F75F3" w:rsidRDefault="008F75F3" w:rsidP="008F75F3">
      <w:pPr>
        <w:spacing w:after="0" w:line="240" w:lineRule="auto"/>
        <w:rPr>
          <w:rFonts w:ascii="Arial" w:eastAsia="Times New Roman" w:hAnsi="Arial" w:cs="Arial"/>
          <w:color w:val="5F5F5F"/>
          <w:sz w:val="40"/>
          <w:szCs w:val="40"/>
          <w:bdr w:val="none" w:sz="0" w:space="0" w:color="auto" w:frame="1"/>
        </w:rPr>
      </w:pPr>
    </w:p>
    <w:p w14:paraId="4C91B8A5" w14:textId="77777777" w:rsidR="008F75F3" w:rsidRDefault="008F75F3" w:rsidP="008F75F3">
      <w:pPr>
        <w:spacing w:after="0" w:line="240" w:lineRule="auto"/>
        <w:rPr>
          <w:rFonts w:ascii="Arial" w:eastAsia="Times New Roman" w:hAnsi="Arial" w:cs="Arial"/>
          <w:color w:val="5F5F5F"/>
          <w:sz w:val="40"/>
          <w:szCs w:val="40"/>
          <w:bdr w:val="none" w:sz="0" w:space="0" w:color="auto" w:frame="1"/>
        </w:rPr>
      </w:pPr>
    </w:p>
    <w:p w14:paraId="0D655E72" w14:textId="77777777" w:rsidR="008F75F3" w:rsidRDefault="008F75F3" w:rsidP="008F75F3">
      <w:pPr>
        <w:spacing w:after="0" w:line="240" w:lineRule="auto"/>
        <w:rPr>
          <w:rFonts w:ascii="Arial" w:eastAsia="Times New Roman" w:hAnsi="Arial" w:cs="Arial"/>
          <w:color w:val="5F5F5F"/>
          <w:sz w:val="40"/>
          <w:szCs w:val="40"/>
          <w:bdr w:val="none" w:sz="0" w:space="0" w:color="auto" w:frame="1"/>
        </w:rPr>
      </w:pPr>
    </w:p>
    <w:p w14:paraId="04E5005A" w14:textId="77777777" w:rsidR="008F75F3" w:rsidRDefault="008F75F3" w:rsidP="008F75F3">
      <w:pPr>
        <w:spacing w:after="0" w:line="240" w:lineRule="auto"/>
        <w:rPr>
          <w:rFonts w:ascii="Arial" w:eastAsia="Times New Roman" w:hAnsi="Arial" w:cs="Arial"/>
          <w:color w:val="5F5F5F"/>
          <w:sz w:val="40"/>
          <w:szCs w:val="40"/>
          <w:bdr w:val="none" w:sz="0" w:space="0" w:color="auto" w:frame="1"/>
        </w:rPr>
      </w:pPr>
    </w:p>
    <w:p w14:paraId="604B345E" w14:textId="143BF03A" w:rsidR="008F75F3" w:rsidRDefault="008F75F3" w:rsidP="008F75F3">
      <w:pPr>
        <w:spacing w:after="0" w:line="240" w:lineRule="auto"/>
        <w:rPr>
          <w:rFonts w:ascii="Arial" w:eastAsia="Times New Roman" w:hAnsi="Arial" w:cs="Arial"/>
          <w:color w:val="5F5F5F"/>
          <w:sz w:val="40"/>
          <w:szCs w:val="40"/>
          <w:bdr w:val="none" w:sz="0" w:space="0" w:color="auto" w:frame="1"/>
        </w:rPr>
      </w:pPr>
    </w:p>
    <w:p w14:paraId="5A7B8D80" w14:textId="77777777" w:rsidR="00D27ECF" w:rsidRDefault="00D27ECF" w:rsidP="008F75F3">
      <w:pPr>
        <w:spacing w:after="0" w:line="240" w:lineRule="auto"/>
        <w:rPr>
          <w:rFonts w:ascii="Arial" w:eastAsia="Times New Roman" w:hAnsi="Arial" w:cs="Arial"/>
          <w:color w:val="5F5F5F"/>
          <w:sz w:val="40"/>
          <w:szCs w:val="40"/>
          <w:bdr w:val="none" w:sz="0" w:space="0" w:color="auto" w:frame="1"/>
        </w:rPr>
      </w:pPr>
    </w:p>
    <w:p w14:paraId="4024D26A" w14:textId="77777777" w:rsidR="008F75F3" w:rsidRDefault="008F75F3" w:rsidP="008F75F3">
      <w:pPr>
        <w:spacing w:after="0" w:line="240" w:lineRule="auto"/>
        <w:rPr>
          <w:rFonts w:ascii="Arial" w:eastAsia="Times New Roman" w:hAnsi="Arial" w:cs="Arial"/>
          <w:color w:val="5F5F5F"/>
          <w:sz w:val="40"/>
          <w:szCs w:val="40"/>
          <w:bdr w:val="none" w:sz="0" w:space="0" w:color="auto" w:frame="1"/>
        </w:rPr>
      </w:pPr>
    </w:p>
    <w:p w14:paraId="5FA9054C" w14:textId="77777777" w:rsidR="008F75F3" w:rsidRDefault="008F75F3" w:rsidP="008F75F3">
      <w:pPr>
        <w:spacing w:after="0" w:line="240" w:lineRule="auto"/>
        <w:rPr>
          <w:rFonts w:ascii="Arial" w:eastAsia="Times New Roman" w:hAnsi="Arial" w:cs="Arial"/>
          <w:color w:val="5F5F5F"/>
          <w:sz w:val="40"/>
          <w:szCs w:val="40"/>
          <w:bdr w:val="none" w:sz="0" w:space="0" w:color="auto" w:frame="1"/>
        </w:rPr>
      </w:pPr>
    </w:p>
    <w:sdt>
      <w:sdtPr>
        <w:rPr>
          <w:rFonts w:asciiTheme="minorHAnsi" w:eastAsiaTheme="minorHAnsi" w:hAnsiTheme="minorHAnsi" w:cstheme="minorBidi"/>
          <w:b w:val="0"/>
          <w:bCs w:val="0"/>
          <w:color w:val="auto"/>
          <w:sz w:val="22"/>
          <w:szCs w:val="22"/>
          <w:lang w:eastAsia="en-US"/>
        </w:rPr>
        <w:id w:val="-277717342"/>
        <w:docPartObj>
          <w:docPartGallery w:val="Table of Contents"/>
          <w:docPartUnique/>
        </w:docPartObj>
      </w:sdtPr>
      <w:sdtEndPr>
        <w:rPr>
          <w:noProof/>
        </w:rPr>
      </w:sdtEndPr>
      <w:sdtContent>
        <w:p w14:paraId="723D17D0" w14:textId="77777777" w:rsidR="00925CDC" w:rsidRDefault="00925CDC" w:rsidP="00AD2940">
          <w:pPr>
            <w:pStyle w:val="TOCHeading"/>
            <w:jc w:val="center"/>
          </w:pPr>
          <w:r>
            <w:t>Table of Contents</w:t>
          </w:r>
        </w:p>
        <w:p w14:paraId="2CC77349" w14:textId="77777777" w:rsidR="00AD2940" w:rsidRPr="00AD2940" w:rsidRDefault="00AD2940" w:rsidP="00AD2940">
          <w:pPr>
            <w:rPr>
              <w:lang w:eastAsia="ja-JP"/>
            </w:rPr>
          </w:pPr>
        </w:p>
        <w:p w14:paraId="3187CB00" w14:textId="384C8676" w:rsidR="00780FFE" w:rsidRDefault="00925CD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22374838" w:history="1">
            <w:r w:rsidR="00780FFE" w:rsidRPr="0074362F">
              <w:rPr>
                <w:rStyle w:val="Hyperlink"/>
                <w:rFonts w:eastAsia="Times New Roman"/>
                <w:noProof/>
                <w:bdr w:val="none" w:sz="0" w:space="0" w:color="auto" w:frame="1"/>
              </w:rPr>
              <w:t>Document History</w:t>
            </w:r>
            <w:r w:rsidR="00780FFE">
              <w:rPr>
                <w:noProof/>
                <w:webHidden/>
              </w:rPr>
              <w:tab/>
            </w:r>
            <w:r w:rsidR="00780FFE">
              <w:rPr>
                <w:noProof/>
                <w:webHidden/>
              </w:rPr>
              <w:fldChar w:fldCharType="begin"/>
            </w:r>
            <w:r w:rsidR="00780FFE">
              <w:rPr>
                <w:noProof/>
                <w:webHidden/>
              </w:rPr>
              <w:instrText xml:space="preserve"> PAGEREF _Toc522374838 \h </w:instrText>
            </w:r>
            <w:r w:rsidR="00780FFE">
              <w:rPr>
                <w:noProof/>
                <w:webHidden/>
              </w:rPr>
            </w:r>
            <w:r w:rsidR="00780FFE">
              <w:rPr>
                <w:noProof/>
                <w:webHidden/>
              </w:rPr>
              <w:fldChar w:fldCharType="separate"/>
            </w:r>
            <w:r w:rsidR="00780FFE">
              <w:rPr>
                <w:noProof/>
                <w:webHidden/>
              </w:rPr>
              <w:t>3</w:t>
            </w:r>
            <w:r w:rsidR="00780FFE">
              <w:rPr>
                <w:noProof/>
                <w:webHidden/>
              </w:rPr>
              <w:fldChar w:fldCharType="end"/>
            </w:r>
          </w:hyperlink>
        </w:p>
        <w:p w14:paraId="41839205" w14:textId="06725E7C" w:rsidR="00780FFE" w:rsidRDefault="00780FFE">
          <w:pPr>
            <w:pStyle w:val="TOC1"/>
            <w:tabs>
              <w:tab w:val="right" w:leader="dot" w:pos="9350"/>
            </w:tabs>
            <w:rPr>
              <w:rFonts w:eastAsiaTheme="minorEastAsia"/>
              <w:noProof/>
            </w:rPr>
          </w:pPr>
          <w:hyperlink w:anchor="_Toc522374839" w:history="1">
            <w:r w:rsidRPr="0074362F">
              <w:rPr>
                <w:rStyle w:val="Hyperlink"/>
                <w:rFonts w:eastAsia="Times New Roman"/>
                <w:noProof/>
                <w:bdr w:val="none" w:sz="0" w:space="0" w:color="auto" w:frame="1"/>
              </w:rPr>
              <w:t>Purpose</w:t>
            </w:r>
            <w:r>
              <w:rPr>
                <w:noProof/>
                <w:webHidden/>
              </w:rPr>
              <w:tab/>
            </w:r>
            <w:r>
              <w:rPr>
                <w:noProof/>
                <w:webHidden/>
              </w:rPr>
              <w:fldChar w:fldCharType="begin"/>
            </w:r>
            <w:r>
              <w:rPr>
                <w:noProof/>
                <w:webHidden/>
              </w:rPr>
              <w:instrText xml:space="preserve"> PAGEREF _Toc522374839 \h </w:instrText>
            </w:r>
            <w:r>
              <w:rPr>
                <w:noProof/>
                <w:webHidden/>
              </w:rPr>
            </w:r>
            <w:r>
              <w:rPr>
                <w:noProof/>
                <w:webHidden/>
              </w:rPr>
              <w:fldChar w:fldCharType="separate"/>
            </w:r>
            <w:r>
              <w:rPr>
                <w:noProof/>
                <w:webHidden/>
              </w:rPr>
              <w:t>3</w:t>
            </w:r>
            <w:r>
              <w:rPr>
                <w:noProof/>
                <w:webHidden/>
              </w:rPr>
              <w:fldChar w:fldCharType="end"/>
            </w:r>
          </w:hyperlink>
        </w:p>
        <w:p w14:paraId="6F85AD8B" w14:textId="6051DEC5" w:rsidR="00780FFE" w:rsidRDefault="00780FFE">
          <w:pPr>
            <w:pStyle w:val="TOC1"/>
            <w:tabs>
              <w:tab w:val="right" w:leader="dot" w:pos="9350"/>
            </w:tabs>
            <w:rPr>
              <w:rFonts w:eastAsiaTheme="minorEastAsia"/>
              <w:noProof/>
            </w:rPr>
          </w:pPr>
          <w:hyperlink w:anchor="_Toc522374840" w:history="1">
            <w:r w:rsidRPr="0074362F">
              <w:rPr>
                <w:rStyle w:val="Hyperlink"/>
                <w:rFonts w:eastAsia="Times New Roman"/>
                <w:noProof/>
                <w:bdr w:val="none" w:sz="0" w:space="0" w:color="auto" w:frame="1"/>
              </w:rPr>
              <w:t>Intended Audience</w:t>
            </w:r>
            <w:r>
              <w:rPr>
                <w:noProof/>
                <w:webHidden/>
              </w:rPr>
              <w:tab/>
            </w:r>
            <w:r>
              <w:rPr>
                <w:noProof/>
                <w:webHidden/>
              </w:rPr>
              <w:fldChar w:fldCharType="begin"/>
            </w:r>
            <w:r>
              <w:rPr>
                <w:noProof/>
                <w:webHidden/>
              </w:rPr>
              <w:instrText xml:space="preserve"> PAGEREF _Toc522374840 \h </w:instrText>
            </w:r>
            <w:r>
              <w:rPr>
                <w:noProof/>
                <w:webHidden/>
              </w:rPr>
            </w:r>
            <w:r>
              <w:rPr>
                <w:noProof/>
                <w:webHidden/>
              </w:rPr>
              <w:fldChar w:fldCharType="separate"/>
            </w:r>
            <w:r>
              <w:rPr>
                <w:noProof/>
                <w:webHidden/>
              </w:rPr>
              <w:t>3</w:t>
            </w:r>
            <w:r>
              <w:rPr>
                <w:noProof/>
                <w:webHidden/>
              </w:rPr>
              <w:fldChar w:fldCharType="end"/>
            </w:r>
          </w:hyperlink>
        </w:p>
        <w:p w14:paraId="765FA4A1" w14:textId="0ED1E069" w:rsidR="00780FFE" w:rsidRDefault="00780FFE">
          <w:pPr>
            <w:pStyle w:val="TOC1"/>
            <w:tabs>
              <w:tab w:val="right" w:leader="dot" w:pos="9350"/>
            </w:tabs>
            <w:rPr>
              <w:rFonts w:eastAsiaTheme="minorEastAsia"/>
              <w:noProof/>
            </w:rPr>
          </w:pPr>
          <w:hyperlink w:anchor="_Toc522374841" w:history="1">
            <w:r w:rsidRPr="0074362F">
              <w:rPr>
                <w:rStyle w:val="Hyperlink"/>
                <w:rFonts w:eastAsia="Times New Roman"/>
                <w:noProof/>
                <w:bdr w:val="none" w:sz="0" w:space="0" w:color="auto" w:frame="1"/>
              </w:rPr>
              <w:t>Unit Testing</w:t>
            </w:r>
            <w:r>
              <w:rPr>
                <w:noProof/>
                <w:webHidden/>
              </w:rPr>
              <w:tab/>
            </w:r>
            <w:r>
              <w:rPr>
                <w:noProof/>
                <w:webHidden/>
              </w:rPr>
              <w:fldChar w:fldCharType="begin"/>
            </w:r>
            <w:r>
              <w:rPr>
                <w:noProof/>
                <w:webHidden/>
              </w:rPr>
              <w:instrText xml:space="preserve"> PAGEREF _Toc522374841 \h </w:instrText>
            </w:r>
            <w:r>
              <w:rPr>
                <w:noProof/>
                <w:webHidden/>
              </w:rPr>
            </w:r>
            <w:r>
              <w:rPr>
                <w:noProof/>
                <w:webHidden/>
              </w:rPr>
              <w:fldChar w:fldCharType="separate"/>
            </w:r>
            <w:r>
              <w:rPr>
                <w:noProof/>
                <w:webHidden/>
              </w:rPr>
              <w:t>3</w:t>
            </w:r>
            <w:r>
              <w:rPr>
                <w:noProof/>
                <w:webHidden/>
              </w:rPr>
              <w:fldChar w:fldCharType="end"/>
            </w:r>
          </w:hyperlink>
        </w:p>
        <w:p w14:paraId="4E3BAD7F" w14:textId="0F328B31" w:rsidR="00780FFE" w:rsidRDefault="00780FFE">
          <w:pPr>
            <w:pStyle w:val="TOC1"/>
            <w:tabs>
              <w:tab w:val="right" w:leader="dot" w:pos="9350"/>
            </w:tabs>
            <w:rPr>
              <w:rFonts w:eastAsiaTheme="minorEastAsia"/>
              <w:noProof/>
            </w:rPr>
          </w:pPr>
          <w:hyperlink w:anchor="_Toc522374842" w:history="1">
            <w:r w:rsidRPr="0074362F">
              <w:rPr>
                <w:rStyle w:val="Hyperlink"/>
                <w:rFonts w:eastAsia="Times New Roman"/>
                <w:noProof/>
                <w:bdr w:val="none" w:sz="0" w:space="0" w:color="auto" w:frame="1"/>
              </w:rPr>
              <w:t>Unit Test Cases</w:t>
            </w:r>
            <w:r>
              <w:rPr>
                <w:noProof/>
                <w:webHidden/>
              </w:rPr>
              <w:tab/>
            </w:r>
            <w:r>
              <w:rPr>
                <w:noProof/>
                <w:webHidden/>
              </w:rPr>
              <w:fldChar w:fldCharType="begin"/>
            </w:r>
            <w:r>
              <w:rPr>
                <w:noProof/>
                <w:webHidden/>
              </w:rPr>
              <w:instrText xml:space="preserve"> PAGEREF _Toc522374842 \h </w:instrText>
            </w:r>
            <w:r>
              <w:rPr>
                <w:noProof/>
                <w:webHidden/>
              </w:rPr>
            </w:r>
            <w:r>
              <w:rPr>
                <w:noProof/>
                <w:webHidden/>
              </w:rPr>
              <w:fldChar w:fldCharType="separate"/>
            </w:r>
            <w:r>
              <w:rPr>
                <w:noProof/>
                <w:webHidden/>
              </w:rPr>
              <w:t>3</w:t>
            </w:r>
            <w:r>
              <w:rPr>
                <w:noProof/>
                <w:webHidden/>
              </w:rPr>
              <w:fldChar w:fldCharType="end"/>
            </w:r>
          </w:hyperlink>
        </w:p>
        <w:p w14:paraId="627BC876" w14:textId="7C37D519" w:rsidR="00780FFE" w:rsidRDefault="00780FFE">
          <w:pPr>
            <w:pStyle w:val="TOC2"/>
            <w:tabs>
              <w:tab w:val="right" w:leader="dot" w:pos="9350"/>
            </w:tabs>
            <w:rPr>
              <w:rFonts w:eastAsiaTheme="minorEastAsia"/>
              <w:noProof/>
            </w:rPr>
          </w:pPr>
          <w:hyperlink w:anchor="_Toc522374843" w:history="1">
            <w:r w:rsidRPr="0074362F">
              <w:rPr>
                <w:rStyle w:val="Hyperlink"/>
                <w:rFonts w:eastAsia="Times New Roman"/>
                <w:noProof/>
              </w:rPr>
              <w:t>Test Case for Recipient</w:t>
            </w:r>
            <w:r>
              <w:rPr>
                <w:noProof/>
                <w:webHidden/>
              </w:rPr>
              <w:tab/>
            </w:r>
            <w:r>
              <w:rPr>
                <w:noProof/>
                <w:webHidden/>
              </w:rPr>
              <w:fldChar w:fldCharType="begin"/>
            </w:r>
            <w:r>
              <w:rPr>
                <w:noProof/>
                <w:webHidden/>
              </w:rPr>
              <w:instrText xml:space="preserve"> PAGEREF _Toc522374843 \h </w:instrText>
            </w:r>
            <w:r>
              <w:rPr>
                <w:noProof/>
                <w:webHidden/>
              </w:rPr>
            </w:r>
            <w:r>
              <w:rPr>
                <w:noProof/>
                <w:webHidden/>
              </w:rPr>
              <w:fldChar w:fldCharType="separate"/>
            </w:r>
            <w:r>
              <w:rPr>
                <w:noProof/>
                <w:webHidden/>
              </w:rPr>
              <w:t>4</w:t>
            </w:r>
            <w:r>
              <w:rPr>
                <w:noProof/>
                <w:webHidden/>
              </w:rPr>
              <w:fldChar w:fldCharType="end"/>
            </w:r>
          </w:hyperlink>
        </w:p>
        <w:p w14:paraId="41C64337" w14:textId="18DE38EC" w:rsidR="00780FFE" w:rsidRDefault="00780FFE">
          <w:pPr>
            <w:pStyle w:val="TOC2"/>
            <w:tabs>
              <w:tab w:val="right" w:leader="dot" w:pos="9350"/>
            </w:tabs>
            <w:rPr>
              <w:rFonts w:eastAsiaTheme="minorEastAsia"/>
              <w:noProof/>
            </w:rPr>
          </w:pPr>
          <w:hyperlink w:anchor="_Toc522374844" w:history="1">
            <w:r w:rsidRPr="0074362F">
              <w:rPr>
                <w:rStyle w:val="Hyperlink"/>
                <w:rFonts w:eastAsia="Times New Roman"/>
                <w:noProof/>
              </w:rPr>
              <w:t>Test Case for Offers</w:t>
            </w:r>
            <w:r>
              <w:rPr>
                <w:noProof/>
                <w:webHidden/>
              </w:rPr>
              <w:tab/>
            </w:r>
            <w:r>
              <w:rPr>
                <w:noProof/>
                <w:webHidden/>
              </w:rPr>
              <w:fldChar w:fldCharType="begin"/>
            </w:r>
            <w:r>
              <w:rPr>
                <w:noProof/>
                <w:webHidden/>
              </w:rPr>
              <w:instrText xml:space="preserve"> PAGEREF _Toc522374844 \h </w:instrText>
            </w:r>
            <w:r>
              <w:rPr>
                <w:noProof/>
                <w:webHidden/>
              </w:rPr>
            </w:r>
            <w:r>
              <w:rPr>
                <w:noProof/>
                <w:webHidden/>
              </w:rPr>
              <w:fldChar w:fldCharType="separate"/>
            </w:r>
            <w:r>
              <w:rPr>
                <w:noProof/>
                <w:webHidden/>
              </w:rPr>
              <w:t>4</w:t>
            </w:r>
            <w:r>
              <w:rPr>
                <w:noProof/>
                <w:webHidden/>
              </w:rPr>
              <w:fldChar w:fldCharType="end"/>
            </w:r>
          </w:hyperlink>
        </w:p>
        <w:p w14:paraId="2A93EC48" w14:textId="5ED5220A" w:rsidR="00925CDC" w:rsidRDefault="00925CDC">
          <w:r>
            <w:rPr>
              <w:b/>
              <w:bCs/>
              <w:noProof/>
            </w:rPr>
            <w:fldChar w:fldCharType="end"/>
          </w:r>
        </w:p>
      </w:sdtContent>
    </w:sdt>
    <w:p w14:paraId="07DC5A28" w14:textId="77777777" w:rsidR="008F75F3" w:rsidRDefault="008F75F3" w:rsidP="008F75F3">
      <w:pPr>
        <w:spacing w:after="0" w:line="240" w:lineRule="auto"/>
        <w:rPr>
          <w:rFonts w:ascii="Arial" w:eastAsia="Times New Roman" w:hAnsi="Arial" w:cs="Arial"/>
          <w:color w:val="5F5F5F"/>
          <w:sz w:val="40"/>
          <w:szCs w:val="40"/>
          <w:bdr w:val="none" w:sz="0" w:space="0" w:color="auto" w:frame="1"/>
        </w:rPr>
      </w:pPr>
    </w:p>
    <w:p w14:paraId="2B7B5566" w14:textId="77777777" w:rsidR="003C5657" w:rsidRDefault="003C5657" w:rsidP="008F75F3">
      <w:pPr>
        <w:spacing w:after="0" w:line="240" w:lineRule="auto"/>
        <w:rPr>
          <w:rFonts w:ascii="Arial" w:eastAsia="Times New Roman" w:hAnsi="Arial" w:cs="Arial"/>
          <w:color w:val="5F5F5F"/>
          <w:sz w:val="40"/>
          <w:szCs w:val="40"/>
          <w:bdr w:val="none" w:sz="0" w:space="0" w:color="auto" w:frame="1"/>
        </w:rPr>
      </w:pPr>
    </w:p>
    <w:p w14:paraId="3587EB9E" w14:textId="77777777" w:rsidR="003C5657" w:rsidRDefault="003C5657" w:rsidP="008F75F3">
      <w:pPr>
        <w:spacing w:after="0" w:line="240" w:lineRule="auto"/>
        <w:rPr>
          <w:rFonts w:ascii="Arial" w:eastAsia="Times New Roman" w:hAnsi="Arial" w:cs="Arial"/>
          <w:color w:val="5F5F5F"/>
          <w:sz w:val="40"/>
          <w:szCs w:val="40"/>
          <w:bdr w:val="none" w:sz="0" w:space="0" w:color="auto" w:frame="1"/>
        </w:rPr>
      </w:pPr>
    </w:p>
    <w:p w14:paraId="3A66E3C4" w14:textId="77777777" w:rsidR="003C5657" w:rsidRDefault="003C5657" w:rsidP="008F75F3">
      <w:pPr>
        <w:spacing w:after="0" w:line="240" w:lineRule="auto"/>
        <w:rPr>
          <w:rFonts w:ascii="Arial" w:eastAsia="Times New Roman" w:hAnsi="Arial" w:cs="Arial"/>
          <w:color w:val="5F5F5F"/>
          <w:sz w:val="40"/>
          <w:szCs w:val="40"/>
          <w:bdr w:val="none" w:sz="0" w:space="0" w:color="auto" w:frame="1"/>
        </w:rPr>
      </w:pPr>
    </w:p>
    <w:p w14:paraId="183CA81A" w14:textId="77777777" w:rsidR="003C5657" w:rsidRDefault="003C5657" w:rsidP="008F75F3">
      <w:pPr>
        <w:spacing w:after="0" w:line="240" w:lineRule="auto"/>
        <w:rPr>
          <w:rFonts w:ascii="Arial" w:eastAsia="Times New Roman" w:hAnsi="Arial" w:cs="Arial"/>
          <w:color w:val="5F5F5F"/>
          <w:sz w:val="40"/>
          <w:szCs w:val="40"/>
          <w:bdr w:val="none" w:sz="0" w:space="0" w:color="auto" w:frame="1"/>
        </w:rPr>
      </w:pPr>
      <w:bookmarkStart w:id="0" w:name="_GoBack"/>
      <w:bookmarkEnd w:id="0"/>
    </w:p>
    <w:p w14:paraId="6A09B560" w14:textId="77777777" w:rsidR="003C5657" w:rsidRDefault="003C5657" w:rsidP="008F75F3">
      <w:pPr>
        <w:spacing w:after="0" w:line="240" w:lineRule="auto"/>
        <w:rPr>
          <w:rFonts w:ascii="Arial" w:eastAsia="Times New Roman" w:hAnsi="Arial" w:cs="Arial"/>
          <w:color w:val="5F5F5F"/>
          <w:sz w:val="40"/>
          <w:szCs w:val="40"/>
          <w:bdr w:val="none" w:sz="0" w:space="0" w:color="auto" w:frame="1"/>
        </w:rPr>
      </w:pPr>
    </w:p>
    <w:p w14:paraId="11800C1A" w14:textId="77777777" w:rsidR="003C5657" w:rsidRDefault="003C5657" w:rsidP="008F75F3">
      <w:pPr>
        <w:spacing w:after="0" w:line="240" w:lineRule="auto"/>
        <w:rPr>
          <w:rFonts w:ascii="Arial" w:eastAsia="Times New Roman" w:hAnsi="Arial" w:cs="Arial"/>
          <w:color w:val="5F5F5F"/>
          <w:sz w:val="40"/>
          <w:szCs w:val="40"/>
          <w:bdr w:val="none" w:sz="0" w:space="0" w:color="auto" w:frame="1"/>
        </w:rPr>
      </w:pPr>
    </w:p>
    <w:p w14:paraId="785D0E52" w14:textId="77777777" w:rsidR="003C5657" w:rsidRDefault="003C5657" w:rsidP="008F75F3">
      <w:pPr>
        <w:spacing w:after="0" w:line="240" w:lineRule="auto"/>
        <w:rPr>
          <w:rFonts w:ascii="Arial" w:eastAsia="Times New Roman" w:hAnsi="Arial" w:cs="Arial"/>
          <w:color w:val="5F5F5F"/>
          <w:sz w:val="40"/>
          <w:szCs w:val="40"/>
          <w:bdr w:val="none" w:sz="0" w:space="0" w:color="auto" w:frame="1"/>
        </w:rPr>
      </w:pPr>
    </w:p>
    <w:p w14:paraId="24FB4791" w14:textId="77777777" w:rsidR="003C5657" w:rsidRDefault="003C5657" w:rsidP="008F75F3">
      <w:pPr>
        <w:spacing w:after="0" w:line="240" w:lineRule="auto"/>
        <w:rPr>
          <w:rFonts w:ascii="Arial" w:eastAsia="Times New Roman" w:hAnsi="Arial" w:cs="Arial"/>
          <w:color w:val="5F5F5F"/>
          <w:sz w:val="40"/>
          <w:szCs w:val="40"/>
          <w:bdr w:val="none" w:sz="0" w:space="0" w:color="auto" w:frame="1"/>
        </w:rPr>
      </w:pPr>
    </w:p>
    <w:p w14:paraId="56F54F2E" w14:textId="77777777" w:rsidR="003C5657" w:rsidRDefault="003C5657" w:rsidP="008F75F3">
      <w:pPr>
        <w:spacing w:after="0" w:line="240" w:lineRule="auto"/>
        <w:rPr>
          <w:rFonts w:ascii="Arial" w:eastAsia="Times New Roman" w:hAnsi="Arial" w:cs="Arial"/>
          <w:color w:val="5F5F5F"/>
          <w:sz w:val="40"/>
          <w:szCs w:val="40"/>
          <w:bdr w:val="none" w:sz="0" w:space="0" w:color="auto" w:frame="1"/>
        </w:rPr>
      </w:pPr>
    </w:p>
    <w:p w14:paraId="1BEB78D2" w14:textId="77777777" w:rsidR="003C5657" w:rsidRDefault="003C5657" w:rsidP="008F75F3">
      <w:pPr>
        <w:spacing w:after="0" w:line="240" w:lineRule="auto"/>
        <w:rPr>
          <w:rFonts w:ascii="Arial" w:eastAsia="Times New Roman" w:hAnsi="Arial" w:cs="Arial"/>
          <w:color w:val="5F5F5F"/>
          <w:sz w:val="40"/>
          <w:szCs w:val="40"/>
          <w:bdr w:val="none" w:sz="0" w:space="0" w:color="auto" w:frame="1"/>
        </w:rPr>
      </w:pPr>
    </w:p>
    <w:p w14:paraId="3386D35A" w14:textId="77777777" w:rsidR="003C5657" w:rsidRDefault="003C5657" w:rsidP="008F75F3">
      <w:pPr>
        <w:spacing w:after="0" w:line="240" w:lineRule="auto"/>
        <w:rPr>
          <w:rFonts w:ascii="Arial" w:eastAsia="Times New Roman" w:hAnsi="Arial" w:cs="Arial"/>
          <w:color w:val="5F5F5F"/>
          <w:sz w:val="40"/>
          <w:szCs w:val="40"/>
          <w:bdr w:val="none" w:sz="0" w:space="0" w:color="auto" w:frame="1"/>
        </w:rPr>
      </w:pPr>
    </w:p>
    <w:p w14:paraId="5666ECF9" w14:textId="77777777" w:rsidR="003C5657" w:rsidRDefault="003C5657" w:rsidP="008F75F3">
      <w:pPr>
        <w:spacing w:after="0" w:line="240" w:lineRule="auto"/>
        <w:rPr>
          <w:rFonts w:ascii="Arial" w:eastAsia="Times New Roman" w:hAnsi="Arial" w:cs="Arial"/>
          <w:color w:val="5F5F5F"/>
          <w:sz w:val="40"/>
          <w:szCs w:val="40"/>
          <w:bdr w:val="none" w:sz="0" w:space="0" w:color="auto" w:frame="1"/>
        </w:rPr>
      </w:pPr>
    </w:p>
    <w:p w14:paraId="459DFF06" w14:textId="77777777" w:rsidR="004C486F" w:rsidRDefault="004C486F" w:rsidP="00C512BA">
      <w:pPr>
        <w:pStyle w:val="Heading1"/>
        <w:rPr>
          <w:rFonts w:eastAsia="Times New Roman"/>
          <w:sz w:val="36"/>
          <w:bdr w:val="none" w:sz="0" w:space="0" w:color="auto" w:frame="1"/>
        </w:rPr>
      </w:pPr>
    </w:p>
    <w:p w14:paraId="594D589A" w14:textId="77777777" w:rsidR="004C486F" w:rsidRDefault="004C486F" w:rsidP="004C486F"/>
    <w:p w14:paraId="074CFA78" w14:textId="77777777" w:rsidR="004C486F" w:rsidRPr="004C486F" w:rsidRDefault="004C486F" w:rsidP="004C486F"/>
    <w:p w14:paraId="115296F3" w14:textId="77777777" w:rsidR="00D94403" w:rsidRDefault="00D94403" w:rsidP="00C512BA">
      <w:pPr>
        <w:pStyle w:val="Heading1"/>
        <w:rPr>
          <w:rFonts w:eastAsia="Times New Roman"/>
          <w:sz w:val="36"/>
          <w:bdr w:val="none" w:sz="0" w:space="0" w:color="auto" w:frame="1"/>
        </w:rPr>
      </w:pPr>
    </w:p>
    <w:p w14:paraId="2F317E00" w14:textId="5D4092F5" w:rsidR="00BE665D" w:rsidRPr="004D537C" w:rsidRDefault="00125829" w:rsidP="00C512BA">
      <w:pPr>
        <w:pStyle w:val="Heading1"/>
        <w:rPr>
          <w:rFonts w:eastAsia="Times New Roman"/>
          <w:sz w:val="36"/>
          <w:bdr w:val="none" w:sz="0" w:space="0" w:color="auto" w:frame="1"/>
        </w:rPr>
      </w:pPr>
      <w:bookmarkStart w:id="1" w:name="_Toc522374838"/>
      <w:r>
        <w:rPr>
          <w:rFonts w:eastAsia="Times New Roman"/>
          <w:sz w:val="36"/>
          <w:bdr w:val="none" w:sz="0" w:space="0" w:color="auto" w:frame="1"/>
        </w:rPr>
        <w:t>D</w:t>
      </w:r>
      <w:r w:rsidR="004D537C" w:rsidRPr="004D537C">
        <w:rPr>
          <w:rFonts w:eastAsia="Times New Roman"/>
          <w:sz w:val="36"/>
          <w:bdr w:val="none" w:sz="0" w:space="0" w:color="auto" w:frame="1"/>
        </w:rPr>
        <w:t>ocument History</w:t>
      </w:r>
      <w:bookmarkEnd w:id="1"/>
    </w:p>
    <w:p w14:paraId="18BB8684" w14:textId="77777777" w:rsidR="00BE665D" w:rsidRDefault="00BE665D" w:rsidP="00BE665D">
      <w:pPr>
        <w:spacing w:after="0" w:line="240" w:lineRule="auto"/>
        <w:rPr>
          <w:rFonts w:ascii="Arial" w:eastAsia="Times New Roman" w:hAnsi="Arial" w:cs="Arial"/>
          <w:color w:val="595959" w:themeColor="text1" w:themeTint="A6"/>
          <w:sz w:val="40"/>
          <w:szCs w:val="40"/>
          <w:bdr w:val="none" w:sz="0" w:space="0" w:color="auto" w:frame="1"/>
        </w:rPr>
      </w:pPr>
    </w:p>
    <w:tbl>
      <w:tblPr>
        <w:tblW w:w="8879" w:type="dxa"/>
        <w:tblInd w:w="360" w:type="dxa"/>
        <w:tblCellMar>
          <w:top w:w="45" w:type="dxa"/>
          <w:left w:w="45" w:type="dxa"/>
          <w:bottom w:w="45" w:type="dxa"/>
          <w:right w:w="45" w:type="dxa"/>
        </w:tblCellMar>
        <w:tblLook w:val="04A0" w:firstRow="1" w:lastRow="0" w:firstColumn="1" w:lastColumn="0" w:noHBand="0" w:noVBand="1"/>
      </w:tblPr>
      <w:tblGrid>
        <w:gridCol w:w="1035"/>
        <w:gridCol w:w="1772"/>
        <w:gridCol w:w="2032"/>
        <w:gridCol w:w="2008"/>
        <w:gridCol w:w="2032"/>
      </w:tblGrid>
      <w:tr w:rsidR="00A26E44" w:rsidRPr="0026239B" w14:paraId="689DF03C" w14:textId="77777777" w:rsidTr="005C0866">
        <w:trPr>
          <w:trHeight w:val="240"/>
        </w:trPr>
        <w:tc>
          <w:tcPr>
            <w:tcW w:w="0" w:type="auto"/>
            <w:tcBorders>
              <w:top w:val="single" w:sz="8" w:space="0" w:color="999999"/>
              <w:left w:val="single" w:sz="8" w:space="0" w:color="999999"/>
              <w:bottom w:val="single" w:sz="8" w:space="0" w:color="999999"/>
              <w:right w:val="single" w:sz="8" w:space="0" w:color="999999"/>
            </w:tcBorders>
            <w:hideMark/>
          </w:tcPr>
          <w:p w14:paraId="6D24387D" w14:textId="77777777" w:rsidR="008F75F3" w:rsidRPr="0026239B" w:rsidRDefault="008F75F3" w:rsidP="00261E01">
            <w:pPr>
              <w:spacing w:after="0" w:line="280" w:lineRule="atLeast"/>
              <w:rPr>
                <w:rFonts w:ascii="Calibri" w:eastAsia="Times New Roman" w:hAnsi="Calibri" w:cs="Calibri"/>
                <w:color w:val="595959" w:themeColor="text1" w:themeTint="A6"/>
              </w:rPr>
            </w:pPr>
            <w:r w:rsidRPr="0026239B">
              <w:rPr>
                <w:rFonts w:ascii="Calibri" w:eastAsia="Times New Roman" w:hAnsi="Calibri" w:cs="Calibri"/>
                <w:b/>
                <w:bCs/>
                <w:color w:val="595959" w:themeColor="text1" w:themeTint="A6"/>
              </w:rPr>
              <w:t>Version</w:t>
            </w:r>
          </w:p>
        </w:tc>
        <w:tc>
          <w:tcPr>
            <w:tcW w:w="0" w:type="auto"/>
            <w:tcBorders>
              <w:top w:val="single" w:sz="8" w:space="0" w:color="999999"/>
              <w:left w:val="nil"/>
              <w:bottom w:val="single" w:sz="8" w:space="0" w:color="999999"/>
              <w:right w:val="single" w:sz="8" w:space="0" w:color="999999"/>
            </w:tcBorders>
            <w:hideMark/>
          </w:tcPr>
          <w:p w14:paraId="2197F8A4" w14:textId="77777777" w:rsidR="008F75F3" w:rsidRPr="0026239B" w:rsidRDefault="008F75F3" w:rsidP="00261E01">
            <w:pPr>
              <w:spacing w:after="0" w:line="280" w:lineRule="atLeast"/>
              <w:rPr>
                <w:rFonts w:ascii="Calibri" w:eastAsia="Times New Roman" w:hAnsi="Calibri" w:cs="Calibri"/>
                <w:color w:val="595959" w:themeColor="text1" w:themeTint="A6"/>
              </w:rPr>
            </w:pPr>
            <w:r w:rsidRPr="0026239B">
              <w:rPr>
                <w:rFonts w:ascii="Calibri" w:eastAsia="Times New Roman" w:hAnsi="Calibri" w:cs="Calibri"/>
                <w:b/>
                <w:bCs/>
                <w:color w:val="595959" w:themeColor="text1" w:themeTint="A6"/>
              </w:rPr>
              <w:t>Created, Date</w:t>
            </w:r>
          </w:p>
        </w:tc>
        <w:tc>
          <w:tcPr>
            <w:tcW w:w="0" w:type="auto"/>
            <w:tcBorders>
              <w:top w:val="single" w:sz="8" w:space="0" w:color="999999"/>
              <w:left w:val="nil"/>
              <w:bottom w:val="single" w:sz="8" w:space="0" w:color="999999"/>
              <w:right w:val="single" w:sz="8" w:space="0" w:color="999999"/>
            </w:tcBorders>
            <w:hideMark/>
          </w:tcPr>
          <w:p w14:paraId="5E2A6E56" w14:textId="77777777" w:rsidR="008F75F3" w:rsidRPr="0026239B" w:rsidRDefault="008F75F3" w:rsidP="00261E01">
            <w:pPr>
              <w:spacing w:after="0" w:line="280" w:lineRule="atLeast"/>
              <w:rPr>
                <w:rFonts w:ascii="Calibri" w:eastAsia="Times New Roman" w:hAnsi="Calibri" w:cs="Calibri"/>
                <w:color w:val="595959" w:themeColor="text1" w:themeTint="A6"/>
              </w:rPr>
            </w:pPr>
            <w:r w:rsidRPr="0026239B">
              <w:rPr>
                <w:rFonts w:ascii="Calibri" w:eastAsia="Times New Roman" w:hAnsi="Calibri" w:cs="Calibri"/>
                <w:b/>
                <w:bCs/>
                <w:color w:val="595959" w:themeColor="text1" w:themeTint="A6"/>
              </w:rPr>
              <w:t>Author</w:t>
            </w:r>
          </w:p>
        </w:tc>
        <w:tc>
          <w:tcPr>
            <w:tcW w:w="0" w:type="auto"/>
            <w:tcBorders>
              <w:top w:val="single" w:sz="8" w:space="0" w:color="999999"/>
              <w:left w:val="nil"/>
              <w:bottom w:val="single" w:sz="8" w:space="0" w:color="999999"/>
              <w:right w:val="single" w:sz="8" w:space="0" w:color="999999"/>
            </w:tcBorders>
            <w:hideMark/>
          </w:tcPr>
          <w:p w14:paraId="1CD7D361" w14:textId="77777777" w:rsidR="008F75F3" w:rsidRPr="0026239B" w:rsidRDefault="008F75F3" w:rsidP="00261E01">
            <w:pPr>
              <w:spacing w:after="0" w:line="280" w:lineRule="atLeast"/>
              <w:rPr>
                <w:rFonts w:ascii="Calibri" w:eastAsia="Times New Roman" w:hAnsi="Calibri" w:cs="Calibri"/>
                <w:color w:val="595959" w:themeColor="text1" w:themeTint="A6"/>
              </w:rPr>
            </w:pPr>
            <w:r w:rsidRPr="0026239B">
              <w:rPr>
                <w:rFonts w:ascii="Calibri" w:eastAsia="Times New Roman" w:hAnsi="Calibri" w:cs="Calibri"/>
                <w:b/>
                <w:bCs/>
                <w:color w:val="595959" w:themeColor="text1" w:themeTint="A6"/>
              </w:rPr>
              <w:t>Approved, Date</w:t>
            </w:r>
          </w:p>
        </w:tc>
        <w:tc>
          <w:tcPr>
            <w:tcW w:w="0" w:type="auto"/>
            <w:tcBorders>
              <w:top w:val="single" w:sz="8" w:space="0" w:color="999999"/>
              <w:left w:val="nil"/>
              <w:bottom w:val="single" w:sz="8" w:space="0" w:color="999999"/>
              <w:right w:val="single" w:sz="8" w:space="0" w:color="999999"/>
            </w:tcBorders>
            <w:hideMark/>
          </w:tcPr>
          <w:p w14:paraId="1ED4E690" w14:textId="77777777" w:rsidR="008F75F3" w:rsidRPr="0026239B" w:rsidRDefault="008F75F3" w:rsidP="00261E01">
            <w:pPr>
              <w:spacing w:after="0" w:line="280" w:lineRule="atLeast"/>
              <w:rPr>
                <w:rFonts w:ascii="Calibri" w:eastAsia="Times New Roman" w:hAnsi="Calibri" w:cs="Calibri"/>
                <w:color w:val="595959" w:themeColor="text1" w:themeTint="A6"/>
              </w:rPr>
            </w:pPr>
            <w:r w:rsidRPr="0026239B">
              <w:rPr>
                <w:rFonts w:ascii="Calibri" w:eastAsia="Times New Roman" w:hAnsi="Calibri" w:cs="Calibri"/>
                <w:b/>
                <w:bCs/>
                <w:color w:val="595959" w:themeColor="text1" w:themeTint="A6"/>
              </w:rPr>
              <w:t>Approved by</w:t>
            </w:r>
          </w:p>
        </w:tc>
      </w:tr>
      <w:tr w:rsidR="00A26E44" w:rsidRPr="0026239B" w14:paraId="627FFF7E" w14:textId="77777777" w:rsidTr="005C0866">
        <w:trPr>
          <w:trHeight w:val="255"/>
        </w:trPr>
        <w:tc>
          <w:tcPr>
            <w:tcW w:w="0" w:type="auto"/>
            <w:tcBorders>
              <w:top w:val="nil"/>
              <w:left w:val="single" w:sz="8" w:space="0" w:color="999999"/>
              <w:bottom w:val="single" w:sz="8" w:space="0" w:color="999999"/>
              <w:right w:val="single" w:sz="8" w:space="0" w:color="999999"/>
            </w:tcBorders>
            <w:hideMark/>
          </w:tcPr>
          <w:p w14:paraId="0E162A68" w14:textId="77777777" w:rsidR="008F75F3" w:rsidRPr="0026239B" w:rsidRDefault="00D85104" w:rsidP="00261E01">
            <w:pPr>
              <w:spacing w:after="0" w:line="280" w:lineRule="atLeast"/>
              <w:rPr>
                <w:rFonts w:ascii="Calibri" w:eastAsia="Times New Roman" w:hAnsi="Calibri" w:cs="Calibri"/>
                <w:color w:val="595959" w:themeColor="text1" w:themeTint="A6"/>
              </w:rPr>
            </w:pPr>
            <w:r>
              <w:rPr>
                <w:rFonts w:ascii="Calibri" w:eastAsia="Times New Roman" w:hAnsi="Calibri" w:cs="Calibri"/>
                <w:color w:val="595959" w:themeColor="text1" w:themeTint="A6"/>
              </w:rPr>
              <w:t>1.0</w:t>
            </w:r>
          </w:p>
        </w:tc>
        <w:tc>
          <w:tcPr>
            <w:tcW w:w="0" w:type="auto"/>
            <w:tcBorders>
              <w:top w:val="nil"/>
              <w:left w:val="nil"/>
              <w:bottom w:val="single" w:sz="8" w:space="0" w:color="999999"/>
              <w:right w:val="single" w:sz="8" w:space="0" w:color="999999"/>
            </w:tcBorders>
            <w:hideMark/>
          </w:tcPr>
          <w:p w14:paraId="03658DE2" w14:textId="0FE098A8" w:rsidR="008F75F3" w:rsidRPr="0026239B" w:rsidRDefault="00D94403" w:rsidP="00354F79">
            <w:pPr>
              <w:spacing w:after="0" w:line="280" w:lineRule="atLeast"/>
              <w:rPr>
                <w:rFonts w:ascii="Calibri" w:eastAsia="Times New Roman" w:hAnsi="Calibri" w:cs="Calibri"/>
                <w:color w:val="595959" w:themeColor="text1" w:themeTint="A6"/>
              </w:rPr>
            </w:pPr>
            <w:r>
              <w:rPr>
                <w:rFonts w:ascii="Calibri" w:eastAsia="Times New Roman" w:hAnsi="Calibri" w:cs="Calibri"/>
                <w:color w:val="595959" w:themeColor="text1" w:themeTint="A6"/>
              </w:rPr>
              <w:t>18</w:t>
            </w:r>
            <w:r w:rsidR="00AC7747">
              <w:rPr>
                <w:rFonts w:ascii="Calibri" w:eastAsia="Times New Roman" w:hAnsi="Calibri" w:cs="Calibri"/>
                <w:color w:val="595959" w:themeColor="text1" w:themeTint="A6"/>
              </w:rPr>
              <w:t>-0</w:t>
            </w:r>
            <w:r>
              <w:rPr>
                <w:rFonts w:ascii="Calibri" w:eastAsia="Times New Roman" w:hAnsi="Calibri" w:cs="Calibri"/>
                <w:color w:val="595959" w:themeColor="text1" w:themeTint="A6"/>
              </w:rPr>
              <w:t>8</w:t>
            </w:r>
            <w:r w:rsidR="00880F74">
              <w:rPr>
                <w:rFonts w:ascii="Calibri" w:eastAsia="Times New Roman" w:hAnsi="Calibri" w:cs="Calibri"/>
                <w:color w:val="595959" w:themeColor="text1" w:themeTint="A6"/>
              </w:rPr>
              <w:t>-201</w:t>
            </w:r>
            <w:r>
              <w:rPr>
                <w:rFonts w:ascii="Calibri" w:eastAsia="Times New Roman" w:hAnsi="Calibri" w:cs="Calibri"/>
                <w:color w:val="595959" w:themeColor="text1" w:themeTint="A6"/>
              </w:rPr>
              <w:t>8</w:t>
            </w:r>
          </w:p>
        </w:tc>
        <w:tc>
          <w:tcPr>
            <w:tcW w:w="0" w:type="auto"/>
            <w:tcBorders>
              <w:top w:val="nil"/>
              <w:left w:val="nil"/>
              <w:bottom w:val="single" w:sz="8" w:space="0" w:color="999999"/>
              <w:right w:val="single" w:sz="8" w:space="0" w:color="999999"/>
            </w:tcBorders>
            <w:hideMark/>
          </w:tcPr>
          <w:p w14:paraId="6A00D01F" w14:textId="77777777" w:rsidR="008F75F3" w:rsidRPr="0026239B" w:rsidRDefault="00A26E44" w:rsidP="009D64EB">
            <w:pPr>
              <w:spacing w:after="0" w:line="280" w:lineRule="atLeast"/>
              <w:rPr>
                <w:rFonts w:ascii="Calibri" w:eastAsia="Times New Roman" w:hAnsi="Calibri" w:cs="Calibri"/>
                <w:color w:val="595959" w:themeColor="text1" w:themeTint="A6"/>
              </w:rPr>
            </w:pPr>
            <w:r>
              <w:rPr>
                <w:rFonts w:ascii="Calibri" w:eastAsia="Times New Roman" w:hAnsi="Calibri" w:cs="Calibri"/>
                <w:color w:val="595959" w:themeColor="text1" w:themeTint="A6"/>
              </w:rPr>
              <w:t>Manik Bhardwaj</w:t>
            </w:r>
          </w:p>
        </w:tc>
        <w:tc>
          <w:tcPr>
            <w:tcW w:w="0" w:type="auto"/>
            <w:tcBorders>
              <w:top w:val="nil"/>
              <w:left w:val="nil"/>
              <w:bottom w:val="single" w:sz="8" w:space="0" w:color="999999"/>
              <w:right w:val="single" w:sz="8" w:space="0" w:color="999999"/>
            </w:tcBorders>
          </w:tcPr>
          <w:p w14:paraId="3C3D17DE" w14:textId="1E1D8560" w:rsidR="008F75F3" w:rsidRPr="00595965" w:rsidRDefault="00D94403" w:rsidP="00595965">
            <w:pPr>
              <w:spacing w:after="0" w:line="280" w:lineRule="atLeast"/>
              <w:rPr>
                <w:rFonts w:ascii="Calibri" w:eastAsia="Times New Roman" w:hAnsi="Calibri" w:cs="Calibri"/>
                <w:color w:val="595959" w:themeColor="text1" w:themeTint="A6"/>
              </w:rPr>
            </w:pPr>
            <w:r>
              <w:rPr>
                <w:rFonts w:ascii="Calibri" w:eastAsia="Times New Roman" w:hAnsi="Calibri" w:cs="Calibri"/>
                <w:color w:val="595959" w:themeColor="text1" w:themeTint="A6"/>
              </w:rPr>
              <w:t>18-08-2018</w:t>
            </w:r>
          </w:p>
        </w:tc>
        <w:tc>
          <w:tcPr>
            <w:tcW w:w="0" w:type="auto"/>
            <w:tcBorders>
              <w:top w:val="nil"/>
              <w:left w:val="nil"/>
              <w:bottom w:val="single" w:sz="8" w:space="0" w:color="999999"/>
              <w:right w:val="single" w:sz="8" w:space="0" w:color="999999"/>
            </w:tcBorders>
          </w:tcPr>
          <w:p w14:paraId="0EC97AFD" w14:textId="7F10DB67" w:rsidR="008F75F3" w:rsidRPr="00595965" w:rsidRDefault="00D94403" w:rsidP="00595965">
            <w:pPr>
              <w:spacing w:after="0" w:line="280" w:lineRule="atLeast"/>
              <w:rPr>
                <w:rFonts w:ascii="Calibri" w:eastAsia="Times New Roman" w:hAnsi="Calibri" w:cs="Calibri"/>
                <w:color w:val="595959" w:themeColor="text1" w:themeTint="A6"/>
              </w:rPr>
            </w:pPr>
            <w:r>
              <w:rPr>
                <w:rFonts w:ascii="Calibri" w:eastAsia="Times New Roman" w:hAnsi="Calibri" w:cs="Calibri"/>
                <w:color w:val="595959" w:themeColor="text1" w:themeTint="A6"/>
              </w:rPr>
              <w:t>Manik Bhardwaj</w:t>
            </w:r>
          </w:p>
        </w:tc>
      </w:tr>
      <w:tr w:rsidR="00A26E44" w:rsidRPr="0026239B" w14:paraId="5DB3F9F0" w14:textId="77777777" w:rsidTr="005C0866">
        <w:trPr>
          <w:trHeight w:val="240"/>
        </w:trPr>
        <w:tc>
          <w:tcPr>
            <w:tcW w:w="0" w:type="auto"/>
            <w:tcBorders>
              <w:top w:val="nil"/>
              <w:left w:val="single" w:sz="8" w:space="0" w:color="999999"/>
              <w:bottom w:val="single" w:sz="8" w:space="0" w:color="999999"/>
              <w:right w:val="single" w:sz="8" w:space="0" w:color="999999"/>
            </w:tcBorders>
          </w:tcPr>
          <w:p w14:paraId="63797ED4" w14:textId="77777777" w:rsidR="008F75F3" w:rsidRPr="0026239B" w:rsidRDefault="008F75F3" w:rsidP="00172A1A">
            <w:pPr>
              <w:spacing w:after="0" w:line="280" w:lineRule="atLeast"/>
              <w:rPr>
                <w:rFonts w:ascii="Times New Roman" w:eastAsia="Times New Roman" w:hAnsi="Times New Roman" w:cs="Times New Roman"/>
                <w:color w:val="595959" w:themeColor="text1" w:themeTint="A6"/>
                <w:sz w:val="24"/>
                <w:szCs w:val="24"/>
              </w:rPr>
            </w:pPr>
          </w:p>
        </w:tc>
        <w:tc>
          <w:tcPr>
            <w:tcW w:w="0" w:type="auto"/>
            <w:tcBorders>
              <w:top w:val="nil"/>
              <w:left w:val="nil"/>
              <w:bottom w:val="single" w:sz="8" w:space="0" w:color="999999"/>
              <w:right w:val="single" w:sz="8" w:space="0" w:color="999999"/>
            </w:tcBorders>
          </w:tcPr>
          <w:p w14:paraId="47038719" w14:textId="77777777" w:rsidR="008F75F3" w:rsidRPr="0026239B" w:rsidRDefault="008F75F3" w:rsidP="00172A1A">
            <w:pPr>
              <w:spacing w:after="0" w:line="280" w:lineRule="atLeast"/>
              <w:rPr>
                <w:rFonts w:ascii="Times New Roman" w:eastAsia="Times New Roman" w:hAnsi="Times New Roman" w:cs="Times New Roman"/>
                <w:color w:val="595959" w:themeColor="text1" w:themeTint="A6"/>
                <w:sz w:val="24"/>
                <w:szCs w:val="24"/>
              </w:rPr>
            </w:pPr>
          </w:p>
        </w:tc>
        <w:tc>
          <w:tcPr>
            <w:tcW w:w="0" w:type="auto"/>
            <w:tcBorders>
              <w:top w:val="nil"/>
              <w:left w:val="nil"/>
              <w:bottom w:val="single" w:sz="8" w:space="0" w:color="999999"/>
              <w:right w:val="single" w:sz="8" w:space="0" w:color="999999"/>
            </w:tcBorders>
          </w:tcPr>
          <w:p w14:paraId="6D629C20" w14:textId="77777777" w:rsidR="008F75F3" w:rsidRPr="0026239B" w:rsidRDefault="008F75F3" w:rsidP="00172A1A">
            <w:pPr>
              <w:spacing w:after="0" w:line="280" w:lineRule="atLeast"/>
              <w:rPr>
                <w:rFonts w:ascii="Times New Roman" w:eastAsia="Times New Roman" w:hAnsi="Times New Roman" w:cs="Times New Roman"/>
                <w:color w:val="595959" w:themeColor="text1" w:themeTint="A6"/>
                <w:sz w:val="24"/>
                <w:szCs w:val="24"/>
              </w:rPr>
            </w:pPr>
          </w:p>
        </w:tc>
        <w:tc>
          <w:tcPr>
            <w:tcW w:w="0" w:type="auto"/>
            <w:tcBorders>
              <w:top w:val="nil"/>
              <w:left w:val="nil"/>
              <w:bottom w:val="single" w:sz="8" w:space="0" w:color="999999"/>
              <w:right w:val="single" w:sz="8" w:space="0" w:color="999999"/>
            </w:tcBorders>
            <w:hideMark/>
          </w:tcPr>
          <w:p w14:paraId="7B0C73DA" w14:textId="77777777" w:rsidR="008F75F3" w:rsidRPr="0026239B" w:rsidRDefault="008F75F3" w:rsidP="00261E01">
            <w:pPr>
              <w:spacing w:after="0" w:line="240" w:lineRule="auto"/>
              <w:rPr>
                <w:rFonts w:ascii="Times New Roman" w:eastAsia="Times New Roman" w:hAnsi="Times New Roman" w:cs="Times New Roman"/>
                <w:color w:val="595959" w:themeColor="text1" w:themeTint="A6"/>
                <w:sz w:val="24"/>
                <w:szCs w:val="24"/>
              </w:rPr>
            </w:pPr>
            <w:r w:rsidRPr="0026239B">
              <w:rPr>
                <w:rFonts w:ascii="Times New Roman" w:eastAsia="Times New Roman" w:hAnsi="Times New Roman" w:cs="Times New Roman"/>
                <w:color w:val="595959" w:themeColor="text1" w:themeTint="A6"/>
                <w:sz w:val="24"/>
                <w:szCs w:val="24"/>
              </w:rPr>
              <w:t> </w:t>
            </w:r>
          </w:p>
        </w:tc>
        <w:tc>
          <w:tcPr>
            <w:tcW w:w="0" w:type="auto"/>
            <w:tcBorders>
              <w:top w:val="nil"/>
              <w:left w:val="nil"/>
              <w:bottom w:val="single" w:sz="8" w:space="0" w:color="999999"/>
              <w:right w:val="single" w:sz="8" w:space="0" w:color="999999"/>
            </w:tcBorders>
            <w:hideMark/>
          </w:tcPr>
          <w:p w14:paraId="27C578B2" w14:textId="77777777" w:rsidR="008F75F3" w:rsidRPr="0026239B" w:rsidRDefault="008F75F3" w:rsidP="00261E01">
            <w:pPr>
              <w:spacing w:after="0" w:line="240" w:lineRule="auto"/>
              <w:rPr>
                <w:rFonts w:ascii="Times New Roman" w:eastAsia="Times New Roman" w:hAnsi="Times New Roman" w:cs="Times New Roman"/>
                <w:color w:val="595959" w:themeColor="text1" w:themeTint="A6"/>
                <w:sz w:val="24"/>
                <w:szCs w:val="24"/>
              </w:rPr>
            </w:pPr>
            <w:r w:rsidRPr="0026239B">
              <w:rPr>
                <w:rFonts w:ascii="Times New Roman" w:eastAsia="Times New Roman" w:hAnsi="Times New Roman" w:cs="Times New Roman"/>
                <w:color w:val="595959" w:themeColor="text1" w:themeTint="A6"/>
                <w:sz w:val="24"/>
                <w:szCs w:val="24"/>
              </w:rPr>
              <w:t> </w:t>
            </w:r>
          </w:p>
        </w:tc>
      </w:tr>
      <w:tr w:rsidR="00A26E44" w:rsidRPr="0026239B" w14:paraId="30A98778" w14:textId="77777777" w:rsidTr="005C0866">
        <w:trPr>
          <w:trHeight w:val="227"/>
        </w:trPr>
        <w:tc>
          <w:tcPr>
            <w:tcW w:w="0" w:type="auto"/>
            <w:tcBorders>
              <w:top w:val="nil"/>
              <w:left w:val="single" w:sz="8" w:space="0" w:color="999999"/>
              <w:bottom w:val="single" w:sz="8" w:space="0" w:color="999999"/>
              <w:right w:val="single" w:sz="8" w:space="0" w:color="999999"/>
            </w:tcBorders>
            <w:hideMark/>
          </w:tcPr>
          <w:p w14:paraId="5C884BA5" w14:textId="77777777" w:rsidR="008F75F3" w:rsidRPr="0026239B" w:rsidRDefault="008F75F3" w:rsidP="00261E01">
            <w:pPr>
              <w:spacing w:after="0" w:line="240" w:lineRule="auto"/>
              <w:rPr>
                <w:rFonts w:ascii="Times New Roman" w:eastAsia="Times New Roman" w:hAnsi="Times New Roman" w:cs="Times New Roman"/>
                <w:color w:val="595959" w:themeColor="text1" w:themeTint="A6"/>
                <w:sz w:val="24"/>
                <w:szCs w:val="24"/>
              </w:rPr>
            </w:pPr>
            <w:r w:rsidRPr="0026239B">
              <w:rPr>
                <w:rFonts w:ascii="Times New Roman" w:eastAsia="Times New Roman" w:hAnsi="Times New Roman" w:cs="Times New Roman"/>
                <w:color w:val="595959" w:themeColor="text1" w:themeTint="A6"/>
                <w:sz w:val="24"/>
                <w:szCs w:val="24"/>
              </w:rPr>
              <w:t> </w:t>
            </w:r>
          </w:p>
        </w:tc>
        <w:tc>
          <w:tcPr>
            <w:tcW w:w="0" w:type="auto"/>
            <w:tcBorders>
              <w:top w:val="nil"/>
              <w:left w:val="nil"/>
              <w:bottom w:val="single" w:sz="8" w:space="0" w:color="999999"/>
              <w:right w:val="single" w:sz="8" w:space="0" w:color="999999"/>
            </w:tcBorders>
            <w:hideMark/>
          </w:tcPr>
          <w:p w14:paraId="73CAE283" w14:textId="77777777" w:rsidR="008F75F3" w:rsidRPr="0026239B" w:rsidRDefault="008F75F3" w:rsidP="00261E01">
            <w:pPr>
              <w:spacing w:after="0" w:line="240" w:lineRule="auto"/>
              <w:rPr>
                <w:rFonts w:ascii="Times New Roman" w:eastAsia="Times New Roman" w:hAnsi="Times New Roman" w:cs="Times New Roman"/>
                <w:color w:val="595959" w:themeColor="text1" w:themeTint="A6"/>
                <w:sz w:val="24"/>
                <w:szCs w:val="24"/>
              </w:rPr>
            </w:pPr>
            <w:r w:rsidRPr="0026239B">
              <w:rPr>
                <w:rFonts w:ascii="Times New Roman" w:eastAsia="Times New Roman" w:hAnsi="Times New Roman" w:cs="Times New Roman"/>
                <w:color w:val="595959" w:themeColor="text1" w:themeTint="A6"/>
                <w:sz w:val="24"/>
                <w:szCs w:val="24"/>
              </w:rPr>
              <w:t> </w:t>
            </w:r>
          </w:p>
        </w:tc>
        <w:tc>
          <w:tcPr>
            <w:tcW w:w="0" w:type="auto"/>
            <w:tcBorders>
              <w:top w:val="nil"/>
              <w:left w:val="nil"/>
              <w:bottom w:val="single" w:sz="8" w:space="0" w:color="999999"/>
              <w:right w:val="single" w:sz="8" w:space="0" w:color="999999"/>
            </w:tcBorders>
            <w:hideMark/>
          </w:tcPr>
          <w:p w14:paraId="4960B92B" w14:textId="77777777" w:rsidR="008F75F3" w:rsidRPr="0026239B" w:rsidRDefault="008F75F3" w:rsidP="00261E01">
            <w:pPr>
              <w:spacing w:after="0" w:line="240" w:lineRule="auto"/>
              <w:rPr>
                <w:rFonts w:ascii="Times New Roman" w:eastAsia="Times New Roman" w:hAnsi="Times New Roman" w:cs="Times New Roman"/>
                <w:color w:val="595959" w:themeColor="text1" w:themeTint="A6"/>
                <w:sz w:val="24"/>
                <w:szCs w:val="24"/>
              </w:rPr>
            </w:pPr>
            <w:r w:rsidRPr="0026239B">
              <w:rPr>
                <w:rFonts w:ascii="Times New Roman" w:eastAsia="Times New Roman" w:hAnsi="Times New Roman" w:cs="Times New Roman"/>
                <w:color w:val="595959" w:themeColor="text1" w:themeTint="A6"/>
                <w:sz w:val="24"/>
                <w:szCs w:val="24"/>
              </w:rPr>
              <w:t> </w:t>
            </w:r>
          </w:p>
        </w:tc>
        <w:tc>
          <w:tcPr>
            <w:tcW w:w="0" w:type="auto"/>
            <w:tcBorders>
              <w:top w:val="nil"/>
              <w:left w:val="nil"/>
              <w:bottom w:val="single" w:sz="8" w:space="0" w:color="999999"/>
              <w:right w:val="single" w:sz="8" w:space="0" w:color="999999"/>
            </w:tcBorders>
            <w:hideMark/>
          </w:tcPr>
          <w:p w14:paraId="1EAC90F2" w14:textId="77777777" w:rsidR="008F75F3" w:rsidRPr="0026239B" w:rsidRDefault="008F75F3" w:rsidP="00261E01">
            <w:pPr>
              <w:spacing w:after="0" w:line="240" w:lineRule="auto"/>
              <w:rPr>
                <w:rFonts w:ascii="Times New Roman" w:eastAsia="Times New Roman" w:hAnsi="Times New Roman" w:cs="Times New Roman"/>
                <w:color w:val="595959" w:themeColor="text1" w:themeTint="A6"/>
                <w:sz w:val="24"/>
                <w:szCs w:val="24"/>
              </w:rPr>
            </w:pPr>
            <w:r w:rsidRPr="0026239B">
              <w:rPr>
                <w:rFonts w:ascii="Times New Roman" w:eastAsia="Times New Roman" w:hAnsi="Times New Roman" w:cs="Times New Roman"/>
                <w:color w:val="595959" w:themeColor="text1" w:themeTint="A6"/>
                <w:sz w:val="24"/>
                <w:szCs w:val="24"/>
              </w:rPr>
              <w:t> </w:t>
            </w:r>
          </w:p>
        </w:tc>
        <w:tc>
          <w:tcPr>
            <w:tcW w:w="0" w:type="auto"/>
            <w:tcBorders>
              <w:top w:val="nil"/>
              <w:left w:val="nil"/>
              <w:bottom w:val="single" w:sz="8" w:space="0" w:color="999999"/>
              <w:right w:val="single" w:sz="8" w:space="0" w:color="999999"/>
            </w:tcBorders>
            <w:hideMark/>
          </w:tcPr>
          <w:p w14:paraId="5D416416" w14:textId="77777777" w:rsidR="008F75F3" w:rsidRPr="0026239B" w:rsidRDefault="008F75F3" w:rsidP="00261E01">
            <w:pPr>
              <w:spacing w:after="0" w:line="240" w:lineRule="auto"/>
              <w:rPr>
                <w:rFonts w:ascii="Times New Roman" w:eastAsia="Times New Roman" w:hAnsi="Times New Roman" w:cs="Times New Roman"/>
                <w:color w:val="595959" w:themeColor="text1" w:themeTint="A6"/>
                <w:sz w:val="24"/>
                <w:szCs w:val="24"/>
              </w:rPr>
            </w:pPr>
            <w:r w:rsidRPr="0026239B">
              <w:rPr>
                <w:rFonts w:ascii="Times New Roman" w:eastAsia="Times New Roman" w:hAnsi="Times New Roman" w:cs="Times New Roman"/>
                <w:color w:val="595959" w:themeColor="text1" w:themeTint="A6"/>
                <w:sz w:val="24"/>
                <w:szCs w:val="24"/>
              </w:rPr>
              <w:t> </w:t>
            </w:r>
          </w:p>
        </w:tc>
      </w:tr>
    </w:tbl>
    <w:p w14:paraId="72BEDA83" w14:textId="77777777" w:rsidR="008F75F3" w:rsidRPr="004245EB" w:rsidRDefault="008F75F3" w:rsidP="004245EB">
      <w:pPr>
        <w:pStyle w:val="Heading1"/>
        <w:rPr>
          <w:rFonts w:eastAsia="Times New Roman"/>
          <w:sz w:val="36"/>
          <w:bdr w:val="none" w:sz="0" w:space="0" w:color="auto" w:frame="1"/>
        </w:rPr>
      </w:pPr>
      <w:bookmarkStart w:id="2" w:name="_Toc522374839"/>
      <w:r w:rsidRPr="004245EB">
        <w:rPr>
          <w:rFonts w:eastAsia="Times New Roman"/>
          <w:sz w:val="36"/>
          <w:bdr w:val="none" w:sz="0" w:space="0" w:color="auto" w:frame="1"/>
        </w:rPr>
        <w:t>Purpose</w:t>
      </w:r>
      <w:bookmarkEnd w:id="2"/>
      <w:r w:rsidRPr="004245EB">
        <w:rPr>
          <w:rFonts w:eastAsia="Times New Roman"/>
          <w:sz w:val="36"/>
          <w:bdr w:val="none" w:sz="0" w:space="0" w:color="auto" w:frame="1"/>
        </w:rPr>
        <w:t> </w:t>
      </w:r>
    </w:p>
    <w:p w14:paraId="1ED1BE37" w14:textId="66B3656A" w:rsidR="00E6126D" w:rsidRDefault="002A4AE6" w:rsidP="000C1231">
      <w:pPr>
        <w:rPr>
          <w:rFonts w:ascii="Calibri" w:eastAsia="Times New Roman" w:hAnsi="Calibri" w:cs="Calibri"/>
          <w:color w:val="5F5F5F"/>
        </w:rPr>
      </w:pPr>
      <w:r w:rsidRPr="002A4AE6">
        <w:rPr>
          <w:rFonts w:ascii="Calibri" w:eastAsia="Times New Roman" w:hAnsi="Calibri" w:cs="Calibri"/>
          <w:color w:val="5F5F5F"/>
        </w:rPr>
        <w:t xml:space="preserve">This quick manual will help you </w:t>
      </w:r>
      <w:r w:rsidR="00AD128B">
        <w:rPr>
          <w:rFonts w:ascii="Calibri" w:eastAsia="Times New Roman" w:hAnsi="Calibri" w:cs="Calibri"/>
          <w:color w:val="5F5F5F"/>
        </w:rPr>
        <w:t>to run unit tests cases in Fuel PHP.</w:t>
      </w:r>
    </w:p>
    <w:p w14:paraId="6F7B09BC" w14:textId="77777777" w:rsidR="005C2F1F" w:rsidRPr="00BE665D" w:rsidRDefault="0036713E" w:rsidP="004245EB">
      <w:pPr>
        <w:pStyle w:val="Heading1"/>
        <w:rPr>
          <w:rFonts w:ascii="Segoe UI" w:eastAsia="Times New Roman" w:hAnsi="Segoe UI" w:cs="Segoe UI"/>
          <w:color w:val="000000"/>
          <w:sz w:val="20"/>
          <w:szCs w:val="20"/>
        </w:rPr>
      </w:pPr>
      <w:bookmarkStart w:id="3" w:name="_Toc522374840"/>
      <w:r w:rsidRPr="004245EB">
        <w:rPr>
          <w:rFonts w:eastAsia="Times New Roman"/>
          <w:sz w:val="36"/>
          <w:bdr w:val="none" w:sz="0" w:space="0" w:color="auto" w:frame="1"/>
        </w:rPr>
        <w:t>Intended Audience</w:t>
      </w:r>
      <w:bookmarkEnd w:id="3"/>
    </w:p>
    <w:p w14:paraId="1807445C" w14:textId="2695D4A0" w:rsidR="00287254" w:rsidRDefault="005C2F1F" w:rsidP="00E745A4">
      <w:pPr>
        <w:rPr>
          <w:rFonts w:ascii="Calibri" w:eastAsia="Times New Roman" w:hAnsi="Calibri" w:cs="Calibri"/>
          <w:color w:val="5F5F5F"/>
        </w:rPr>
      </w:pPr>
      <w:r>
        <w:rPr>
          <w:rFonts w:ascii="Calibri" w:eastAsia="Times New Roman" w:hAnsi="Calibri" w:cs="Calibri"/>
          <w:color w:val="5F5F5F"/>
        </w:rPr>
        <w:t>This</w:t>
      </w:r>
      <w:r w:rsidRPr="00921038">
        <w:rPr>
          <w:rFonts w:ascii="Calibri" w:eastAsia="Times New Roman" w:hAnsi="Calibri" w:cs="Calibri"/>
          <w:color w:val="5F5F5F"/>
        </w:rPr>
        <w:t xml:space="preserve"> </w:t>
      </w:r>
      <w:r w:rsidR="0036713E">
        <w:rPr>
          <w:rFonts w:ascii="Calibri" w:eastAsia="Times New Roman" w:hAnsi="Calibri" w:cs="Calibri"/>
          <w:color w:val="5F5F5F"/>
        </w:rPr>
        <w:t>user</w:t>
      </w:r>
      <w:r w:rsidRPr="00921038">
        <w:rPr>
          <w:rFonts w:ascii="Calibri" w:eastAsia="Times New Roman" w:hAnsi="Calibri" w:cs="Calibri"/>
          <w:color w:val="5F5F5F"/>
        </w:rPr>
        <w:t xml:space="preserve"> </w:t>
      </w:r>
      <w:r w:rsidR="0036713E">
        <w:rPr>
          <w:rFonts w:ascii="Calibri" w:eastAsia="Times New Roman" w:hAnsi="Calibri" w:cs="Calibri"/>
          <w:color w:val="5F5F5F"/>
        </w:rPr>
        <w:t>g</w:t>
      </w:r>
      <w:r w:rsidRPr="00921038">
        <w:rPr>
          <w:rFonts w:ascii="Calibri" w:eastAsia="Times New Roman" w:hAnsi="Calibri" w:cs="Calibri"/>
          <w:color w:val="5F5F5F"/>
        </w:rPr>
        <w:t xml:space="preserve">uide </w:t>
      </w:r>
      <w:r w:rsidR="00BD1B97">
        <w:rPr>
          <w:rFonts w:ascii="Calibri" w:eastAsia="Times New Roman" w:hAnsi="Calibri" w:cs="Calibri"/>
          <w:color w:val="5F5F5F"/>
        </w:rPr>
        <w:t xml:space="preserve">is </w:t>
      </w:r>
      <w:r w:rsidR="00640E73">
        <w:rPr>
          <w:rFonts w:ascii="Calibri" w:eastAsia="Times New Roman" w:hAnsi="Calibri" w:cs="Calibri"/>
          <w:color w:val="5F5F5F"/>
        </w:rPr>
        <w:t xml:space="preserve">for </w:t>
      </w:r>
      <w:r w:rsidR="008B5FB8">
        <w:rPr>
          <w:rFonts w:ascii="Calibri" w:eastAsia="Times New Roman" w:hAnsi="Calibri" w:cs="Calibri"/>
          <w:color w:val="5F5F5F"/>
        </w:rPr>
        <w:t xml:space="preserve">developers who want to </w:t>
      </w:r>
      <w:r w:rsidR="00BF3CF7">
        <w:rPr>
          <w:rFonts w:ascii="Calibri" w:eastAsia="Times New Roman" w:hAnsi="Calibri" w:cs="Calibri"/>
          <w:color w:val="5F5F5F"/>
        </w:rPr>
        <w:t>run unit tests under</w:t>
      </w:r>
      <w:r w:rsidR="008B5FB8">
        <w:rPr>
          <w:rFonts w:ascii="Calibri" w:eastAsia="Times New Roman" w:hAnsi="Calibri" w:cs="Calibri"/>
          <w:color w:val="5F5F5F"/>
        </w:rPr>
        <w:t xml:space="preserve"> voucherPool Management Tool</w:t>
      </w:r>
      <w:r w:rsidR="0016557A">
        <w:rPr>
          <w:rFonts w:ascii="Calibri" w:eastAsia="Times New Roman" w:hAnsi="Calibri" w:cs="Calibri"/>
          <w:color w:val="5F5F5F"/>
        </w:rPr>
        <w:t>.</w:t>
      </w:r>
    </w:p>
    <w:p w14:paraId="78155B85" w14:textId="49D2E8E0" w:rsidR="00287254" w:rsidRPr="00BE665D" w:rsidRDefault="00E16660" w:rsidP="00287254">
      <w:pPr>
        <w:pStyle w:val="Heading1"/>
        <w:rPr>
          <w:rFonts w:ascii="Segoe UI" w:eastAsia="Times New Roman" w:hAnsi="Segoe UI" w:cs="Segoe UI"/>
          <w:color w:val="000000"/>
          <w:sz w:val="20"/>
          <w:szCs w:val="20"/>
        </w:rPr>
      </w:pPr>
      <w:bookmarkStart w:id="4" w:name="_Toc522374841"/>
      <w:r>
        <w:rPr>
          <w:rFonts w:eastAsia="Times New Roman"/>
          <w:sz w:val="36"/>
          <w:bdr w:val="none" w:sz="0" w:space="0" w:color="auto" w:frame="1"/>
        </w:rPr>
        <w:t>Unit Testing</w:t>
      </w:r>
      <w:bookmarkEnd w:id="4"/>
    </w:p>
    <w:p w14:paraId="5B214213" w14:textId="49EF752C" w:rsidR="00287254" w:rsidRDefault="00E16660" w:rsidP="00E745A4">
      <w:pPr>
        <w:rPr>
          <w:rFonts w:ascii="Calibri" w:eastAsia="Times New Roman" w:hAnsi="Calibri" w:cs="Calibri"/>
          <w:color w:val="5F5F5F"/>
        </w:rPr>
      </w:pPr>
      <w:r w:rsidRPr="00E16660">
        <w:rPr>
          <w:rFonts w:ascii="Calibri" w:eastAsia="Times New Roman" w:hAnsi="Calibri" w:cs="Calibri"/>
          <w:color w:val="5F5F5F"/>
        </w:rPr>
        <w:t xml:space="preserve">FuelPHP uses </w:t>
      </w:r>
      <w:proofErr w:type="spellStart"/>
      <w:r w:rsidRPr="00E16660">
        <w:rPr>
          <w:rFonts w:ascii="Calibri" w:eastAsia="Times New Roman" w:hAnsi="Calibri" w:cs="Calibri"/>
          <w:color w:val="5F5F5F"/>
        </w:rPr>
        <w:t>PHPUnit</w:t>
      </w:r>
      <w:proofErr w:type="spellEnd"/>
      <w:r w:rsidRPr="00E16660">
        <w:rPr>
          <w:rFonts w:ascii="Calibri" w:eastAsia="Times New Roman" w:hAnsi="Calibri" w:cs="Calibri"/>
          <w:color w:val="5F5F5F"/>
        </w:rPr>
        <w:t xml:space="preserve"> for </w:t>
      </w:r>
      <w:r w:rsidR="000E0524" w:rsidRPr="00E16660">
        <w:rPr>
          <w:rFonts w:ascii="Calibri" w:eastAsia="Times New Roman" w:hAnsi="Calibri" w:cs="Calibri"/>
          <w:color w:val="5F5F5F"/>
        </w:rPr>
        <w:t>its</w:t>
      </w:r>
      <w:r w:rsidRPr="00E16660">
        <w:rPr>
          <w:rFonts w:ascii="Calibri" w:eastAsia="Times New Roman" w:hAnsi="Calibri" w:cs="Calibri"/>
          <w:color w:val="5F5F5F"/>
        </w:rPr>
        <w:t xml:space="preserve"> Unit Testing needs. It must be installed for the tests to run.</w:t>
      </w:r>
    </w:p>
    <w:p w14:paraId="3431E7C1" w14:textId="77777777" w:rsidR="00AF22B0" w:rsidRPr="00AF22B0" w:rsidRDefault="00AF22B0" w:rsidP="002358F2">
      <w:pPr>
        <w:pStyle w:val="NormalWeb"/>
        <w:shd w:val="clear" w:color="auto" w:fill="FFFFFF" w:themeFill="background1"/>
        <w:spacing w:before="0" w:beforeAutospacing="0" w:after="0" w:afterAutospacing="0"/>
        <w:textAlignment w:val="baseline"/>
        <w:rPr>
          <w:rFonts w:ascii="Calibri" w:hAnsi="Calibri" w:cs="Calibri"/>
          <w:color w:val="5F5F5F"/>
          <w:sz w:val="22"/>
          <w:szCs w:val="22"/>
        </w:rPr>
      </w:pPr>
      <w:r w:rsidRPr="00AF22B0">
        <w:rPr>
          <w:rFonts w:ascii="Calibri" w:hAnsi="Calibri" w:cs="Calibri"/>
          <w:color w:val="5F5F5F"/>
          <w:sz w:val="22"/>
          <w:szCs w:val="22"/>
        </w:rPr>
        <w:t>You'll need to have </w:t>
      </w:r>
      <w:hyperlink r:id="rId8" w:tooltip="The PHPUnit Testing Framework" w:history="1">
        <w:r w:rsidRPr="00AF22B0">
          <w:rPr>
            <w:rFonts w:ascii="Calibri" w:hAnsi="Calibri" w:cs="Calibri"/>
            <w:color w:val="5F5F5F"/>
            <w:sz w:val="22"/>
            <w:szCs w:val="22"/>
          </w:rPr>
          <w:t>PHPUnit</w:t>
        </w:r>
      </w:hyperlink>
      <w:r w:rsidRPr="00AF22B0">
        <w:rPr>
          <w:rFonts w:ascii="Calibri" w:hAnsi="Calibri" w:cs="Calibri"/>
          <w:color w:val="5F5F5F"/>
          <w:sz w:val="22"/>
          <w:szCs w:val="22"/>
        </w:rPr>
        <w:t> installed locally if you want to run the tests that ship with FuelPHP, and if you want to use Oil to run your tests. If you don't already have PHPUnit installed, please refer to the PHPUnit installation documentation at: </w:t>
      </w:r>
      <w:hyperlink r:id="rId9" w:tooltip="PHPUnit Installation" w:history="1">
        <w:r w:rsidRPr="00AF22B0">
          <w:rPr>
            <w:rFonts w:ascii="Calibri" w:hAnsi="Calibri" w:cs="Calibri"/>
            <w:color w:val="5F5F5F"/>
            <w:sz w:val="22"/>
            <w:szCs w:val="22"/>
          </w:rPr>
          <w:t>https://phpunit.de/manual/current/en/installation.html</w:t>
        </w:r>
      </w:hyperlink>
      <w:r w:rsidRPr="00AF22B0">
        <w:rPr>
          <w:rFonts w:ascii="Calibri" w:hAnsi="Calibri" w:cs="Calibri"/>
          <w:color w:val="5F5F5F"/>
          <w:sz w:val="22"/>
          <w:szCs w:val="22"/>
        </w:rPr>
        <w:t>.</w:t>
      </w:r>
    </w:p>
    <w:p w14:paraId="7994A616" w14:textId="77777777" w:rsidR="00AF22B0" w:rsidRPr="00AF22B0" w:rsidRDefault="00AF22B0" w:rsidP="002358F2">
      <w:pPr>
        <w:pStyle w:val="NormalWeb"/>
        <w:shd w:val="clear" w:color="auto" w:fill="FFFFFF" w:themeFill="background1"/>
        <w:spacing w:before="0" w:beforeAutospacing="0" w:after="0" w:afterAutospacing="0"/>
        <w:textAlignment w:val="baseline"/>
        <w:rPr>
          <w:rFonts w:ascii="Calibri" w:hAnsi="Calibri" w:cs="Calibri"/>
          <w:color w:val="5F5F5F"/>
          <w:sz w:val="22"/>
          <w:szCs w:val="22"/>
        </w:rPr>
      </w:pPr>
      <w:r w:rsidRPr="00AF22B0">
        <w:rPr>
          <w:rFonts w:ascii="Calibri" w:hAnsi="Calibri" w:cs="Calibri"/>
          <w:color w:val="5F5F5F"/>
          <w:sz w:val="22"/>
          <w:szCs w:val="22"/>
        </w:rPr>
        <w:t>If you aren't interested in running unit tests with FuelPHP, then there is no need for you to install PHPUnit.</w:t>
      </w:r>
    </w:p>
    <w:p w14:paraId="13A6340A" w14:textId="77777777" w:rsidR="00AF22B0" w:rsidRPr="00E745A4" w:rsidRDefault="00AF22B0" w:rsidP="00E745A4">
      <w:pPr>
        <w:rPr>
          <w:rFonts w:ascii="Calibri" w:eastAsia="Times New Roman" w:hAnsi="Calibri" w:cs="Calibri"/>
          <w:color w:val="5F5F5F"/>
        </w:rPr>
      </w:pPr>
    </w:p>
    <w:p w14:paraId="2A7A2636" w14:textId="694DDB3B" w:rsidR="00876B94" w:rsidRDefault="00A971DF" w:rsidP="00AF4FCA">
      <w:pPr>
        <w:pStyle w:val="Heading1"/>
        <w:rPr>
          <w:rFonts w:eastAsia="Times New Roman"/>
          <w:sz w:val="36"/>
          <w:bdr w:val="none" w:sz="0" w:space="0" w:color="auto" w:frame="1"/>
        </w:rPr>
      </w:pPr>
      <w:bookmarkStart w:id="5" w:name="_Toc522374842"/>
      <w:r>
        <w:rPr>
          <w:rFonts w:eastAsia="Times New Roman"/>
          <w:sz w:val="36"/>
          <w:bdr w:val="none" w:sz="0" w:space="0" w:color="auto" w:frame="1"/>
        </w:rPr>
        <w:t>Unit Test Cases</w:t>
      </w:r>
      <w:bookmarkEnd w:id="5"/>
    </w:p>
    <w:p w14:paraId="5D287A62" w14:textId="77777777" w:rsidR="00592188" w:rsidRDefault="00944BCE" w:rsidP="00C84201">
      <w:pPr>
        <w:rPr>
          <w:rFonts w:ascii="Calibri" w:eastAsia="Times New Roman" w:hAnsi="Calibri" w:cs="Calibri"/>
          <w:color w:val="5F5F5F"/>
        </w:rPr>
      </w:pPr>
      <w:r>
        <w:rPr>
          <w:rFonts w:ascii="Calibri" w:eastAsia="Times New Roman" w:hAnsi="Calibri" w:cs="Calibri"/>
          <w:color w:val="5F5F5F"/>
        </w:rPr>
        <w:t xml:space="preserve">I have created app tests which goes into folder </w:t>
      </w:r>
      <w:r>
        <w:rPr>
          <w:rFonts w:ascii="Calibri" w:eastAsia="Times New Roman" w:hAnsi="Calibri" w:cs="Calibri"/>
          <w:b/>
          <w:color w:val="5F5F5F"/>
        </w:rPr>
        <w:t xml:space="preserve">fuel/app/tests. </w:t>
      </w:r>
      <w:r w:rsidR="00592188">
        <w:rPr>
          <w:rFonts w:ascii="Calibri" w:eastAsia="Times New Roman" w:hAnsi="Calibri" w:cs="Calibri"/>
          <w:color w:val="5F5F5F"/>
        </w:rPr>
        <w:t xml:space="preserve"> The rules which are followed for running and writing test cases are given in this url:</w:t>
      </w:r>
    </w:p>
    <w:p w14:paraId="5C76D49E" w14:textId="0E89FEEA" w:rsidR="00A1206C" w:rsidRDefault="00A1206C" w:rsidP="00A1206C">
      <w:pPr>
        <w:shd w:val="clear" w:color="auto" w:fill="EEECE1" w:themeFill="background2"/>
        <w:rPr>
          <w:rFonts w:ascii="Calibri" w:eastAsia="Times New Roman" w:hAnsi="Calibri" w:cs="Calibri"/>
          <w:color w:val="5F5F5F"/>
        </w:rPr>
      </w:pPr>
      <w:hyperlink r:id="rId10" w:history="1">
        <w:r w:rsidRPr="00C662BE">
          <w:rPr>
            <w:rStyle w:val="Hyperlink"/>
            <w:rFonts w:ascii="Calibri" w:eastAsia="Times New Roman" w:hAnsi="Calibri" w:cs="Calibri"/>
          </w:rPr>
          <w:t>https://fuelphp.com/docs/general/unit_testing.html</w:t>
        </w:r>
      </w:hyperlink>
    </w:p>
    <w:p w14:paraId="5F05083C" w14:textId="32B9E9F1" w:rsidR="00695487" w:rsidRDefault="00695487" w:rsidP="00A1206C">
      <w:pPr>
        <w:shd w:val="clear" w:color="auto" w:fill="EEECE1" w:themeFill="background2"/>
        <w:rPr>
          <w:rFonts w:ascii="Calibri" w:eastAsia="Times New Roman" w:hAnsi="Calibri" w:cs="Calibri"/>
          <w:color w:val="5F5F5F"/>
        </w:rPr>
      </w:pPr>
      <w:r w:rsidRPr="00695487">
        <w:rPr>
          <w:rFonts w:ascii="Calibri" w:eastAsia="Times New Roman" w:hAnsi="Calibri" w:cs="Calibri"/>
          <w:color w:val="5F5F5F"/>
        </w:rPr>
        <w:t>https://github.com/manik348/voucherpool/blob/master/TESTING.md</w:t>
      </w:r>
    </w:p>
    <w:p w14:paraId="630D36B9" w14:textId="58E4CC1A" w:rsidR="00C84201" w:rsidRPr="00C84201" w:rsidRDefault="00C84201" w:rsidP="00C84201">
      <w:pPr>
        <w:rPr>
          <w:rFonts w:ascii="Calibri" w:eastAsia="Times New Roman" w:hAnsi="Calibri" w:cs="Calibri"/>
          <w:color w:val="5F5F5F"/>
        </w:rPr>
      </w:pPr>
      <w:r w:rsidRPr="00C84201">
        <w:rPr>
          <w:rFonts w:ascii="Calibri" w:eastAsia="Times New Roman" w:hAnsi="Calibri" w:cs="Calibri"/>
          <w:color w:val="5F5F5F"/>
        </w:rPr>
        <w:t xml:space="preserve">Below here are </w:t>
      </w:r>
      <w:r w:rsidR="002C643F">
        <w:rPr>
          <w:rFonts w:ascii="Calibri" w:eastAsia="Times New Roman" w:hAnsi="Calibri" w:cs="Calibri"/>
          <w:color w:val="5F5F5F"/>
        </w:rPr>
        <w:t>all the unit test cases which I have created.</w:t>
      </w:r>
    </w:p>
    <w:p w14:paraId="2B18AA1A" w14:textId="798C674F" w:rsidR="00AD0C0E" w:rsidRDefault="002C643F" w:rsidP="00431D4A">
      <w:pPr>
        <w:pStyle w:val="Heading2"/>
        <w:rPr>
          <w:rFonts w:eastAsia="Times New Roman"/>
        </w:rPr>
      </w:pPr>
      <w:bookmarkStart w:id="6" w:name="_Toc522374843"/>
      <w:r>
        <w:rPr>
          <w:rFonts w:eastAsia="Times New Roman"/>
        </w:rPr>
        <w:lastRenderedPageBreak/>
        <w:t>Test Case for Recipient</w:t>
      </w:r>
      <w:bookmarkEnd w:id="6"/>
    </w:p>
    <w:p w14:paraId="5B6076E9" w14:textId="58156B06" w:rsidR="00097A49" w:rsidRDefault="00DE4CD1" w:rsidP="00097A49">
      <w:pPr>
        <w:pStyle w:val="NormalWeb"/>
        <w:shd w:val="clear" w:color="auto" w:fill="FFFFFF"/>
        <w:spacing w:before="0" w:beforeAutospacing="0"/>
        <w:rPr>
          <w:rFonts w:ascii="Calibri" w:hAnsi="Calibri" w:cs="Calibri"/>
          <w:color w:val="5F5F5F"/>
          <w:sz w:val="22"/>
          <w:szCs w:val="22"/>
        </w:rPr>
      </w:pPr>
      <w:r>
        <w:br/>
      </w:r>
      <w:r w:rsidR="00CD6A2F">
        <w:rPr>
          <w:rFonts w:ascii="Calibri" w:hAnsi="Calibri" w:cs="Calibri"/>
          <w:color w:val="5F5F5F"/>
          <w:sz w:val="22"/>
          <w:szCs w:val="22"/>
        </w:rPr>
        <w:t xml:space="preserve">This test is created under </w:t>
      </w:r>
      <w:r w:rsidR="00CD6A2F">
        <w:rPr>
          <w:rFonts w:ascii="Calibri" w:hAnsi="Calibri" w:cs="Calibri"/>
          <w:b/>
          <w:color w:val="5F5F5F"/>
          <w:sz w:val="22"/>
          <w:szCs w:val="22"/>
        </w:rPr>
        <w:t>app/tests/controller/recipient</w:t>
      </w:r>
      <w:r w:rsidR="00097A49" w:rsidRPr="00097A49">
        <w:rPr>
          <w:rFonts w:ascii="Calibri" w:hAnsi="Calibri" w:cs="Calibri"/>
          <w:color w:val="5F5F5F"/>
          <w:sz w:val="22"/>
          <w:szCs w:val="22"/>
        </w:rPr>
        <w:t>.</w:t>
      </w:r>
      <w:r w:rsidR="00CD6A2F">
        <w:rPr>
          <w:rFonts w:ascii="Calibri" w:hAnsi="Calibri" w:cs="Calibri"/>
          <w:color w:val="5F5F5F"/>
          <w:sz w:val="22"/>
          <w:szCs w:val="22"/>
        </w:rPr>
        <w:t xml:space="preserve"> Covers three aspects of test:</w:t>
      </w:r>
    </w:p>
    <w:p w14:paraId="48B7AA8F" w14:textId="5EA2F1A0" w:rsidR="00CD6A2F" w:rsidRPr="00CD6A2F" w:rsidRDefault="00CD6A2F" w:rsidP="00CD6A2F">
      <w:pPr>
        <w:pStyle w:val="NormalWeb"/>
        <w:numPr>
          <w:ilvl w:val="0"/>
          <w:numId w:val="27"/>
        </w:numPr>
        <w:shd w:val="clear" w:color="auto" w:fill="FFFFFF"/>
        <w:spacing w:before="0" w:beforeAutospacing="0"/>
        <w:rPr>
          <w:rFonts w:ascii="Calibri" w:hAnsi="Calibri" w:cs="Calibri"/>
          <w:color w:val="5F5F5F"/>
          <w:sz w:val="22"/>
          <w:szCs w:val="22"/>
        </w:rPr>
      </w:pPr>
      <w:r w:rsidRPr="00CD6A2F">
        <w:rPr>
          <w:rFonts w:ascii="Calibri" w:hAnsi="Calibri" w:cs="Calibri"/>
          <w:color w:val="5F5F5F"/>
          <w:sz w:val="22"/>
          <w:szCs w:val="22"/>
        </w:rPr>
        <w:t>Testing recipient list is displayed.</w:t>
      </w:r>
    </w:p>
    <w:p w14:paraId="2C1C82D5" w14:textId="569255D2" w:rsidR="00CD6A2F" w:rsidRPr="00CD6A2F" w:rsidRDefault="00CD6A2F" w:rsidP="00CD6A2F">
      <w:pPr>
        <w:pStyle w:val="NormalWeb"/>
        <w:numPr>
          <w:ilvl w:val="0"/>
          <w:numId w:val="27"/>
        </w:numPr>
        <w:shd w:val="clear" w:color="auto" w:fill="FFFFFF"/>
        <w:spacing w:before="0" w:beforeAutospacing="0"/>
        <w:rPr>
          <w:rFonts w:ascii="Calibri" w:hAnsi="Calibri" w:cs="Calibri"/>
          <w:color w:val="5F5F5F"/>
          <w:sz w:val="22"/>
          <w:szCs w:val="22"/>
        </w:rPr>
      </w:pPr>
      <w:r w:rsidRPr="00CD6A2F">
        <w:rPr>
          <w:rFonts w:ascii="Calibri" w:hAnsi="Calibri" w:cs="Calibri"/>
          <w:color w:val="5F5F5F"/>
          <w:sz w:val="22"/>
          <w:szCs w:val="22"/>
        </w:rPr>
        <w:t>Testing creating new recipient</w:t>
      </w:r>
    </w:p>
    <w:p w14:paraId="46F3390C" w14:textId="65C0C0B3" w:rsidR="00CD6A2F" w:rsidRPr="00CD6A2F" w:rsidRDefault="00CD6A2F" w:rsidP="00CD6A2F">
      <w:pPr>
        <w:pStyle w:val="NormalWeb"/>
        <w:numPr>
          <w:ilvl w:val="0"/>
          <w:numId w:val="27"/>
        </w:numPr>
        <w:shd w:val="clear" w:color="auto" w:fill="FFFFFF"/>
        <w:spacing w:before="0" w:beforeAutospacing="0"/>
        <w:rPr>
          <w:rFonts w:ascii="Calibri" w:hAnsi="Calibri" w:cs="Calibri"/>
          <w:color w:val="5F5F5F"/>
          <w:sz w:val="22"/>
          <w:szCs w:val="22"/>
        </w:rPr>
      </w:pPr>
      <w:r w:rsidRPr="00CD6A2F">
        <w:rPr>
          <w:rFonts w:ascii="Calibri" w:hAnsi="Calibri" w:cs="Calibri"/>
          <w:color w:val="5F5F5F"/>
          <w:sz w:val="22"/>
          <w:szCs w:val="22"/>
        </w:rPr>
        <w:t>Testing deleting a recipient.</w:t>
      </w:r>
    </w:p>
    <w:p w14:paraId="2EAD83B9" w14:textId="452E0B6B" w:rsidR="00CD6A2F" w:rsidRDefault="00CD6A2F" w:rsidP="00CD6A2F">
      <w:pPr>
        <w:pStyle w:val="NormalWeb"/>
        <w:shd w:val="clear" w:color="auto" w:fill="FFFFFF"/>
        <w:spacing w:before="0" w:beforeAutospacing="0"/>
        <w:rPr>
          <w:rFonts w:ascii="Calibri" w:hAnsi="Calibri" w:cs="Calibri"/>
          <w:color w:val="5F5F5F"/>
          <w:sz w:val="22"/>
          <w:szCs w:val="22"/>
        </w:rPr>
      </w:pPr>
      <w:r w:rsidRPr="00CD6A2F">
        <w:rPr>
          <w:rFonts w:ascii="Calibri" w:hAnsi="Calibri" w:cs="Calibri"/>
          <w:color w:val="5F5F5F"/>
          <w:sz w:val="22"/>
          <w:szCs w:val="22"/>
        </w:rPr>
        <w:t>All the test cases are passed.</w:t>
      </w:r>
    </w:p>
    <w:p w14:paraId="1278E5FC" w14:textId="1BE61394" w:rsidR="000F4C51" w:rsidRDefault="000F4C51" w:rsidP="00CD6A2F">
      <w:pPr>
        <w:pStyle w:val="NormalWeb"/>
        <w:shd w:val="clear" w:color="auto" w:fill="FFFFFF"/>
        <w:spacing w:before="0" w:beforeAutospacing="0"/>
        <w:rPr>
          <w:rFonts w:ascii="Calibri" w:hAnsi="Calibri" w:cs="Calibri"/>
          <w:color w:val="5F5F5F"/>
          <w:sz w:val="22"/>
          <w:szCs w:val="22"/>
        </w:rPr>
      </w:pPr>
      <w:r>
        <w:rPr>
          <w:rFonts w:ascii="Calibri" w:hAnsi="Calibri" w:cs="Calibri"/>
          <w:color w:val="5F5F5F"/>
          <w:sz w:val="22"/>
          <w:szCs w:val="22"/>
        </w:rPr>
        <w:t>To run this test. Type in command prompt at project root</w:t>
      </w:r>
    </w:p>
    <w:p w14:paraId="6489CBFC" w14:textId="637C1759" w:rsidR="000F4C51" w:rsidRDefault="000F4C51" w:rsidP="00AB485C">
      <w:pPr>
        <w:pStyle w:val="NormalWeb"/>
        <w:shd w:val="clear" w:color="auto" w:fill="EEECE1" w:themeFill="background2"/>
        <w:spacing w:before="0" w:beforeAutospacing="0"/>
        <w:rPr>
          <w:rFonts w:ascii="Calibri" w:hAnsi="Calibri" w:cs="Calibri"/>
          <w:color w:val="5F5F5F"/>
          <w:sz w:val="22"/>
          <w:szCs w:val="22"/>
        </w:rPr>
      </w:pPr>
      <w:r>
        <w:rPr>
          <w:rFonts w:ascii="Calibri" w:hAnsi="Calibri" w:cs="Calibri"/>
          <w:color w:val="5F5F5F"/>
          <w:sz w:val="22"/>
          <w:szCs w:val="22"/>
        </w:rPr>
        <w:t>Php oil test –group=Controller</w:t>
      </w:r>
    </w:p>
    <w:p w14:paraId="1835ADC9" w14:textId="152E43D6" w:rsidR="000F4C51" w:rsidRDefault="000F4C51" w:rsidP="00CD6A2F">
      <w:pPr>
        <w:pStyle w:val="NormalWeb"/>
        <w:shd w:val="clear" w:color="auto" w:fill="FFFFFF"/>
        <w:spacing w:before="0" w:beforeAutospacing="0"/>
        <w:rPr>
          <w:rFonts w:ascii="Calibri" w:hAnsi="Calibri" w:cs="Calibri"/>
          <w:noProof/>
          <w:color w:val="5F5F5F"/>
          <w:sz w:val="22"/>
          <w:szCs w:val="22"/>
        </w:rPr>
      </w:pPr>
    </w:p>
    <w:p w14:paraId="2AED2C8E" w14:textId="25933902" w:rsidR="0072118F" w:rsidRDefault="0072118F" w:rsidP="00CD6A2F">
      <w:pPr>
        <w:pStyle w:val="NormalWeb"/>
        <w:shd w:val="clear" w:color="auto" w:fill="FFFFFF"/>
        <w:spacing w:before="0" w:beforeAutospacing="0"/>
        <w:rPr>
          <w:rFonts w:ascii="Calibri" w:hAnsi="Calibri" w:cs="Calibri"/>
          <w:noProof/>
          <w:color w:val="5F5F5F"/>
          <w:sz w:val="22"/>
          <w:szCs w:val="22"/>
        </w:rPr>
      </w:pPr>
      <w:r>
        <w:rPr>
          <w:rFonts w:ascii="Calibri" w:hAnsi="Calibri" w:cs="Calibri"/>
          <w:noProof/>
          <w:color w:val="5F5F5F"/>
          <w:sz w:val="22"/>
          <w:szCs w:val="22"/>
        </w:rPr>
        <w:drawing>
          <wp:inline distT="0" distB="0" distL="0" distR="0" wp14:anchorId="1BFED4E6" wp14:editId="7FE237A5">
            <wp:extent cx="5943600" cy="1618024"/>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7.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618024"/>
                    </a:xfrm>
                    <a:prstGeom prst="rect">
                      <a:avLst/>
                    </a:prstGeom>
                  </pic:spPr>
                </pic:pic>
              </a:graphicData>
            </a:graphic>
          </wp:inline>
        </w:drawing>
      </w:r>
    </w:p>
    <w:p w14:paraId="1E2ABE88" w14:textId="2CFB07CF" w:rsidR="00AB485C" w:rsidRDefault="00AB485C" w:rsidP="00CD6A2F">
      <w:pPr>
        <w:pStyle w:val="NormalWeb"/>
        <w:shd w:val="clear" w:color="auto" w:fill="FFFFFF"/>
        <w:spacing w:before="0" w:beforeAutospacing="0"/>
        <w:rPr>
          <w:rFonts w:ascii="Calibri" w:hAnsi="Calibri" w:cs="Calibri"/>
          <w:noProof/>
          <w:color w:val="5F5F5F"/>
          <w:sz w:val="22"/>
          <w:szCs w:val="22"/>
        </w:rPr>
      </w:pPr>
    </w:p>
    <w:p w14:paraId="32D28977" w14:textId="3CF3EECC" w:rsidR="0072118F" w:rsidRDefault="0072118F" w:rsidP="0072118F">
      <w:pPr>
        <w:pStyle w:val="Heading2"/>
        <w:rPr>
          <w:rFonts w:eastAsia="Times New Roman"/>
        </w:rPr>
      </w:pPr>
      <w:bookmarkStart w:id="7" w:name="_Toc522374844"/>
      <w:r>
        <w:rPr>
          <w:rFonts w:eastAsia="Times New Roman"/>
        </w:rPr>
        <w:t xml:space="preserve">Test Case for </w:t>
      </w:r>
      <w:r>
        <w:rPr>
          <w:rFonts w:eastAsia="Times New Roman"/>
        </w:rPr>
        <w:t>Offers</w:t>
      </w:r>
      <w:bookmarkEnd w:id="7"/>
    </w:p>
    <w:p w14:paraId="51F06382" w14:textId="34F4D8A0" w:rsidR="0072118F" w:rsidRDefault="0072118F" w:rsidP="0072118F">
      <w:pPr>
        <w:pStyle w:val="NormalWeb"/>
        <w:shd w:val="clear" w:color="auto" w:fill="FFFFFF"/>
        <w:spacing w:before="0" w:beforeAutospacing="0"/>
        <w:rPr>
          <w:rFonts w:ascii="Calibri" w:hAnsi="Calibri" w:cs="Calibri"/>
          <w:color w:val="5F5F5F"/>
          <w:sz w:val="22"/>
          <w:szCs w:val="22"/>
        </w:rPr>
      </w:pPr>
      <w:r>
        <w:br/>
      </w:r>
      <w:r>
        <w:rPr>
          <w:rFonts w:ascii="Calibri" w:hAnsi="Calibri" w:cs="Calibri"/>
          <w:color w:val="5F5F5F"/>
          <w:sz w:val="22"/>
          <w:szCs w:val="22"/>
        </w:rPr>
        <w:t xml:space="preserve">This test is created under </w:t>
      </w:r>
      <w:r>
        <w:rPr>
          <w:rFonts w:ascii="Calibri" w:hAnsi="Calibri" w:cs="Calibri"/>
          <w:b/>
          <w:color w:val="5F5F5F"/>
          <w:sz w:val="22"/>
          <w:szCs w:val="22"/>
        </w:rPr>
        <w:t>app/tests/controller/</w:t>
      </w:r>
      <w:r>
        <w:rPr>
          <w:rFonts w:ascii="Calibri" w:hAnsi="Calibri" w:cs="Calibri"/>
          <w:b/>
          <w:color w:val="5F5F5F"/>
          <w:sz w:val="22"/>
          <w:szCs w:val="22"/>
        </w:rPr>
        <w:t>offers</w:t>
      </w:r>
      <w:r w:rsidRPr="00097A49">
        <w:rPr>
          <w:rFonts w:ascii="Calibri" w:hAnsi="Calibri" w:cs="Calibri"/>
          <w:color w:val="5F5F5F"/>
          <w:sz w:val="22"/>
          <w:szCs w:val="22"/>
        </w:rPr>
        <w:t>.</w:t>
      </w:r>
      <w:r>
        <w:rPr>
          <w:rFonts w:ascii="Calibri" w:hAnsi="Calibri" w:cs="Calibri"/>
          <w:color w:val="5F5F5F"/>
          <w:sz w:val="22"/>
          <w:szCs w:val="22"/>
        </w:rPr>
        <w:t xml:space="preserve"> Covers three aspects of test:</w:t>
      </w:r>
    </w:p>
    <w:p w14:paraId="0E2664CC" w14:textId="4D3929E6" w:rsidR="0072118F" w:rsidRPr="00CD6A2F" w:rsidRDefault="0072118F" w:rsidP="0072118F">
      <w:pPr>
        <w:pStyle w:val="NormalWeb"/>
        <w:numPr>
          <w:ilvl w:val="0"/>
          <w:numId w:val="28"/>
        </w:numPr>
        <w:shd w:val="clear" w:color="auto" w:fill="FFFFFF"/>
        <w:spacing w:before="0" w:beforeAutospacing="0"/>
        <w:rPr>
          <w:rFonts w:ascii="Calibri" w:hAnsi="Calibri" w:cs="Calibri"/>
          <w:color w:val="5F5F5F"/>
          <w:sz w:val="22"/>
          <w:szCs w:val="22"/>
        </w:rPr>
      </w:pPr>
      <w:r w:rsidRPr="00CD6A2F">
        <w:rPr>
          <w:rFonts w:ascii="Calibri" w:hAnsi="Calibri" w:cs="Calibri"/>
          <w:color w:val="5F5F5F"/>
          <w:sz w:val="22"/>
          <w:szCs w:val="22"/>
        </w:rPr>
        <w:t xml:space="preserve">Testing </w:t>
      </w:r>
      <w:r>
        <w:rPr>
          <w:rFonts w:ascii="Calibri" w:hAnsi="Calibri" w:cs="Calibri"/>
          <w:color w:val="5F5F5F"/>
          <w:sz w:val="22"/>
          <w:szCs w:val="22"/>
        </w:rPr>
        <w:t>offers</w:t>
      </w:r>
      <w:r w:rsidRPr="00CD6A2F">
        <w:rPr>
          <w:rFonts w:ascii="Calibri" w:hAnsi="Calibri" w:cs="Calibri"/>
          <w:color w:val="5F5F5F"/>
          <w:sz w:val="22"/>
          <w:szCs w:val="22"/>
        </w:rPr>
        <w:t xml:space="preserve"> list is displayed.</w:t>
      </w:r>
    </w:p>
    <w:p w14:paraId="71F58F2B" w14:textId="491C6081" w:rsidR="0072118F" w:rsidRPr="00CD6A2F" w:rsidRDefault="0072118F" w:rsidP="0072118F">
      <w:pPr>
        <w:pStyle w:val="NormalWeb"/>
        <w:numPr>
          <w:ilvl w:val="0"/>
          <w:numId w:val="28"/>
        </w:numPr>
        <w:shd w:val="clear" w:color="auto" w:fill="FFFFFF"/>
        <w:spacing w:before="0" w:beforeAutospacing="0"/>
        <w:rPr>
          <w:rFonts w:ascii="Calibri" w:hAnsi="Calibri" w:cs="Calibri"/>
          <w:color w:val="5F5F5F"/>
          <w:sz w:val="22"/>
          <w:szCs w:val="22"/>
        </w:rPr>
      </w:pPr>
      <w:r w:rsidRPr="00CD6A2F">
        <w:rPr>
          <w:rFonts w:ascii="Calibri" w:hAnsi="Calibri" w:cs="Calibri"/>
          <w:color w:val="5F5F5F"/>
          <w:sz w:val="22"/>
          <w:szCs w:val="22"/>
        </w:rPr>
        <w:t xml:space="preserve">Testing creating new </w:t>
      </w:r>
      <w:r>
        <w:rPr>
          <w:rFonts w:ascii="Calibri" w:hAnsi="Calibri" w:cs="Calibri"/>
          <w:color w:val="5F5F5F"/>
          <w:sz w:val="22"/>
          <w:szCs w:val="22"/>
        </w:rPr>
        <w:t>offer</w:t>
      </w:r>
    </w:p>
    <w:p w14:paraId="74825323" w14:textId="26281406" w:rsidR="0072118F" w:rsidRPr="00CD6A2F" w:rsidRDefault="0072118F" w:rsidP="0072118F">
      <w:pPr>
        <w:pStyle w:val="NormalWeb"/>
        <w:numPr>
          <w:ilvl w:val="0"/>
          <w:numId w:val="28"/>
        </w:numPr>
        <w:shd w:val="clear" w:color="auto" w:fill="FFFFFF"/>
        <w:spacing w:before="0" w:beforeAutospacing="0"/>
        <w:rPr>
          <w:rFonts w:ascii="Calibri" w:hAnsi="Calibri" w:cs="Calibri"/>
          <w:color w:val="5F5F5F"/>
          <w:sz w:val="22"/>
          <w:szCs w:val="22"/>
        </w:rPr>
      </w:pPr>
      <w:r w:rsidRPr="00CD6A2F">
        <w:rPr>
          <w:rFonts w:ascii="Calibri" w:hAnsi="Calibri" w:cs="Calibri"/>
          <w:color w:val="5F5F5F"/>
          <w:sz w:val="22"/>
          <w:szCs w:val="22"/>
        </w:rPr>
        <w:t xml:space="preserve">Testing deleting </w:t>
      </w:r>
      <w:r w:rsidR="000E0524" w:rsidRPr="00CD6A2F">
        <w:rPr>
          <w:rFonts w:ascii="Calibri" w:hAnsi="Calibri" w:cs="Calibri"/>
          <w:color w:val="5F5F5F"/>
          <w:sz w:val="22"/>
          <w:szCs w:val="22"/>
        </w:rPr>
        <w:t>an</w:t>
      </w:r>
      <w:r w:rsidRPr="00CD6A2F">
        <w:rPr>
          <w:rFonts w:ascii="Calibri" w:hAnsi="Calibri" w:cs="Calibri"/>
          <w:color w:val="5F5F5F"/>
          <w:sz w:val="22"/>
          <w:szCs w:val="22"/>
        </w:rPr>
        <w:t xml:space="preserve"> </w:t>
      </w:r>
      <w:r>
        <w:rPr>
          <w:rFonts w:ascii="Calibri" w:hAnsi="Calibri" w:cs="Calibri"/>
          <w:color w:val="5F5F5F"/>
          <w:sz w:val="22"/>
          <w:szCs w:val="22"/>
        </w:rPr>
        <w:t>offer</w:t>
      </w:r>
      <w:r w:rsidRPr="00CD6A2F">
        <w:rPr>
          <w:rFonts w:ascii="Calibri" w:hAnsi="Calibri" w:cs="Calibri"/>
          <w:color w:val="5F5F5F"/>
          <w:sz w:val="22"/>
          <w:szCs w:val="22"/>
        </w:rPr>
        <w:t>.</w:t>
      </w:r>
    </w:p>
    <w:p w14:paraId="46BC62EC" w14:textId="77777777" w:rsidR="0072118F" w:rsidRDefault="0072118F" w:rsidP="0072118F">
      <w:pPr>
        <w:pStyle w:val="NormalWeb"/>
        <w:shd w:val="clear" w:color="auto" w:fill="FFFFFF"/>
        <w:spacing w:before="0" w:beforeAutospacing="0"/>
        <w:rPr>
          <w:rFonts w:ascii="Calibri" w:hAnsi="Calibri" w:cs="Calibri"/>
          <w:color w:val="5F5F5F"/>
          <w:sz w:val="22"/>
          <w:szCs w:val="22"/>
        </w:rPr>
      </w:pPr>
      <w:r w:rsidRPr="00CD6A2F">
        <w:rPr>
          <w:rFonts w:ascii="Calibri" w:hAnsi="Calibri" w:cs="Calibri"/>
          <w:color w:val="5F5F5F"/>
          <w:sz w:val="22"/>
          <w:szCs w:val="22"/>
        </w:rPr>
        <w:t>All the test cases are passed.</w:t>
      </w:r>
    </w:p>
    <w:p w14:paraId="442BBF4A" w14:textId="77777777" w:rsidR="0072118F" w:rsidRDefault="0072118F" w:rsidP="0072118F">
      <w:pPr>
        <w:pStyle w:val="NormalWeb"/>
        <w:shd w:val="clear" w:color="auto" w:fill="FFFFFF"/>
        <w:spacing w:before="0" w:beforeAutospacing="0"/>
        <w:rPr>
          <w:rFonts w:ascii="Calibri" w:hAnsi="Calibri" w:cs="Calibri"/>
          <w:color w:val="5F5F5F"/>
          <w:sz w:val="22"/>
          <w:szCs w:val="22"/>
        </w:rPr>
      </w:pPr>
      <w:r>
        <w:rPr>
          <w:rFonts w:ascii="Calibri" w:hAnsi="Calibri" w:cs="Calibri"/>
          <w:color w:val="5F5F5F"/>
          <w:sz w:val="22"/>
          <w:szCs w:val="22"/>
        </w:rPr>
        <w:t>To run this test. Type in command prompt at project root</w:t>
      </w:r>
    </w:p>
    <w:p w14:paraId="5D5665A1" w14:textId="77777777" w:rsidR="0072118F" w:rsidRDefault="0072118F" w:rsidP="0072118F">
      <w:pPr>
        <w:pStyle w:val="NormalWeb"/>
        <w:shd w:val="clear" w:color="auto" w:fill="EEECE1" w:themeFill="background2"/>
        <w:spacing w:before="0" w:beforeAutospacing="0"/>
        <w:rPr>
          <w:rFonts w:ascii="Calibri" w:hAnsi="Calibri" w:cs="Calibri"/>
          <w:color w:val="5F5F5F"/>
          <w:sz w:val="22"/>
          <w:szCs w:val="22"/>
        </w:rPr>
      </w:pPr>
      <w:r>
        <w:rPr>
          <w:rFonts w:ascii="Calibri" w:hAnsi="Calibri" w:cs="Calibri"/>
          <w:color w:val="5F5F5F"/>
          <w:sz w:val="22"/>
          <w:szCs w:val="22"/>
        </w:rPr>
        <w:t>Php oil test –group=Controller</w:t>
      </w:r>
    </w:p>
    <w:p w14:paraId="5685B2F8" w14:textId="77777777" w:rsidR="0072118F" w:rsidRDefault="0072118F" w:rsidP="0072118F">
      <w:pPr>
        <w:pStyle w:val="NormalWeb"/>
        <w:shd w:val="clear" w:color="auto" w:fill="FFFFFF"/>
        <w:spacing w:before="0" w:beforeAutospacing="0"/>
        <w:rPr>
          <w:rFonts w:ascii="Calibri" w:hAnsi="Calibri" w:cs="Calibri"/>
          <w:noProof/>
          <w:color w:val="5F5F5F"/>
          <w:sz w:val="22"/>
          <w:szCs w:val="22"/>
        </w:rPr>
      </w:pPr>
    </w:p>
    <w:p w14:paraId="622FB9FF" w14:textId="77777777" w:rsidR="0072118F" w:rsidRPr="00CD6A2F" w:rsidRDefault="0072118F" w:rsidP="0072118F">
      <w:pPr>
        <w:pStyle w:val="NormalWeb"/>
        <w:shd w:val="clear" w:color="auto" w:fill="FFFFFF"/>
        <w:spacing w:before="0" w:beforeAutospacing="0"/>
        <w:rPr>
          <w:rFonts w:ascii="Calibri" w:hAnsi="Calibri" w:cs="Calibri"/>
          <w:color w:val="5F5F5F"/>
          <w:sz w:val="22"/>
          <w:szCs w:val="22"/>
        </w:rPr>
      </w:pPr>
      <w:r>
        <w:rPr>
          <w:rFonts w:ascii="Calibri" w:hAnsi="Calibri" w:cs="Calibri"/>
          <w:noProof/>
          <w:color w:val="5F5F5F"/>
          <w:sz w:val="22"/>
          <w:szCs w:val="22"/>
        </w:rPr>
        <w:lastRenderedPageBreak/>
        <w:drawing>
          <wp:inline distT="0" distB="0" distL="0" distR="0" wp14:anchorId="5BFF46AC" wp14:editId="2171DD5C">
            <wp:extent cx="5943600" cy="1618024"/>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7.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618024"/>
                    </a:xfrm>
                    <a:prstGeom prst="rect">
                      <a:avLst/>
                    </a:prstGeom>
                  </pic:spPr>
                </pic:pic>
              </a:graphicData>
            </a:graphic>
          </wp:inline>
        </w:drawing>
      </w:r>
    </w:p>
    <w:p w14:paraId="356750CA" w14:textId="77777777" w:rsidR="0072118F" w:rsidRPr="00CD6A2F" w:rsidRDefault="0072118F" w:rsidP="00CD6A2F">
      <w:pPr>
        <w:pStyle w:val="NormalWeb"/>
        <w:shd w:val="clear" w:color="auto" w:fill="FFFFFF"/>
        <w:spacing w:before="0" w:beforeAutospacing="0"/>
        <w:rPr>
          <w:rFonts w:ascii="Calibri" w:hAnsi="Calibri" w:cs="Calibri"/>
          <w:color w:val="5F5F5F"/>
          <w:sz w:val="22"/>
          <w:szCs w:val="22"/>
        </w:rPr>
      </w:pPr>
    </w:p>
    <w:sectPr w:rsidR="0072118F" w:rsidRPr="00CD6A2F" w:rsidSect="002E2B35">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18681C" w14:textId="77777777" w:rsidR="00A57F08" w:rsidRDefault="00A57F08" w:rsidP="00870D1F">
      <w:pPr>
        <w:spacing w:after="0" w:line="240" w:lineRule="auto"/>
      </w:pPr>
      <w:r>
        <w:separator/>
      </w:r>
    </w:p>
  </w:endnote>
  <w:endnote w:type="continuationSeparator" w:id="0">
    <w:p w14:paraId="578AB6A8" w14:textId="77777777" w:rsidR="00A57F08" w:rsidRDefault="00A57F08" w:rsidP="00870D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261E01" w14:paraId="464594B9" w14:textId="77777777">
      <w:tc>
        <w:tcPr>
          <w:tcW w:w="918" w:type="dxa"/>
        </w:tcPr>
        <w:p w14:paraId="0CB1F445" w14:textId="77777777" w:rsidR="00261E01" w:rsidRPr="0034537B" w:rsidRDefault="00261E01">
          <w:pPr>
            <w:pStyle w:val="Footer"/>
            <w:jc w:val="right"/>
            <w:rPr>
              <w:b/>
              <w:bCs/>
              <w:color w:val="4F81BD" w:themeColor="accent1"/>
              <w:sz w:val="18"/>
              <w:szCs w:val="18"/>
            </w:rPr>
          </w:pPr>
          <w:r w:rsidRPr="0034537B">
            <w:rPr>
              <w:sz w:val="18"/>
              <w:szCs w:val="18"/>
            </w:rPr>
            <w:fldChar w:fldCharType="begin"/>
          </w:r>
          <w:r w:rsidRPr="0034537B">
            <w:rPr>
              <w:sz w:val="18"/>
              <w:szCs w:val="18"/>
            </w:rPr>
            <w:instrText xml:space="preserve"> PAGE   \* MERGEFORMAT </w:instrText>
          </w:r>
          <w:r w:rsidRPr="0034537B">
            <w:rPr>
              <w:sz w:val="18"/>
              <w:szCs w:val="18"/>
            </w:rPr>
            <w:fldChar w:fldCharType="separate"/>
          </w:r>
          <w:r w:rsidR="00AB5835" w:rsidRPr="00AB5835">
            <w:rPr>
              <w:b/>
              <w:bCs/>
              <w:noProof/>
              <w:color w:val="4F81BD" w:themeColor="accent1"/>
              <w:sz w:val="18"/>
              <w:szCs w:val="18"/>
            </w:rPr>
            <w:t>3</w:t>
          </w:r>
          <w:r w:rsidRPr="0034537B">
            <w:rPr>
              <w:b/>
              <w:bCs/>
              <w:noProof/>
              <w:color w:val="4F81BD" w:themeColor="accent1"/>
              <w:sz w:val="18"/>
              <w:szCs w:val="18"/>
            </w:rPr>
            <w:fldChar w:fldCharType="end"/>
          </w:r>
        </w:p>
      </w:tc>
      <w:tc>
        <w:tcPr>
          <w:tcW w:w="7938" w:type="dxa"/>
        </w:tcPr>
        <w:p w14:paraId="21F4C566" w14:textId="77777777" w:rsidR="00261E01" w:rsidRDefault="00261E01">
          <w:pPr>
            <w:pStyle w:val="Footer"/>
          </w:pPr>
        </w:p>
      </w:tc>
    </w:tr>
  </w:tbl>
  <w:p w14:paraId="76675FA9" w14:textId="77777777" w:rsidR="00261E01" w:rsidRDefault="00261E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F2B123" w14:textId="77777777" w:rsidR="00A57F08" w:rsidRDefault="00A57F08" w:rsidP="00870D1F">
      <w:pPr>
        <w:spacing w:after="0" w:line="240" w:lineRule="auto"/>
      </w:pPr>
      <w:r>
        <w:separator/>
      </w:r>
    </w:p>
  </w:footnote>
  <w:footnote w:type="continuationSeparator" w:id="0">
    <w:p w14:paraId="58FDF29B" w14:textId="77777777" w:rsidR="00A57F08" w:rsidRDefault="00A57F08" w:rsidP="00870D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695C21" w14:textId="71B46A22" w:rsidR="00261E01" w:rsidRDefault="00DC70DA" w:rsidP="00DC70DA">
    <w:pPr>
      <w:pStyle w:val="Header"/>
      <w:jc w:val="right"/>
    </w:pPr>
    <w:r>
      <w:rPr>
        <w:b/>
        <w:noProof/>
        <w:color w:val="0091C0"/>
        <w:lang w:val="en-IN" w:eastAsia="en-IN"/>
      </w:rPr>
      <w:drawing>
        <wp:inline distT="0" distB="0" distL="0" distR="0" wp14:anchorId="6D6EEFB0" wp14:editId="49AAE9C6">
          <wp:extent cx="1455420" cy="403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5.png"/>
                  <pic:cNvPicPr/>
                </pic:nvPicPr>
                <pic:blipFill>
                  <a:blip r:embed="rId1">
                    <a:extLst>
                      <a:ext uri="{28A0092B-C50C-407E-A947-70E740481C1C}">
                        <a14:useLocalDpi xmlns:a14="http://schemas.microsoft.com/office/drawing/2010/main" val="0"/>
                      </a:ext>
                    </a:extLst>
                  </a:blip>
                  <a:stretch>
                    <a:fillRect/>
                  </a:stretch>
                </pic:blipFill>
                <pic:spPr>
                  <a:xfrm>
                    <a:off x="0" y="0"/>
                    <a:ext cx="1455420" cy="403860"/>
                  </a:xfrm>
                  <a:prstGeom prst="rect">
                    <a:avLst/>
                  </a:prstGeom>
                </pic:spPr>
              </pic:pic>
            </a:graphicData>
          </a:graphic>
        </wp:inline>
      </w:drawing>
    </w:r>
  </w:p>
  <w:p w14:paraId="19003EB9" w14:textId="77777777" w:rsidR="00261E01" w:rsidRDefault="00261E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84A5B"/>
    <w:multiLevelType w:val="hybridMultilevel"/>
    <w:tmpl w:val="6DE2F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DF39E6"/>
    <w:multiLevelType w:val="multilevel"/>
    <w:tmpl w:val="CA662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650249"/>
    <w:multiLevelType w:val="hybridMultilevel"/>
    <w:tmpl w:val="9156F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231A5D"/>
    <w:multiLevelType w:val="hybridMultilevel"/>
    <w:tmpl w:val="2D86D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BE4945"/>
    <w:multiLevelType w:val="multilevel"/>
    <w:tmpl w:val="47F6F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8B50E2"/>
    <w:multiLevelType w:val="hybridMultilevel"/>
    <w:tmpl w:val="6B6EC5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546D7F"/>
    <w:multiLevelType w:val="hybridMultilevel"/>
    <w:tmpl w:val="E2544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601C79"/>
    <w:multiLevelType w:val="hybridMultilevel"/>
    <w:tmpl w:val="B4A46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CF0A53"/>
    <w:multiLevelType w:val="hybridMultilevel"/>
    <w:tmpl w:val="84A640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700274B"/>
    <w:multiLevelType w:val="hybridMultilevel"/>
    <w:tmpl w:val="0A04A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8C0E78"/>
    <w:multiLevelType w:val="hybridMultilevel"/>
    <w:tmpl w:val="8480A26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2B14ED8"/>
    <w:multiLevelType w:val="hybridMultilevel"/>
    <w:tmpl w:val="D6E0FB58"/>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752C96"/>
    <w:multiLevelType w:val="multilevel"/>
    <w:tmpl w:val="17F0CCEE"/>
    <w:lvl w:ilvl="0">
      <w:start w:val="1"/>
      <w:numFmt w:val="decimal"/>
      <w:lvlText w:val="%1."/>
      <w:lvlJc w:val="left"/>
      <w:pPr>
        <w:ind w:left="690" w:hanging="690"/>
      </w:pPr>
      <w:rPr>
        <w:rFonts w:ascii="Arial" w:hAnsi="Arial" w:cs="Arial" w:hint="default"/>
        <w:sz w:val="40"/>
      </w:rPr>
    </w:lvl>
    <w:lvl w:ilvl="1">
      <w:start w:val="1"/>
      <w:numFmt w:val="decimal"/>
      <w:lvlText w:val="%1.%2."/>
      <w:lvlJc w:val="left"/>
      <w:pPr>
        <w:ind w:left="690" w:hanging="690"/>
      </w:pPr>
      <w:rPr>
        <w:rFonts w:ascii="Arial" w:hAnsi="Arial" w:cs="Arial" w:hint="default"/>
        <w:sz w:val="40"/>
      </w:rPr>
    </w:lvl>
    <w:lvl w:ilvl="2">
      <w:start w:val="1"/>
      <w:numFmt w:val="decimal"/>
      <w:lvlText w:val="%1.%2.%3."/>
      <w:lvlJc w:val="left"/>
      <w:pPr>
        <w:ind w:left="720" w:hanging="720"/>
      </w:pPr>
      <w:rPr>
        <w:rFonts w:ascii="Arial" w:hAnsi="Arial" w:cs="Arial" w:hint="default"/>
        <w:sz w:val="40"/>
      </w:rPr>
    </w:lvl>
    <w:lvl w:ilvl="3">
      <w:start w:val="1"/>
      <w:numFmt w:val="decimal"/>
      <w:lvlText w:val="%1.%2.%3.%4."/>
      <w:lvlJc w:val="left"/>
      <w:pPr>
        <w:ind w:left="720" w:hanging="720"/>
      </w:pPr>
      <w:rPr>
        <w:rFonts w:ascii="Arial" w:hAnsi="Arial" w:cs="Arial" w:hint="default"/>
        <w:sz w:val="40"/>
      </w:rPr>
    </w:lvl>
    <w:lvl w:ilvl="4">
      <w:start w:val="1"/>
      <w:numFmt w:val="decimal"/>
      <w:lvlText w:val="%1.%2.%3.%4.%5."/>
      <w:lvlJc w:val="left"/>
      <w:pPr>
        <w:ind w:left="1080" w:hanging="1080"/>
      </w:pPr>
      <w:rPr>
        <w:rFonts w:ascii="Arial" w:hAnsi="Arial" w:cs="Arial" w:hint="default"/>
        <w:sz w:val="40"/>
      </w:rPr>
    </w:lvl>
    <w:lvl w:ilvl="5">
      <w:start w:val="1"/>
      <w:numFmt w:val="decimal"/>
      <w:lvlText w:val="%1.%2.%3.%4.%5.%6."/>
      <w:lvlJc w:val="left"/>
      <w:pPr>
        <w:ind w:left="1080" w:hanging="1080"/>
      </w:pPr>
      <w:rPr>
        <w:rFonts w:ascii="Arial" w:hAnsi="Arial" w:cs="Arial" w:hint="default"/>
        <w:sz w:val="40"/>
      </w:rPr>
    </w:lvl>
    <w:lvl w:ilvl="6">
      <w:start w:val="1"/>
      <w:numFmt w:val="decimal"/>
      <w:lvlText w:val="%1.%2.%3.%4.%5.%6.%7."/>
      <w:lvlJc w:val="left"/>
      <w:pPr>
        <w:ind w:left="1440" w:hanging="1440"/>
      </w:pPr>
      <w:rPr>
        <w:rFonts w:ascii="Arial" w:hAnsi="Arial" w:cs="Arial" w:hint="default"/>
        <w:sz w:val="40"/>
      </w:rPr>
    </w:lvl>
    <w:lvl w:ilvl="7">
      <w:start w:val="1"/>
      <w:numFmt w:val="decimal"/>
      <w:lvlText w:val="%1.%2.%3.%4.%5.%6.%7.%8."/>
      <w:lvlJc w:val="left"/>
      <w:pPr>
        <w:ind w:left="1440" w:hanging="1440"/>
      </w:pPr>
      <w:rPr>
        <w:rFonts w:ascii="Arial" w:hAnsi="Arial" w:cs="Arial" w:hint="default"/>
        <w:sz w:val="40"/>
      </w:rPr>
    </w:lvl>
    <w:lvl w:ilvl="8">
      <w:start w:val="1"/>
      <w:numFmt w:val="decimal"/>
      <w:lvlText w:val="%1.%2.%3.%4.%5.%6.%7.%8.%9."/>
      <w:lvlJc w:val="left"/>
      <w:pPr>
        <w:ind w:left="1800" w:hanging="1800"/>
      </w:pPr>
      <w:rPr>
        <w:rFonts w:ascii="Arial" w:hAnsi="Arial" w:cs="Arial" w:hint="default"/>
        <w:sz w:val="40"/>
      </w:rPr>
    </w:lvl>
  </w:abstractNum>
  <w:abstractNum w:abstractNumId="13" w15:restartNumberingAfterBreak="0">
    <w:nsid w:val="43AA0C90"/>
    <w:multiLevelType w:val="hybridMultilevel"/>
    <w:tmpl w:val="1F6E20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96A36A9"/>
    <w:multiLevelType w:val="hybridMultilevel"/>
    <w:tmpl w:val="6DE2F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D21A65"/>
    <w:multiLevelType w:val="hybridMultilevel"/>
    <w:tmpl w:val="9D16E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606640"/>
    <w:multiLevelType w:val="multilevel"/>
    <w:tmpl w:val="D3389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78503D"/>
    <w:multiLevelType w:val="hybridMultilevel"/>
    <w:tmpl w:val="09683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A17112"/>
    <w:multiLevelType w:val="multilevel"/>
    <w:tmpl w:val="05420C50"/>
    <w:lvl w:ilvl="0">
      <w:start w:val="1"/>
      <w:numFmt w:val="decimal"/>
      <w:lvlText w:val="%1."/>
      <w:lvlJc w:val="left"/>
      <w:pPr>
        <w:ind w:left="690" w:hanging="690"/>
      </w:pPr>
      <w:rPr>
        <w:rFonts w:ascii="Arial" w:hAnsi="Arial" w:cs="Arial" w:hint="default"/>
        <w:sz w:val="40"/>
      </w:rPr>
    </w:lvl>
    <w:lvl w:ilvl="1">
      <w:start w:val="1"/>
      <w:numFmt w:val="decimal"/>
      <w:lvlText w:val="%1.%2."/>
      <w:lvlJc w:val="left"/>
      <w:pPr>
        <w:ind w:left="690" w:hanging="690"/>
      </w:pPr>
      <w:rPr>
        <w:rFonts w:ascii="Arial" w:hAnsi="Arial" w:cs="Arial" w:hint="default"/>
        <w:sz w:val="40"/>
      </w:rPr>
    </w:lvl>
    <w:lvl w:ilvl="2">
      <w:start w:val="1"/>
      <w:numFmt w:val="decimal"/>
      <w:lvlText w:val="%1.%2.%3."/>
      <w:lvlJc w:val="left"/>
      <w:pPr>
        <w:ind w:left="720" w:hanging="720"/>
      </w:pPr>
      <w:rPr>
        <w:rFonts w:ascii="Arial" w:hAnsi="Arial" w:cs="Arial" w:hint="default"/>
        <w:sz w:val="40"/>
      </w:rPr>
    </w:lvl>
    <w:lvl w:ilvl="3">
      <w:start w:val="1"/>
      <w:numFmt w:val="decimal"/>
      <w:lvlText w:val="%1.%2.%3.%4."/>
      <w:lvlJc w:val="left"/>
      <w:pPr>
        <w:ind w:left="720" w:hanging="720"/>
      </w:pPr>
      <w:rPr>
        <w:rFonts w:ascii="Arial" w:hAnsi="Arial" w:cs="Arial" w:hint="default"/>
        <w:sz w:val="40"/>
      </w:rPr>
    </w:lvl>
    <w:lvl w:ilvl="4">
      <w:start w:val="1"/>
      <w:numFmt w:val="decimal"/>
      <w:lvlText w:val="%1.%2.%3.%4.%5."/>
      <w:lvlJc w:val="left"/>
      <w:pPr>
        <w:ind w:left="1080" w:hanging="1080"/>
      </w:pPr>
      <w:rPr>
        <w:rFonts w:ascii="Arial" w:hAnsi="Arial" w:cs="Arial" w:hint="default"/>
        <w:sz w:val="40"/>
      </w:rPr>
    </w:lvl>
    <w:lvl w:ilvl="5">
      <w:start w:val="1"/>
      <w:numFmt w:val="decimal"/>
      <w:lvlText w:val="%1.%2.%3.%4.%5.%6."/>
      <w:lvlJc w:val="left"/>
      <w:pPr>
        <w:ind w:left="1080" w:hanging="1080"/>
      </w:pPr>
      <w:rPr>
        <w:rFonts w:ascii="Arial" w:hAnsi="Arial" w:cs="Arial" w:hint="default"/>
        <w:sz w:val="40"/>
      </w:rPr>
    </w:lvl>
    <w:lvl w:ilvl="6">
      <w:start w:val="1"/>
      <w:numFmt w:val="decimal"/>
      <w:lvlText w:val="%1.%2.%3.%4.%5.%6.%7."/>
      <w:lvlJc w:val="left"/>
      <w:pPr>
        <w:ind w:left="1440" w:hanging="1440"/>
      </w:pPr>
      <w:rPr>
        <w:rFonts w:ascii="Arial" w:hAnsi="Arial" w:cs="Arial" w:hint="default"/>
        <w:sz w:val="40"/>
      </w:rPr>
    </w:lvl>
    <w:lvl w:ilvl="7">
      <w:start w:val="1"/>
      <w:numFmt w:val="decimal"/>
      <w:lvlText w:val="%1.%2.%3.%4.%5.%6.%7.%8."/>
      <w:lvlJc w:val="left"/>
      <w:pPr>
        <w:ind w:left="1440" w:hanging="1440"/>
      </w:pPr>
      <w:rPr>
        <w:rFonts w:ascii="Arial" w:hAnsi="Arial" w:cs="Arial" w:hint="default"/>
        <w:sz w:val="40"/>
      </w:rPr>
    </w:lvl>
    <w:lvl w:ilvl="8">
      <w:start w:val="1"/>
      <w:numFmt w:val="decimal"/>
      <w:lvlText w:val="%1.%2.%3.%4.%5.%6.%7.%8.%9."/>
      <w:lvlJc w:val="left"/>
      <w:pPr>
        <w:ind w:left="1800" w:hanging="1800"/>
      </w:pPr>
      <w:rPr>
        <w:rFonts w:ascii="Arial" w:hAnsi="Arial" w:cs="Arial" w:hint="default"/>
        <w:sz w:val="40"/>
      </w:rPr>
    </w:lvl>
  </w:abstractNum>
  <w:abstractNum w:abstractNumId="19" w15:restartNumberingAfterBreak="0">
    <w:nsid w:val="5BE53431"/>
    <w:multiLevelType w:val="hybridMultilevel"/>
    <w:tmpl w:val="FBB04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31713D"/>
    <w:multiLevelType w:val="hybridMultilevel"/>
    <w:tmpl w:val="F3105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471103"/>
    <w:multiLevelType w:val="hybridMultilevel"/>
    <w:tmpl w:val="B19A0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6D0DCB"/>
    <w:multiLevelType w:val="multilevel"/>
    <w:tmpl w:val="A894E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0B1B0C"/>
    <w:multiLevelType w:val="hybridMultilevel"/>
    <w:tmpl w:val="0A04A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050ADD"/>
    <w:multiLevelType w:val="hybridMultilevel"/>
    <w:tmpl w:val="C2EE9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F61E72"/>
    <w:multiLevelType w:val="hybridMultilevel"/>
    <w:tmpl w:val="5A2014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C93DAA"/>
    <w:multiLevelType w:val="hybridMultilevel"/>
    <w:tmpl w:val="14488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5D6C6D"/>
    <w:multiLevelType w:val="hybridMultilevel"/>
    <w:tmpl w:val="A5F8CC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18"/>
  </w:num>
  <w:num w:numId="3">
    <w:abstractNumId w:val="21"/>
  </w:num>
  <w:num w:numId="4">
    <w:abstractNumId w:val="7"/>
  </w:num>
  <w:num w:numId="5">
    <w:abstractNumId w:val="14"/>
  </w:num>
  <w:num w:numId="6">
    <w:abstractNumId w:val="19"/>
  </w:num>
  <w:num w:numId="7">
    <w:abstractNumId w:val="17"/>
  </w:num>
  <w:num w:numId="8">
    <w:abstractNumId w:val="3"/>
  </w:num>
  <w:num w:numId="9">
    <w:abstractNumId w:val="2"/>
  </w:num>
  <w:num w:numId="10">
    <w:abstractNumId w:val="24"/>
  </w:num>
  <w:num w:numId="11">
    <w:abstractNumId w:val="0"/>
  </w:num>
  <w:num w:numId="12">
    <w:abstractNumId w:val="22"/>
  </w:num>
  <w:num w:numId="13">
    <w:abstractNumId w:val="4"/>
  </w:num>
  <w:num w:numId="14">
    <w:abstractNumId w:val="20"/>
  </w:num>
  <w:num w:numId="15">
    <w:abstractNumId w:val="13"/>
  </w:num>
  <w:num w:numId="16">
    <w:abstractNumId w:val="6"/>
  </w:num>
  <w:num w:numId="17">
    <w:abstractNumId w:val="26"/>
  </w:num>
  <w:num w:numId="18">
    <w:abstractNumId w:val="11"/>
  </w:num>
  <w:num w:numId="19">
    <w:abstractNumId w:val="5"/>
  </w:num>
  <w:num w:numId="20">
    <w:abstractNumId w:val="15"/>
  </w:num>
  <w:num w:numId="21">
    <w:abstractNumId w:val="27"/>
  </w:num>
  <w:num w:numId="22">
    <w:abstractNumId w:val="25"/>
  </w:num>
  <w:num w:numId="23">
    <w:abstractNumId w:val="10"/>
  </w:num>
  <w:num w:numId="24">
    <w:abstractNumId w:val="8"/>
  </w:num>
  <w:num w:numId="25">
    <w:abstractNumId w:val="16"/>
  </w:num>
  <w:num w:numId="26">
    <w:abstractNumId w:val="1"/>
  </w:num>
  <w:num w:numId="27">
    <w:abstractNumId w:val="23"/>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75F3"/>
    <w:rsid w:val="00000884"/>
    <w:rsid w:val="00001FD3"/>
    <w:rsid w:val="000034F1"/>
    <w:rsid w:val="0000682C"/>
    <w:rsid w:val="00007D36"/>
    <w:rsid w:val="00010953"/>
    <w:rsid w:val="00010A25"/>
    <w:rsid w:val="0002692F"/>
    <w:rsid w:val="000269E1"/>
    <w:rsid w:val="00037F1D"/>
    <w:rsid w:val="0004319D"/>
    <w:rsid w:val="00043F66"/>
    <w:rsid w:val="000523FE"/>
    <w:rsid w:val="00052CB2"/>
    <w:rsid w:val="000648D6"/>
    <w:rsid w:val="000725E9"/>
    <w:rsid w:val="00076AD3"/>
    <w:rsid w:val="00076F05"/>
    <w:rsid w:val="00080620"/>
    <w:rsid w:val="00080AC2"/>
    <w:rsid w:val="00081FDA"/>
    <w:rsid w:val="00084B36"/>
    <w:rsid w:val="00087067"/>
    <w:rsid w:val="00092698"/>
    <w:rsid w:val="00093163"/>
    <w:rsid w:val="00094E10"/>
    <w:rsid w:val="00096A17"/>
    <w:rsid w:val="000977BA"/>
    <w:rsid w:val="00097A49"/>
    <w:rsid w:val="000A5F3A"/>
    <w:rsid w:val="000A7BB4"/>
    <w:rsid w:val="000B2035"/>
    <w:rsid w:val="000C1231"/>
    <w:rsid w:val="000C2C1D"/>
    <w:rsid w:val="000C361A"/>
    <w:rsid w:val="000D35CE"/>
    <w:rsid w:val="000D4CC8"/>
    <w:rsid w:val="000E017A"/>
    <w:rsid w:val="000E0524"/>
    <w:rsid w:val="000E7185"/>
    <w:rsid w:val="000F15CA"/>
    <w:rsid w:val="000F4C51"/>
    <w:rsid w:val="000F56CF"/>
    <w:rsid w:val="00100ADE"/>
    <w:rsid w:val="00100B34"/>
    <w:rsid w:val="00104B9F"/>
    <w:rsid w:val="001115D5"/>
    <w:rsid w:val="0011250E"/>
    <w:rsid w:val="00113D48"/>
    <w:rsid w:val="0011533F"/>
    <w:rsid w:val="00116530"/>
    <w:rsid w:val="0012258F"/>
    <w:rsid w:val="00123818"/>
    <w:rsid w:val="00125829"/>
    <w:rsid w:val="00134C94"/>
    <w:rsid w:val="00135F99"/>
    <w:rsid w:val="00145389"/>
    <w:rsid w:val="001476F6"/>
    <w:rsid w:val="00147FF7"/>
    <w:rsid w:val="001513F6"/>
    <w:rsid w:val="00160011"/>
    <w:rsid w:val="0016088D"/>
    <w:rsid w:val="00160C7F"/>
    <w:rsid w:val="0016557A"/>
    <w:rsid w:val="00170706"/>
    <w:rsid w:val="00170D75"/>
    <w:rsid w:val="00172A1A"/>
    <w:rsid w:val="00176882"/>
    <w:rsid w:val="001812A9"/>
    <w:rsid w:val="00186B5A"/>
    <w:rsid w:val="00187201"/>
    <w:rsid w:val="0019396F"/>
    <w:rsid w:val="00193C3B"/>
    <w:rsid w:val="001A302D"/>
    <w:rsid w:val="001A6256"/>
    <w:rsid w:val="001B4812"/>
    <w:rsid w:val="001D510C"/>
    <w:rsid w:val="001F26DB"/>
    <w:rsid w:val="001F5BFF"/>
    <w:rsid w:val="00205DF3"/>
    <w:rsid w:val="00213D66"/>
    <w:rsid w:val="0021501F"/>
    <w:rsid w:val="00220B20"/>
    <w:rsid w:val="002243E1"/>
    <w:rsid w:val="00227DBC"/>
    <w:rsid w:val="00231AD2"/>
    <w:rsid w:val="00235269"/>
    <w:rsid w:val="002358F2"/>
    <w:rsid w:val="00237CD1"/>
    <w:rsid w:val="00243715"/>
    <w:rsid w:val="002440CF"/>
    <w:rsid w:val="0025334E"/>
    <w:rsid w:val="00253A71"/>
    <w:rsid w:val="00261E01"/>
    <w:rsid w:val="002635B8"/>
    <w:rsid w:val="00281253"/>
    <w:rsid w:val="00284CF8"/>
    <w:rsid w:val="00287254"/>
    <w:rsid w:val="00293EC9"/>
    <w:rsid w:val="00294648"/>
    <w:rsid w:val="002967E5"/>
    <w:rsid w:val="00296AD9"/>
    <w:rsid w:val="00297F8A"/>
    <w:rsid w:val="002A3395"/>
    <w:rsid w:val="002A4ADC"/>
    <w:rsid w:val="002A4AE6"/>
    <w:rsid w:val="002A4F1E"/>
    <w:rsid w:val="002A7881"/>
    <w:rsid w:val="002A7E36"/>
    <w:rsid w:val="002B760E"/>
    <w:rsid w:val="002C0785"/>
    <w:rsid w:val="002C2289"/>
    <w:rsid w:val="002C33C0"/>
    <w:rsid w:val="002C44F4"/>
    <w:rsid w:val="002C5367"/>
    <w:rsid w:val="002C5735"/>
    <w:rsid w:val="002C59A6"/>
    <w:rsid w:val="002C643F"/>
    <w:rsid w:val="002D02A0"/>
    <w:rsid w:val="002D2AC6"/>
    <w:rsid w:val="002D4E44"/>
    <w:rsid w:val="002D7E5B"/>
    <w:rsid w:val="002E0A1E"/>
    <w:rsid w:val="002E1679"/>
    <w:rsid w:val="002E2B35"/>
    <w:rsid w:val="002F3CD3"/>
    <w:rsid w:val="00301655"/>
    <w:rsid w:val="003158D1"/>
    <w:rsid w:val="0031644F"/>
    <w:rsid w:val="0032250A"/>
    <w:rsid w:val="00331C26"/>
    <w:rsid w:val="00334E6B"/>
    <w:rsid w:val="00343FDE"/>
    <w:rsid w:val="0034537B"/>
    <w:rsid w:val="003533F8"/>
    <w:rsid w:val="00354F79"/>
    <w:rsid w:val="00355163"/>
    <w:rsid w:val="003565A5"/>
    <w:rsid w:val="003648BD"/>
    <w:rsid w:val="0036713E"/>
    <w:rsid w:val="003676B9"/>
    <w:rsid w:val="00374664"/>
    <w:rsid w:val="003754DE"/>
    <w:rsid w:val="00375835"/>
    <w:rsid w:val="00377D15"/>
    <w:rsid w:val="003814C6"/>
    <w:rsid w:val="003912EB"/>
    <w:rsid w:val="00396168"/>
    <w:rsid w:val="003A2ACC"/>
    <w:rsid w:val="003A2E35"/>
    <w:rsid w:val="003A52AE"/>
    <w:rsid w:val="003A717E"/>
    <w:rsid w:val="003B1E46"/>
    <w:rsid w:val="003B4B3C"/>
    <w:rsid w:val="003B55AF"/>
    <w:rsid w:val="003B780E"/>
    <w:rsid w:val="003C5657"/>
    <w:rsid w:val="003D0DD5"/>
    <w:rsid w:val="003D1016"/>
    <w:rsid w:val="003D3121"/>
    <w:rsid w:val="003D3ED0"/>
    <w:rsid w:val="003F1032"/>
    <w:rsid w:val="003F76C3"/>
    <w:rsid w:val="003F7E22"/>
    <w:rsid w:val="00402501"/>
    <w:rsid w:val="004171DA"/>
    <w:rsid w:val="004218CC"/>
    <w:rsid w:val="00422267"/>
    <w:rsid w:val="004245EB"/>
    <w:rsid w:val="00424C4A"/>
    <w:rsid w:val="004315EA"/>
    <w:rsid w:val="00431D4A"/>
    <w:rsid w:val="00435A7A"/>
    <w:rsid w:val="00443F98"/>
    <w:rsid w:val="0045567F"/>
    <w:rsid w:val="0045657E"/>
    <w:rsid w:val="004571A6"/>
    <w:rsid w:val="00460FD5"/>
    <w:rsid w:val="00474607"/>
    <w:rsid w:val="00476187"/>
    <w:rsid w:val="00476417"/>
    <w:rsid w:val="00476C02"/>
    <w:rsid w:val="00477613"/>
    <w:rsid w:val="004812EE"/>
    <w:rsid w:val="0048717E"/>
    <w:rsid w:val="004A3336"/>
    <w:rsid w:val="004B420D"/>
    <w:rsid w:val="004B5D12"/>
    <w:rsid w:val="004C486F"/>
    <w:rsid w:val="004C5019"/>
    <w:rsid w:val="004D537C"/>
    <w:rsid w:val="004D7349"/>
    <w:rsid w:val="004E1B43"/>
    <w:rsid w:val="00500245"/>
    <w:rsid w:val="00501765"/>
    <w:rsid w:val="00502BDE"/>
    <w:rsid w:val="00505C53"/>
    <w:rsid w:val="00507608"/>
    <w:rsid w:val="00507696"/>
    <w:rsid w:val="005132DF"/>
    <w:rsid w:val="005156F5"/>
    <w:rsid w:val="005157E7"/>
    <w:rsid w:val="00524E87"/>
    <w:rsid w:val="005303B5"/>
    <w:rsid w:val="0053236E"/>
    <w:rsid w:val="0053320E"/>
    <w:rsid w:val="00535CFD"/>
    <w:rsid w:val="00536178"/>
    <w:rsid w:val="0054068D"/>
    <w:rsid w:val="005441B6"/>
    <w:rsid w:val="005508C4"/>
    <w:rsid w:val="00550A04"/>
    <w:rsid w:val="0055774B"/>
    <w:rsid w:val="005617B2"/>
    <w:rsid w:val="00561F12"/>
    <w:rsid w:val="00562965"/>
    <w:rsid w:val="00565CF6"/>
    <w:rsid w:val="00576434"/>
    <w:rsid w:val="00576AFB"/>
    <w:rsid w:val="005861DD"/>
    <w:rsid w:val="00592188"/>
    <w:rsid w:val="00592A47"/>
    <w:rsid w:val="00595965"/>
    <w:rsid w:val="0059610C"/>
    <w:rsid w:val="005A1E4F"/>
    <w:rsid w:val="005A607F"/>
    <w:rsid w:val="005A6A57"/>
    <w:rsid w:val="005C0866"/>
    <w:rsid w:val="005C2503"/>
    <w:rsid w:val="005C288A"/>
    <w:rsid w:val="005C2F1F"/>
    <w:rsid w:val="005C3F95"/>
    <w:rsid w:val="005C7012"/>
    <w:rsid w:val="005C7A85"/>
    <w:rsid w:val="005D1338"/>
    <w:rsid w:val="005D619D"/>
    <w:rsid w:val="005E152F"/>
    <w:rsid w:val="005E18B1"/>
    <w:rsid w:val="005E42AF"/>
    <w:rsid w:val="005E58E2"/>
    <w:rsid w:val="005E71D0"/>
    <w:rsid w:val="005F2D9A"/>
    <w:rsid w:val="005F65B5"/>
    <w:rsid w:val="00602EA1"/>
    <w:rsid w:val="006064E8"/>
    <w:rsid w:val="00611EBD"/>
    <w:rsid w:val="0061371B"/>
    <w:rsid w:val="00615021"/>
    <w:rsid w:val="00621C7E"/>
    <w:rsid w:val="006220FA"/>
    <w:rsid w:val="006252AE"/>
    <w:rsid w:val="00630714"/>
    <w:rsid w:val="00636037"/>
    <w:rsid w:val="00636BB7"/>
    <w:rsid w:val="00637327"/>
    <w:rsid w:val="00640E73"/>
    <w:rsid w:val="00641D21"/>
    <w:rsid w:val="00642916"/>
    <w:rsid w:val="00645B7A"/>
    <w:rsid w:val="00646601"/>
    <w:rsid w:val="00663855"/>
    <w:rsid w:val="006700AD"/>
    <w:rsid w:val="00673430"/>
    <w:rsid w:val="006751EC"/>
    <w:rsid w:val="006756E6"/>
    <w:rsid w:val="00675C81"/>
    <w:rsid w:val="00682634"/>
    <w:rsid w:val="006947FF"/>
    <w:rsid w:val="00695487"/>
    <w:rsid w:val="006A0952"/>
    <w:rsid w:val="006A5F39"/>
    <w:rsid w:val="006B02C8"/>
    <w:rsid w:val="006B7CC2"/>
    <w:rsid w:val="006C46F1"/>
    <w:rsid w:val="006D3CC6"/>
    <w:rsid w:val="006D5241"/>
    <w:rsid w:val="006E46D2"/>
    <w:rsid w:val="006E69B9"/>
    <w:rsid w:val="006F164F"/>
    <w:rsid w:val="006F415E"/>
    <w:rsid w:val="006F4367"/>
    <w:rsid w:val="006F76BB"/>
    <w:rsid w:val="00700A56"/>
    <w:rsid w:val="007045A9"/>
    <w:rsid w:val="00706A0E"/>
    <w:rsid w:val="00706DB8"/>
    <w:rsid w:val="0071504D"/>
    <w:rsid w:val="0072118F"/>
    <w:rsid w:val="00721CCD"/>
    <w:rsid w:val="00733876"/>
    <w:rsid w:val="00735F49"/>
    <w:rsid w:val="00737E2C"/>
    <w:rsid w:val="007428B6"/>
    <w:rsid w:val="00746693"/>
    <w:rsid w:val="00746EAC"/>
    <w:rsid w:val="00751F4B"/>
    <w:rsid w:val="00756E9F"/>
    <w:rsid w:val="00757454"/>
    <w:rsid w:val="00765021"/>
    <w:rsid w:val="00775436"/>
    <w:rsid w:val="00776591"/>
    <w:rsid w:val="00780FFE"/>
    <w:rsid w:val="00783D90"/>
    <w:rsid w:val="00792C15"/>
    <w:rsid w:val="00792F33"/>
    <w:rsid w:val="00792FDF"/>
    <w:rsid w:val="007A194C"/>
    <w:rsid w:val="007A2DCB"/>
    <w:rsid w:val="007A6D11"/>
    <w:rsid w:val="007B1B60"/>
    <w:rsid w:val="007B1B75"/>
    <w:rsid w:val="007C1CF5"/>
    <w:rsid w:val="007C3AAF"/>
    <w:rsid w:val="007C7488"/>
    <w:rsid w:val="007C74E9"/>
    <w:rsid w:val="007D17A3"/>
    <w:rsid w:val="007D1F89"/>
    <w:rsid w:val="007D2898"/>
    <w:rsid w:val="007D3893"/>
    <w:rsid w:val="007D47DF"/>
    <w:rsid w:val="007D6927"/>
    <w:rsid w:val="007D7C9F"/>
    <w:rsid w:val="007E22C2"/>
    <w:rsid w:val="007E4D4F"/>
    <w:rsid w:val="007E4F60"/>
    <w:rsid w:val="007E7EEC"/>
    <w:rsid w:val="007F02B4"/>
    <w:rsid w:val="007F0FAA"/>
    <w:rsid w:val="007F1106"/>
    <w:rsid w:val="007F3926"/>
    <w:rsid w:val="007F77F5"/>
    <w:rsid w:val="00800D92"/>
    <w:rsid w:val="00816EE1"/>
    <w:rsid w:val="00820653"/>
    <w:rsid w:val="00824C58"/>
    <w:rsid w:val="00827C41"/>
    <w:rsid w:val="00835E83"/>
    <w:rsid w:val="00840853"/>
    <w:rsid w:val="00856FE9"/>
    <w:rsid w:val="00857CB9"/>
    <w:rsid w:val="008651CA"/>
    <w:rsid w:val="008666AC"/>
    <w:rsid w:val="00870D1F"/>
    <w:rsid w:val="00876266"/>
    <w:rsid w:val="00876B94"/>
    <w:rsid w:val="00877A57"/>
    <w:rsid w:val="00880F74"/>
    <w:rsid w:val="0088267F"/>
    <w:rsid w:val="00884AA0"/>
    <w:rsid w:val="008911A2"/>
    <w:rsid w:val="0089415D"/>
    <w:rsid w:val="00895D66"/>
    <w:rsid w:val="008976D7"/>
    <w:rsid w:val="008A07D3"/>
    <w:rsid w:val="008A27D7"/>
    <w:rsid w:val="008A5445"/>
    <w:rsid w:val="008A5663"/>
    <w:rsid w:val="008B09DD"/>
    <w:rsid w:val="008B5FB8"/>
    <w:rsid w:val="008B7059"/>
    <w:rsid w:val="008C0693"/>
    <w:rsid w:val="008C4E86"/>
    <w:rsid w:val="008D112B"/>
    <w:rsid w:val="008D194C"/>
    <w:rsid w:val="008D4F90"/>
    <w:rsid w:val="008D7B50"/>
    <w:rsid w:val="008E2587"/>
    <w:rsid w:val="008E2595"/>
    <w:rsid w:val="008E2C8C"/>
    <w:rsid w:val="008E3A1A"/>
    <w:rsid w:val="008E50FC"/>
    <w:rsid w:val="008F0105"/>
    <w:rsid w:val="008F5899"/>
    <w:rsid w:val="008F75F3"/>
    <w:rsid w:val="008F7C20"/>
    <w:rsid w:val="009179E6"/>
    <w:rsid w:val="00921038"/>
    <w:rsid w:val="009221B9"/>
    <w:rsid w:val="009229CA"/>
    <w:rsid w:val="00923114"/>
    <w:rsid w:val="009251BC"/>
    <w:rsid w:val="00925AA2"/>
    <w:rsid w:val="00925CDC"/>
    <w:rsid w:val="00925D70"/>
    <w:rsid w:val="00932407"/>
    <w:rsid w:val="00944BCE"/>
    <w:rsid w:val="00947A34"/>
    <w:rsid w:val="00954D44"/>
    <w:rsid w:val="009609EE"/>
    <w:rsid w:val="009630A2"/>
    <w:rsid w:val="00964776"/>
    <w:rsid w:val="0096665D"/>
    <w:rsid w:val="00966BF7"/>
    <w:rsid w:val="00971CBC"/>
    <w:rsid w:val="00972A9A"/>
    <w:rsid w:val="00973D78"/>
    <w:rsid w:val="00990B22"/>
    <w:rsid w:val="00996920"/>
    <w:rsid w:val="009A30C5"/>
    <w:rsid w:val="009A5BC4"/>
    <w:rsid w:val="009B0D95"/>
    <w:rsid w:val="009B2E70"/>
    <w:rsid w:val="009B3825"/>
    <w:rsid w:val="009B4C65"/>
    <w:rsid w:val="009C3282"/>
    <w:rsid w:val="009C3845"/>
    <w:rsid w:val="009D64EB"/>
    <w:rsid w:val="009E1CF9"/>
    <w:rsid w:val="009E2449"/>
    <w:rsid w:val="009E64D5"/>
    <w:rsid w:val="009F1658"/>
    <w:rsid w:val="009F1825"/>
    <w:rsid w:val="009F25B3"/>
    <w:rsid w:val="009F3393"/>
    <w:rsid w:val="009F4764"/>
    <w:rsid w:val="009F7B37"/>
    <w:rsid w:val="00A076B4"/>
    <w:rsid w:val="00A10432"/>
    <w:rsid w:val="00A1206C"/>
    <w:rsid w:val="00A162E1"/>
    <w:rsid w:val="00A20CF4"/>
    <w:rsid w:val="00A20F98"/>
    <w:rsid w:val="00A21678"/>
    <w:rsid w:val="00A25661"/>
    <w:rsid w:val="00A26698"/>
    <w:rsid w:val="00A26E44"/>
    <w:rsid w:val="00A3260A"/>
    <w:rsid w:val="00A37905"/>
    <w:rsid w:val="00A440D3"/>
    <w:rsid w:val="00A47759"/>
    <w:rsid w:val="00A55725"/>
    <w:rsid w:val="00A57BC7"/>
    <w:rsid w:val="00A57F08"/>
    <w:rsid w:val="00A65648"/>
    <w:rsid w:val="00A73B7D"/>
    <w:rsid w:val="00A762EB"/>
    <w:rsid w:val="00A77940"/>
    <w:rsid w:val="00A83285"/>
    <w:rsid w:val="00A8710A"/>
    <w:rsid w:val="00A90DE9"/>
    <w:rsid w:val="00A9247F"/>
    <w:rsid w:val="00A93718"/>
    <w:rsid w:val="00A9390E"/>
    <w:rsid w:val="00A971DF"/>
    <w:rsid w:val="00AA1C88"/>
    <w:rsid w:val="00AA49A1"/>
    <w:rsid w:val="00AA4E5C"/>
    <w:rsid w:val="00AB0D32"/>
    <w:rsid w:val="00AB1103"/>
    <w:rsid w:val="00AB485C"/>
    <w:rsid w:val="00AB5835"/>
    <w:rsid w:val="00AB5E50"/>
    <w:rsid w:val="00AB62C3"/>
    <w:rsid w:val="00AB707B"/>
    <w:rsid w:val="00AC10C4"/>
    <w:rsid w:val="00AC2EBB"/>
    <w:rsid w:val="00AC7747"/>
    <w:rsid w:val="00AD0C0E"/>
    <w:rsid w:val="00AD1268"/>
    <w:rsid w:val="00AD128B"/>
    <w:rsid w:val="00AD2940"/>
    <w:rsid w:val="00AD4D57"/>
    <w:rsid w:val="00AD6413"/>
    <w:rsid w:val="00AD7069"/>
    <w:rsid w:val="00AE24EA"/>
    <w:rsid w:val="00AE346A"/>
    <w:rsid w:val="00AF22B0"/>
    <w:rsid w:val="00AF2F49"/>
    <w:rsid w:val="00AF3095"/>
    <w:rsid w:val="00AF3C14"/>
    <w:rsid w:val="00AF4FCA"/>
    <w:rsid w:val="00B00540"/>
    <w:rsid w:val="00B01C0A"/>
    <w:rsid w:val="00B12B09"/>
    <w:rsid w:val="00B12F13"/>
    <w:rsid w:val="00B13763"/>
    <w:rsid w:val="00B23F0D"/>
    <w:rsid w:val="00B30B31"/>
    <w:rsid w:val="00B32DBD"/>
    <w:rsid w:val="00B34C87"/>
    <w:rsid w:val="00B37BED"/>
    <w:rsid w:val="00B37ED3"/>
    <w:rsid w:val="00B402EF"/>
    <w:rsid w:val="00B41EE0"/>
    <w:rsid w:val="00B42D1D"/>
    <w:rsid w:val="00B4576B"/>
    <w:rsid w:val="00B46358"/>
    <w:rsid w:val="00B54B87"/>
    <w:rsid w:val="00B5758A"/>
    <w:rsid w:val="00B619B6"/>
    <w:rsid w:val="00B62B5B"/>
    <w:rsid w:val="00B62DAE"/>
    <w:rsid w:val="00B640A4"/>
    <w:rsid w:val="00B6518C"/>
    <w:rsid w:val="00B70648"/>
    <w:rsid w:val="00B72F23"/>
    <w:rsid w:val="00B83701"/>
    <w:rsid w:val="00B9216B"/>
    <w:rsid w:val="00B93C34"/>
    <w:rsid w:val="00B96FCB"/>
    <w:rsid w:val="00BB7BF6"/>
    <w:rsid w:val="00BB7C20"/>
    <w:rsid w:val="00BC42EC"/>
    <w:rsid w:val="00BC4884"/>
    <w:rsid w:val="00BD1114"/>
    <w:rsid w:val="00BD1B97"/>
    <w:rsid w:val="00BD1BD1"/>
    <w:rsid w:val="00BD3BA5"/>
    <w:rsid w:val="00BD4E57"/>
    <w:rsid w:val="00BD7523"/>
    <w:rsid w:val="00BD7FF7"/>
    <w:rsid w:val="00BE3482"/>
    <w:rsid w:val="00BE665D"/>
    <w:rsid w:val="00BE6C50"/>
    <w:rsid w:val="00BE763B"/>
    <w:rsid w:val="00BF3CF7"/>
    <w:rsid w:val="00BF4598"/>
    <w:rsid w:val="00C006F8"/>
    <w:rsid w:val="00C01116"/>
    <w:rsid w:val="00C0509D"/>
    <w:rsid w:val="00C12F3A"/>
    <w:rsid w:val="00C1342F"/>
    <w:rsid w:val="00C15250"/>
    <w:rsid w:val="00C23210"/>
    <w:rsid w:val="00C25D97"/>
    <w:rsid w:val="00C25E40"/>
    <w:rsid w:val="00C3468E"/>
    <w:rsid w:val="00C354BE"/>
    <w:rsid w:val="00C422EF"/>
    <w:rsid w:val="00C500BB"/>
    <w:rsid w:val="00C500CE"/>
    <w:rsid w:val="00C512BA"/>
    <w:rsid w:val="00C52634"/>
    <w:rsid w:val="00C52EF9"/>
    <w:rsid w:val="00C5306B"/>
    <w:rsid w:val="00C62CB7"/>
    <w:rsid w:val="00C70134"/>
    <w:rsid w:val="00C7404E"/>
    <w:rsid w:val="00C84201"/>
    <w:rsid w:val="00C858B2"/>
    <w:rsid w:val="00C908A1"/>
    <w:rsid w:val="00C92B9A"/>
    <w:rsid w:val="00C93B9F"/>
    <w:rsid w:val="00C93BC1"/>
    <w:rsid w:val="00C95EBD"/>
    <w:rsid w:val="00C9668D"/>
    <w:rsid w:val="00C977F1"/>
    <w:rsid w:val="00CB31D9"/>
    <w:rsid w:val="00CB62B3"/>
    <w:rsid w:val="00CC5943"/>
    <w:rsid w:val="00CC5B67"/>
    <w:rsid w:val="00CD2539"/>
    <w:rsid w:val="00CD2CC4"/>
    <w:rsid w:val="00CD2FB0"/>
    <w:rsid w:val="00CD38AC"/>
    <w:rsid w:val="00CD5DB2"/>
    <w:rsid w:val="00CD5FD3"/>
    <w:rsid w:val="00CD6A2F"/>
    <w:rsid w:val="00CE2B35"/>
    <w:rsid w:val="00CE3E7D"/>
    <w:rsid w:val="00CE7337"/>
    <w:rsid w:val="00CF41A9"/>
    <w:rsid w:val="00D00771"/>
    <w:rsid w:val="00D0341D"/>
    <w:rsid w:val="00D07ED7"/>
    <w:rsid w:val="00D13EA7"/>
    <w:rsid w:val="00D212FE"/>
    <w:rsid w:val="00D22401"/>
    <w:rsid w:val="00D23BCF"/>
    <w:rsid w:val="00D27ECF"/>
    <w:rsid w:val="00D31121"/>
    <w:rsid w:val="00D473D5"/>
    <w:rsid w:val="00D62876"/>
    <w:rsid w:val="00D646FF"/>
    <w:rsid w:val="00D65AFD"/>
    <w:rsid w:val="00D6704C"/>
    <w:rsid w:val="00D70F0A"/>
    <w:rsid w:val="00D71574"/>
    <w:rsid w:val="00D72FD4"/>
    <w:rsid w:val="00D73E52"/>
    <w:rsid w:val="00D85104"/>
    <w:rsid w:val="00D923F8"/>
    <w:rsid w:val="00D93DBE"/>
    <w:rsid w:val="00D94403"/>
    <w:rsid w:val="00D94FC9"/>
    <w:rsid w:val="00D97948"/>
    <w:rsid w:val="00DA3480"/>
    <w:rsid w:val="00DA409A"/>
    <w:rsid w:val="00DA40EB"/>
    <w:rsid w:val="00DA73D0"/>
    <w:rsid w:val="00DB53D6"/>
    <w:rsid w:val="00DC2FA0"/>
    <w:rsid w:val="00DC70DA"/>
    <w:rsid w:val="00DD6D85"/>
    <w:rsid w:val="00DE3B23"/>
    <w:rsid w:val="00DE4CD1"/>
    <w:rsid w:val="00DF4EFD"/>
    <w:rsid w:val="00DF7D5D"/>
    <w:rsid w:val="00E165E6"/>
    <w:rsid w:val="00E16660"/>
    <w:rsid w:val="00E20127"/>
    <w:rsid w:val="00E31211"/>
    <w:rsid w:val="00E313B0"/>
    <w:rsid w:val="00E4429C"/>
    <w:rsid w:val="00E51F82"/>
    <w:rsid w:val="00E53915"/>
    <w:rsid w:val="00E56919"/>
    <w:rsid w:val="00E6126D"/>
    <w:rsid w:val="00E6292A"/>
    <w:rsid w:val="00E664F4"/>
    <w:rsid w:val="00E66CF1"/>
    <w:rsid w:val="00E702BD"/>
    <w:rsid w:val="00E745A4"/>
    <w:rsid w:val="00E802DC"/>
    <w:rsid w:val="00E81AFE"/>
    <w:rsid w:val="00E81CBF"/>
    <w:rsid w:val="00E841EE"/>
    <w:rsid w:val="00E84B4C"/>
    <w:rsid w:val="00E86C66"/>
    <w:rsid w:val="00E87CA7"/>
    <w:rsid w:val="00E9355D"/>
    <w:rsid w:val="00E93803"/>
    <w:rsid w:val="00E976E2"/>
    <w:rsid w:val="00EA3F4C"/>
    <w:rsid w:val="00EB4FEC"/>
    <w:rsid w:val="00EB6786"/>
    <w:rsid w:val="00EB6A49"/>
    <w:rsid w:val="00EB6C7F"/>
    <w:rsid w:val="00EC0ADD"/>
    <w:rsid w:val="00EC5AA3"/>
    <w:rsid w:val="00EC5E10"/>
    <w:rsid w:val="00ED1D1A"/>
    <w:rsid w:val="00ED6F83"/>
    <w:rsid w:val="00EE339F"/>
    <w:rsid w:val="00EE4273"/>
    <w:rsid w:val="00EE6EB4"/>
    <w:rsid w:val="00EF7733"/>
    <w:rsid w:val="00F0200A"/>
    <w:rsid w:val="00F175AF"/>
    <w:rsid w:val="00F20402"/>
    <w:rsid w:val="00F2082B"/>
    <w:rsid w:val="00F26CC7"/>
    <w:rsid w:val="00F31D46"/>
    <w:rsid w:val="00F33242"/>
    <w:rsid w:val="00F376AF"/>
    <w:rsid w:val="00F40DB7"/>
    <w:rsid w:val="00F443FE"/>
    <w:rsid w:val="00F51615"/>
    <w:rsid w:val="00F5502F"/>
    <w:rsid w:val="00F66ADF"/>
    <w:rsid w:val="00F67000"/>
    <w:rsid w:val="00F67FA9"/>
    <w:rsid w:val="00F72326"/>
    <w:rsid w:val="00F7304C"/>
    <w:rsid w:val="00F76D0F"/>
    <w:rsid w:val="00F82301"/>
    <w:rsid w:val="00F831E0"/>
    <w:rsid w:val="00F844DD"/>
    <w:rsid w:val="00F8642D"/>
    <w:rsid w:val="00FA0D6B"/>
    <w:rsid w:val="00FA3D97"/>
    <w:rsid w:val="00FB0286"/>
    <w:rsid w:val="00FB0DD5"/>
    <w:rsid w:val="00FB6495"/>
    <w:rsid w:val="00FC5048"/>
    <w:rsid w:val="00FC79A9"/>
    <w:rsid w:val="00FD1C8F"/>
    <w:rsid w:val="00FD4D65"/>
    <w:rsid w:val="00FD53AC"/>
    <w:rsid w:val="00FD633D"/>
    <w:rsid w:val="00FD7E4F"/>
    <w:rsid w:val="00FE3DC9"/>
    <w:rsid w:val="00FF43B3"/>
    <w:rsid w:val="00FF74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1FC1C0"/>
  <w15:docId w15:val="{21B00766-BE33-49EE-8E63-8F6EFDB6E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75F3"/>
  </w:style>
  <w:style w:type="paragraph" w:styleId="Heading1">
    <w:name w:val="heading 1"/>
    <w:basedOn w:val="Normal"/>
    <w:next w:val="Normal"/>
    <w:link w:val="Heading1Char"/>
    <w:uiPriority w:val="9"/>
    <w:qFormat/>
    <w:rsid w:val="00A162E1"/>
    <w:pPr>
      <w:keepNext/>
      <w:keepLines/>
      <w:spacing w:before="480" w:after="0"/>
      <w:outlineLvl w:val="0"/>
    </w:pPr>
    <w:rPr>
      <w:rFonts w:asciiTheme="majorHAnsi" w:eastAsiaTheme="majorEastAsia" w:hAnsiTheme="majorHAnsi" w:cstheme="majorBidi"/>
      <w:b/>
      <w:bCs/>
      <w:color w:val="365F91" w:themeColor="accent1" w:themeShade="BF"/>
      <w:sz w:val="24"/>
      <w:szCs w:val="28"/>
    </w:rPr>
  </w:style>
  <w:style w:type="paragraph" w:styleId="Heading2">
    <w:name w:val="heading 2"/>
    <w:basedOn w:val="Normal"/>
    <w:next w:val="Normal"/>
    <w:link w:val="Heading2Char"/>
    <w:uiPriority w:val="9"/>
    <w:unhideWhenUsed/>
    <w:qFormat/>
    <w:rsid w:val="00925C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76AFB"/>
    <w:pPr>
      <w:keepNext/>
      <w:keepLines/>
      <w:spacing w:before="40" w:after="0"/>
      <w:outlineLvl w:val="2"/>
    </w:pPr>
    <w:rPr>
      <w:rFonts w:asciiTheme="majorHAnsi" w:eastAsiaTheme="majorEastAsia" w:hAnsiTheme="majorHAnsi" w:cstheme="majorBidi"/>
      <w:b/>
      <w:color w:val="243F60" w:themeColor="accent1" w:themeShade="7F"/>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75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75F3"/>
    <w:rPr>
      <w:rFonts w:ascii="Tahoma" w:hAnsi="Tahoma" w:cs="Tahoma"/>
      <w:sz w:val="16"/>
      <w:szCs w:val="16"/>
    </w:rPr>
  </w:style>
  <w:style w:type="paragraph" w:styleId="NoSpacing">
    <w:name w:val="No Spacing"/>
    <w:uiPriority w:val="1"/>
    <w:qFormat/>
    <w:rsid w:val="00DA40EB"/>
    <w:pPr>
      <w:spacing w:after="0" w:line="240" w:lineRule="auto"/>
    </w:pPr>
  </w:style>
  <w:style w:type="paragraph" w:styleId="Header">
    <w:name w:val="header"/>
    <w:basedOn w:val="Normal"/>
    <w:link w:val="HeaderChar"/>
    <w:uiPriority w:val="99"/>
    <w:unhideWhenUsed/>
    <w:rsid w:val="00870D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D1F"/>
  </w:style>
  <w:style w:type="paragraph" w:styleId="Footer">
    <w:name w:val="footer"/>
    <w:basedOn w:val="Normal"/>
    <w:link w:val="FooterChar"/>
    <w:uiPriority w:val="99"/>
    <w:unhideWhenUsed/>
    <w:rsid w:val="00870D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D1F"/>
  </w:style>
  <w:style w:type="character" w:customStyle="1" w:styleId="Heading1Char">
    <w:name w:val="Heading 1 Char"/>
    <w:basedOn w:val="DefaultParagraphFont"/>
    <w:link w:val="Heading1"/>
    <w:uiPriority w:val="9"/>
    <w:rsid w:val="00A162E1"/>
    <w:rPr>
      <w:rFonts w:asciiTheme="majorHAnsi" w:eastAsiaTheme="majorEastAsia" w:hAnsiTheme="majorHAnsi" w:cstheme="majorBidi"/>
      <w:b/>
      <w:bCs/>
      <w:color w:val="365F91" w:themeColor="accent1" w:themeShade="BF"/>
      <w:sz w:val="24"/>
      <w:szCs w:val="28"/>
    </w:rPr>
  </w:style>
  <w:style w:type="paragraph" w:styleId="TOCHeading">
    <w:name w:val="TOC Heading"/>
    <w:basedOn w:val="Heading1"/>
    <w:next w:val="Normal"/>
    <w:uiPriority w:val="39"/>
    <w:unhideWhenUsed/>
    <w:qFormat/>
    <w:rsid w:val="00D13EA7"/>
    <w:pPr>
      <w:outlineLvl w:val="9"/>
    </w:pPr>
    <w:rPr>
      <w:lang w:eastAsia="ja-JP"/>
    </w:rPr>
  </w:style>
  <w:style w:type="paragraph" w:styleId="ListParagraph">
    <w:name w:val="List Paragraph"/>
    <w:basedOn w:val="Normal"/>
    <w:uiPriority w:val="34"/>
    <w:qFormat/>
    <w:rsid w:val="00BE665D"/>
    <w:pPr>
      <w:ind w:left="720"/>
      <w:contextualSpacing/>
    </w:pPr>
  </w:style>
  <w:style w:type="paragraph" w:styleId="TOC1">
    <w:name w:val="toc 1"/>
    <w:basedOn w:val="Normal"/>
    <w:next w:val="Normal"/>
    <w:autoRedefine/>
    <w:uiPriority w:val="39"/>
    <w:unhideWhenUsed/>
    <w:rsid w:val="00925CDC"/>
    <w:pPr>
      <w:spacing w:after="100"/>
    </w:pPr>
  </w:style>
  <w:style w:type="character" w:styleId="Hyperlink">
    <w:name w:val="Hyperlink"/>
    <w:basedOn w:val="DefaultParagraphFont"/>
    <w:uiPriority w:val="99"/>
    <w:unhideWhenUsed/>
    <w:rsid w:val="00925CDC"/>
    <w:rPr>
      <w:color w:val="0000FF" w:themeColor="hyperlink"/>
      <w:u w:val="single"/>
    </w:rPr>
  </w:style>
  <w:style w:type="character" w:customStyle="1" w:styleId="Heading2Char">
    <w:name w:val="Heading 2 Char"/>
    <w:basedOn w:val="DefaultParagraphFont"/>
    <w:link w:val="Heading2"/>
    <w:uiPriority w:val="9"/>
    <w:rsid w:val="00925CD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AD2940"/>
    <w:pPr>
      <w:spacing w:after="100"/>
      <w:ind w:left="220"/>
    </w:pPr>
  </w:style>
  <w:style w:type="character" w:customStyle="1" w:styleId="Heading3Char">
    <w:name w:val="Heading 3 Char"/>
    <w:basedOn w:val="DefaultParagraphFont"/>
    <w:link w:val="Heading3"/>
    <w:uiPriority w:val="9"/>
    <w:rsid w:val="00576AFB"/>
    <w:rPr>
      <w:rFonts w:asciiTheme="majorHAnsi" w:eastAsiaTheme="majorEastAsia" w:hAnsiTheme="majorHAnsi" w:cstheme="majorBidi"/>
      <w:b/>
      <w:color w:val="243F60" w:themeColor="accent1" w:themeShade="7F"/>
      <w:sz w:val="24"/>
      <w:szCs w:val="24"/>
      <w:u w:val="single"/>
    </w:rPr>
  </w:style>
  <w:style w:type="paragraph" w:styleId="TOC3">
    <w:name w:val="toc 3"/>
    <w:basedOn w:val="Normal"/>
    <w:next w:val="Normal"/>
    <w:autoRedefine/>
    <w:uiPriority w:val="39"/>
    <w:unhideWhenUsed/>
    <w:rsid w:val="007B1B75"/>
    <w:pPr>
      <w:spacing w:after="100"/>
      <w:ind w:left="440"/>
    </w:pPr>
  </w:style>
  <w:style w:type="table" w:styleId="TableGrid">
    <w:name w:val="Table Grid"/>
    <w:basedOn w:val="TableNormal"/>
    <w:uiPriority w:val="59"/>
    <w:rsid w:val="002243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97A4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97A49"/>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A1206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618194">
      <w:bodyDiv w:val="1"/>
      <w:marLeft w:val="0"/>
      <w:marRight w:val="0"/>
      <w:marTop w:val="0"/>
      <w:marBottom w:val="0"/>
      <w:divBdr>
        <w:top w:val="none" w:sz="0" w:space="0" w:color="auto"/>
        <w:left w:val="none" w:sz="0" w:space="0" w:color="auto"/>
        <w:bottom w:val="none" w:sz="0" w:space="0" w:color="auto"/>
        <w:right w:val="none" w:sz="0" w:space="0" w:color="auto"/>
      </w:divBdr>
    </w:div>
    <w:div w:id="261495420">
      <w:bodyDiv w:val="1"/>
      <w:marLeft w:val="0"/>
      <w:marRight w:val="0"/>
      <w:marTop w:val="0"/>
      <w:marBottom w:val="0"/>
      <w:divBdr>
        <w:top w:val="none" w:sz="0" w:space="0" w:color="auto"/>
        <w:left w:val="none" w:sz="0" w:space="0" w:color="auto"/>
        <w:bottom w:val="none" w:sz="0" w:space="0" w:color="auto"/>
        <w:right w:val="none" w:sz="0" w:space="0" w:color="auto"/>
      </w:divBdr>
    </w:div>
    <w:div w:id="580606582">
      <w:bodyDiv w:val="1"/>
      <w:marLeft w:val="0"/>
      <w:marRight w:val="0"/>
      <w:marTop w:val="0"/>
      <w:marBottom w:val="0"/>
      <w:divBdr>
        <w:top w:val="none" w:sz="0" w:space="0" w:color="auto"/>
        <w:left w:val="none" w:sz="0" w:space="0" w:color="auto"/>
        <w:bottom w:val="none" w:sz="0" w:space="0" w:color="auto"/>
        <w:right w:val="none" w:sz="0" w:space="0" w:color="auto"/>
      </w:divBdr>
      <w:divsChild>
        <w:div w:id="1382899341">
          <w:marLeft w:val="0"/>
          <w:marRight w:val="0"/>
          <w:marTop w:val="0"/>
          <w:marBottom w:val="0"/>
          <w:divBdr>
            <w:top w:val="none" w:sz="0" w:space="0" w:color="auto"/>
            <w:left w:val="none" w:sz="0" w:space="0" w:color="auto"/>
            <w:bottom w:val="none" w:sz="0" w:space="0" w:color="auto"/>
            <w:right w:val="none" w:sz="0" w:space="0" w:color="auto"/>
          </w:divBdr>
        </w:div>
        <w:div w:id="1707411848">
          <w:marLeft w:val="0"/>
          <w:marRight w:val="0"/>
          <w:marTop w:val="0"/>
          <w:marBottom w:val="0"/>
          <w:divBdr>
            <w:top w:val="none" w:sz="0" w:space="0" w:color="auto"/>
            <w:left w:val="none" w:sz="0" w:space="0" w:color="auto"/>
            <w:bottom w:val="none" w:sz="0" w:space="0" w:color="auto"/>
            <w:right w:val="none" w:sz="0" w:space="0" w:color="auto"/>
          </w:divBdr>
        </w:div>
        <w:div w:id="507061682">
          <w:marLeft w:val="0"/>
          <w:marRight w:val="0"/>
          <w:marTop w:val="0"/>
          <w:marBottom w:val="0"/>
          <w:divBdr>
            <w:top w:val="none" w:sz="0" w:space="0" w:color="auto"/>
            <w:left w:val="none" w:sz="0" w:space="0" w:color="auto"/>
            <w:bottom w:val="none" w:sz="0" w:space="0" w:color="auto"/>
            <w:right w:val="none" w:sz="0" w:space="0" w:color="auto"/>
          </w:divBdr>
        </w:div>
      </w:divsChild>
    </w:div>
    <w:div w:id="716859223">
      <w:bodyDiv w:val="1"/>
      <w:marLeft w:val="0"/>
      <w:marRight w:val="0"/>
      <w:marTop w:val="0"/>
      <w:marBottom w:val="0"/>
      <w:divBdr>
        <w:top w:val="none" w:sz="0" w:space="0" w:color="auto"/>
        <w:left w:val="none" w:sz="0" w:space="0" w:color="auto"/>
        <w:bottom w:val="none" w:sz="0" w:space="0" w:color="auto"/>
        <w:right w:val="none" w:sz="0" w:space="0" w:color="auto"/>
      </w:divBdr>
      <w:divsChild>
        <w:div w:id="593783343">
          <w:marLeft w:val="0"/>
          <w:marRight w:val="0"/>
          <w:marTop w:val="0"/>
          <w:marBottom w:val="0"/>
          <w:divBdr>
            <w:top w:val="none" w:sz="0" w:space="0" w:color="auto"/>
            <w:left w:val="none" w:sz="0" w:space="0" w:color="auto"/>
            <w:bottom w:val="none" w:sz="0" w:space="0" w:color="auto"/>
            <w:right w:val="none" w:sz="0" w:space="0" w:color="auto"/>
          </w:divBdr>
        </w:div>
        <w:div w:id="962543481">
          <w:marLeft w:val="0"/>
          <w:marRight w:val="0"/>
          <w:marTop w:val="0"/>
          <w:marBottom w:val="0"/>
          <w:divBdr>
            <w:top w:val="none" w:sz="0" w:space="0" w:color="auto"/>
            <w:left w:val="none" w:sz="0" w:space="0" w:color="auto"/>
            <w:bottom w:val="none" w:sz="0" w:space="0" w:color="auto"/>
            <w:right w:val="none" w:sz="0" w:space="0" w:color="auto"/>
          </w:divBdr>
        </w:div>
        <w:div w:id="731972482">
          <w:marLeft w:val="0"/>
          <w:marRight w:val="0"/>
          <w:marTop w:val="0"/>
          <w:marBottom w:val="0"/>
          <w:divBdr>
            <w:top w:val="none" w:sz="0" w:space="0" w:color="auto"/>
            <w:left w:val="none" w:sz="0" w:space="0" w:color="auto"/>
            <w:bottom w:val="none" w:sz="0" w:space="0" w:color="auto"/>
            <w:right w:val="none" w:sz="0" w:space="0" w:color="auto"/>
          </w:divBdr>
        </w:div>
      </w:divsChild>
    </w:div>
    <w:div w:id="731077387">
      <w:bodyDiv w:val="1"/>
      <w:marLeft w:val="0"/>
      <w:marRight w:val="0"/>
      <w:marTop w:val="0"/>
      <w:marBottom w:val="0"/>
      <w:divBdr>
        <w:top w:val="none" w:sz="0" w:space="0" w:color="auto"/>
        <w:left w:val="none" w:sz="0" w:space="0" w:color="auto"/>
        <w:bottom w:val="none" w:sz="0" w:space="0" w:color="auto"/>
        <w:right w:val="none" w:sz="0" w:space="0" w:color="auto"/>
      </w:divBdr>
    </w:div>
    <w:div w:id="890532408">
      <w:bodyDiv w:val="1"/>
      <w:marLeft w:val="0"/>
      <w:marRight w:val="0"/>
      <w:marTop w:val="0"/>
      <w:marBottom w:val="0"/>
      <w:divBdr>
        <w:top w:val="none" w:sz="0" w:space="0" w:color="auto"/>
        <w:left w:val="none" w:sz="0" w:space="0" w:color="auto"/>
        <w:bottom w:val="none" w:sz="0" w:space="0" w:color="auto"/>
        <w:right w:val="none" w:sz="0" w:space="0" w:color="auto"/>
      </w:divBdr>
    </w:div>
    <w:div w:id="903298819">
      <w:bodyDiv w:val="1"/>
      <w:marLeft w:val="0"/>
      <w:marRight w:val="0"/>
      <w:marTop w:val="0"/>
      <w:marBottom w:val="0"/>
      <w:divBdr>
        <w:top w:val="none" w:sz="0" w:space="0" w:color="auto"/>
        <w:left w:val="none" w:sz="0" w:space="0" w:color="auto"/>
        <w:bottom w:val="none" w:sz="0" w:space="0" w:color="auto"/>
        <w:right w:val="none" w:sz="0" w:space="0" w:color="auto"/>
      </w:divBdr>
    </w:div>
    <w:div w:id="939291692">
      <w:bodyDiv w:val="1"/>
      <w:marLeft w:val="0"/>
      <w:marRight w:val="0"/>
      <w:marTop w:val="0"/>
      <w:marBottom w:val="0"/>
      <w:divBdr>
        <w:top w:val="none" w:sz="0" w:space="0" w:color="auto"/>
        <w:left w:val="none" w:sz="0" w:space="0" w:color="auto"/>
        <w:bottom w:val="none" w:sz="0" w:space="0" w:color="auto"/>
        <w:right w:val="none" w:sz="0" w:space="0" w:color="auto"/>
      </w:divBdr>
    </w:div>
    <w:div w:id="940916338">
      <w:bodyDiv w:val="1"/>
      <w:marLeft w:val="0"/>
      <w:marRight w:val="0"/>
      <w:marTop w:val="0"/>
      <w:marBottom w:val="0"/>
      <w:divBdr>
        <w:top w:val="none" w:sz="0" w:space="0" w:color="auto"/>
        <w:left w:val="none" w:sz="0" w:space="0" w:color="auto"/>
        <w:bottom w:val="none" w:sz="0" w:space="0" w:color="auto"/>
        <w:right w:val="none" w:sz="0" w:space="0" w:color="auto"/>
      </w:divBdr>
    </w:div>
    <w:div w:id="975524753">
      <w:bodyDiv w:val="1"/>
      <w:marLeft w:val="0"/>
      <w:marRight w:val="0"/>
      <w:marTop w:val="0"/>
      <w:marBottom w:val="0"/>
      <w:divBdr>
        <w:top w:val="none" w:sz="0" w:space="0" w:color="auto"/>
        <w:left w:val="none" w:sz="0" w:space="0" w:color="auto"/>
        <w:bottom w:val="none" w:sz="0" w:space="0" w:color="auto"/>
        <w:right w:val="none" w:sz="0" w:space="0" w:color="auto"/>
      </w:divBdr>
    </w:div>
    <w:div w:id="981008775">
      <w:bodyDiv w:val="1"/>
      <w:marLeft w:val="0"/>
      <w:marRight w:val="0"/>
      <w:marTop w:val="0"/>
      <w:marBottom w:val="0"/>
      <w:divBdr>
        <w:top w:val="none" w:sz="0" w:space="0" w:color="auto"/>
        <w:left w:val="none" w:sz="0" w:space="0" w:color="auto"/>
        <w:bottom w:val="none" w:sz="0" w:space="0" w:color="auto"/>
        <w:right w:val="none" w:sz="0" w:space="0" w:color="auto"/>
      </w:divBdr>
    </w:div>
    <w:div w:id="992564759">
      <w:bodyDiv w:val="1"/>
      <w:marLeft w:val="0"/>
      <w:marRight w:val="0"/>
      <w:marTop w:val="0"/>
      <w:marBottom w:val="0"/>
      <w:divBdr>
        <w:top w:val="none" w:sz="0" w:space="0" w:color="auto"/>
        <w:left w:val="none" w:sz="0" w:space="0" w:color="auto"/>
        <w:bottom w:val="none" w:sz="0" w:space="0" w:color="auto"/>
        <w:right w:val="none" w:sz="0" w:space="0" w:color="auto"/>
      </w:divBdr>
    </w:div>
    <w:div w:id="1088885675">
      <w:bodyDiv w:val="1"/>
      <w:marLeft w:val="0"/>
      <w:marRight w:val="0"/>
      <w:marTop w:val="0"/>
      <w:marBottom w:val="0"/>
      <w:divBdr>
        <w:top w:val="none" w:sz="0" w:space="0" w:color="auto"/>
        <w:left w:val="none" w:sz="0" w:space="0" w:color="auto"/>
        <w:bottom w:val="none" w:sz="0" w:space="0" w:color="auto"/>
        <w:right w:val="none" w:sz="0" w:space="0" w:color="auto"/>
      </w:divBdr>
      <w:divsChild>
        <w:div w:id="1248808580">
          <w:marLeft w:val="0"/>
          <w:marRight w:val="0"/>
          <w:marTop w:val="0"/>
          <w:marBottom w:val="0"/>
          <w:divBdr>
            <w:top w:val="none" w:sz="0" w:space="0" w:color="auto"/>
            <w:left w:val="none" w:sz="0" w:space="0" w:color="auto"/>
            <w:bottom w:val="none" w:sz="0" w:space="0" w:color="auto"/>
            <w:right w:val="none" w:sz="0" w:space="0" w:color="auto"/>
          </w:divBdr>
          <w:divsChild>
            <w:div w:id="1380858846">
              <w:marLeft w:val="0"/>
              <w:marRight w:val="0"/>
              <w:marTop w:val="0"/>
              <w:marBottom w:val="0"/>
              <w:divBdr>
                <w:top w:val="none" w:sz="0" w:space="0" w:color="auto"/>
                <w:left w:val="none" w:sz="0" w:space="0" w:color="auto"/>
                <w:bottom w:val="none" w:sz="0" w:space="0" w:color="auto"/>
                <w:right w:val="none" w:sz="0" w:space="0" w:color="auto"/>
              </w:divBdr>
            </w:div>
            <w:div w:id="1207183125">
              <w:marLeft w:val="0"/>
              <w:marRight w:val="0"/>
              <w:marTop w:val="0"/>
              <w:marBottom w:val="0"/>
              <w:divBdr>
                <w:top w:val="none" w:sz="0" w:space="0" w:color="auto"/>
                <w:left w:val="none" w:sz="0" w:space="0" w:color="auto"/>
                <w:bottom w:val="none" w:sz="0" w:space="0" w:color="auto"/>
                <w:right w:val="none" w:sz="0" w:space="0" w:color="auto"/>
              </w:divBdr>
            </w:div>
            <w:div w:id="1471702500">
              <w:marLeft w:val="0"/>
              <w:marRight w:val="0"/>
              <w:marTop w:val="0"/>
              <w:marBottom w:val="0"/>
              <w:divBdr>
                <w:top w:val="none" w:sz="0" w:space="0" w:color="auto"/>
                <w:left w:val="none" w:sz="0" w:space="0" w:color="auto"/>
                <w:bottom w:val="none" w:sz="0" w:space="0" w:color="auto"/>
                <w:right w:val="none" w:sz="0" w:space="0" w:color="auto"/>
              </w:divBdr>
            </w:div>
            <w:div w:id="2087267600">
              <w:marLeft w:val="0"/>
              <w:marRight w:val="0"/>
              <w:marTop w:val="0"/>
              <w:marBottom w:val="0"/>
              <w:divBdr>
                <w:top w:val="none" w:sz="0" w:space="0" w:color="auto"/>
                <w:left w:val="none" w:sz="0" w:space="0" w:color="auto"/>
                <w:bottom w:val="none" w:sz="0" w:space="0" w:color="auto"/>
                <w:right w:val="none" w:sz="0" w:space="0" w:color="auto"/>
              </w:divBdr>
            </w:div>
            <w:div w:id="1527019480">
              <w:marLeft w:val="0"/>
              <w:marRight w:val="0"/>
              <w:marTop w:val="0"/>
              <w:marBottom w:val="0"/>
              <w:divBdr>
                <w:top w:val="none" w:sz="0" w:space="0" w:color="auto"/>
                <w:left w:val="none" w:sz="0" w:space="0" w:color="auto"/>
                <w:bottom w:val="none" w:sz="0" w:space="0" w:color="auto"/>
                <w:right w:val="none" w:sz="0" w:space="0" w:color="auto"/>
              </w:divBdr>
            </w:div>
            <w:div w:id="1260408892">
              <w:marLeft w:val="0"/>
              <w:marRight w:val="0"/>
              <w:marTop w:val="0"/>
              <w:marBottom w:val="0"/>
              <w:divBdr>
                <w:top w:val="none" w:sz="0" w:space="0" w:color="auto"/>
                <w:left w:val="none" w:sz="0" w:space="0" w:color="auto"/>
                <w:bottom w:val="none" w:sz="0" w:space="0" w:color="auto"/>
                <w:right w:val="none" w:sz="0" w:space="0" w:color="auto"/>
              </w:divBdr>
            </w:div>
            <w:div w:id="1080130236">
              <w:marLeft w:val="0"/>
              <w:marRight w:val="0"/>
              <w:marTop w:val="0"/>
              <w:marBottom w:val="0"/>
              <w:divBdr>
                <w:top w:val="none" w:sz="0" w:space="0" w:color="auto"/>
                <w:left w:val="none" w:sz="0" w:space="0" w:color="auto"/>
                <w:bottom w:val="none" w:sz="0" w:space="0" w:color="auto"/>
                <w:right w:val="none" w:sz="0" w:space="0" w:color="auto"/>
              </w:divBdr>
            </w:div>
            <w:div w:id="799954416">
              <w:marLeft w:val="0"/>
              <w:marRight w:val="0"/>
              <w:marTop w:val="0"/>
              <w:marBottom w:val="0"/>
              <w:divBdr>
                <w:top w:val="none" w:sz="0" w:space="0" w:color="auto"/>
                <w:left w:val="none" w:sz="0" w:space="0" w:color="auto"/>
                <w:bottom w:val="none" w:sz="0" w:space="0" w:color="auto"/>
                <w:right w:val="none" w:sz="0" w:space="0" w:color="auto"/>
              </w:divBdr>
            </w:div>
            <w:div w:id="2121873729">
              <w:marLeft w:val="0"/>
              <w:marRight w:val="0"/>
              <w:marTop w:val="0"/>
              <w:marBottom w:val="0"/>
              <w:divBdr>
                <w:top w:val="none" w:sz="0" w:space="0" w:color="auto"/>
                <w:left w:val="none" w:sz="0" w:space="0" w:color="auto"/>
                <w:bottom w:val="none" w:sz="0" w:space="0" w:color="auto"/>
                <w:right w:val="none" w:sz="0" w:space="0" w:color="auto"/>
              </w:divBdr>
            </w:div>
            <w:div w:id="122893063">
              <w:marLeft w:val="0"/>
              <w:marRight w:val="0"/>
              <w:marTop w:val="0"/>
              <w:marBottom w:val="0"/>
              <w:divBdr>
                <w:top w:val="none" w:sz="0" w:space="0" w:color="auto"/>
                <w:left w:val="none" w:sz="0" w:space="0" w:color="auto"/>
                <w:bottom w:val="none" w:sz="0" w:space="0" w:color="auto"/>
                <w:right w:val="none" w:sz="0" w:space="0" w:color="auto"/>
              </w:divBdr>
            </w:div>
            <w:div w:id="689333166">
              <w:marLeft w:val="0"/>
              <w:marRight w:val="0"/>
              <w:marTop w:val="0"/>
              <w:marBottom w:val="0"/>
              <w:divBdr>
                <w:top w:val="none" w:sz="0" w:space="0" w:color="auto"/>
                <w:left w:val="none" w:sz="0" w:space="0" w:color="auto"/>
                <w:bottom w:val="none" w:sz="0" w:space="0" w:color="auto"/>
                <w:right w:val="none" w:sz="0" w:space="0" w:color="auto"/>
              </w:divBdr>
            </w:div>
            <w:div w:id="755635670">
              <w:marLeft w:val="0"/>
              <w:marRight w:val="0"/>
              <w:marTop w:val="0"/>
              <w:marBottom w:val="0"/>
              <w:divBdr>
                <w:top w:val="none" w:sz="0" w:space="0" w:color="auto"/>
                <w:left w:val="none" w:sz="0" w:space="0" w:color="auto"/>
                <w:bottom w:val="none" w:sz="0" w:space="0" w:color="auto"/>
                <w:right w:val="none" w:sz="0" w:space="0" w:color="auto"/>
              </w:divBdr>
            </w:div>
            <w:div w:id="899513826">
              <w:marLeft w:val="0"/>
              <w:marRight w:val="0"/>
              <w:marTop w:val="0"/>
              <w:marBottom w:val="0"/>
              <w:divBdr>
                <w:top w:val="none" w:sz="0" w:space="0" w:color="auto"/>
                <w:left w:val="none" w:sz="0" w:space="0" w:color="auto"/>
                <w:bottom w:val="none" w:sz="0" w:space="0" w:color="auto"/>
                <w:right w:val="none" w:sz="0" w:space="0" w:color="auto"/>
              </w:divBdr>
            </w:div>
            <w:div w:id="25765403">
              <w:marLeft w:val="0"/>
              <w:marRight w:val="0"/>
              <w:marTop w:val="0"/>
              <w:marBottom w:val="0"/>
              <w:divBdr>
                <w:top w:val="none" w:sz="0" w:space="0" w:color="auto"/>
                <w:left w:val="none" w:sz="0" w:space="0" w:color="auto"/>
                <w:bottom w:val="none" w:sz="0" w:space="0" w:color="auto"/>
                <w:right w:val="none" w:sz="0" w:space="0" w:color="auto"/>
              </w:divBdr>
            </w:div>
            <w:div w:id="163506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635013">
      <w:bodyDiv w:val="1"/>
      <w:marLeft w:val="0"/>
      <w:marRight w:val="0"/>
      <w:marTop w:val="0"/>
      <w:marBottom w:val="0"/>
      <w:divBdr>
        <w:top w:val="none" w:sz="0" w:space="0" w:color="auto"/>
        <w:left w:val="none" w:sz="0" w:space="0" w:color="auto"/>
        <w:bottom w:val="none" w:sz="0" w:space="0" w:color="auto"/>
        <w:right w:val="none" w:sz="0" w:space="0" w:color="auto"/>
      </w:divBdr>
      <w:divsChild>
        <w:div w:id="1246452350">
          <w:marLeft w:val="0"/>
          <w:marRight w:val="0"/>
          <w:marTop w:val="0"/>
          <w:marBottom w:val="0"/>
          <w:divBdr>
            <w:top w:val="none" w:sz="0" w:space="0" w:color="auto"/>
            <w:left w:val="none" w:sz="0" w:space="0" w:color="auto"/>
            <w:bottom w:val="none" w:sz="0" w:space="0" w:color="auto"/>
            <w:right w:val="none" w:sz="0" w:space="0" w:color="auto"/>
          </w:divBdr>
        </w:div>
        <w:div w:id="656036873">
          <w:marLeft w:val="0"/>
          <w:marRight w:val="0"/>
          <w:marTop w:val="0"/>
          <w:marBottom w:val="0"/>
          <w:divBdr>
            <w:top w:val="none" w:sz="0" w:space="0" w:color="auto"/>
            <w:left w:val="none" w:sz="0" w:space="0" w:color="auto"/>
            <w:bottom w:val="none" w:sz="0" w:space="0" w:color="auto"/>
            <w:right w:val="none" w:sz="0" w:space="0" w:color="auto"/>
          </w:divBdr>
        </w:div>
        <w:div w:id="165025295">
          <w:marLeft w:val="0"/>
          <w:marRight w:val="0"/>
          <w:marTop w:val="0"/>
          <w:marBottom w:val="0"/>
          <w:divBdr>
            <w:top w:val="none" w:sz="0" w:space="0" w:color="auto"/>
            <w:left w:val="none" w:sz="0" w:space="0" w:color="auto"/>
            <w:bottom w:val="none" w:sz="0" w:space="0" w:color="auto"/>
            <w:right w:val="none" w:sz="0" w:space="0" w:color="auto"/>
          </w:divBdr>
        </w:div>
        <w:div w:id="1319534096">
          <w:marLeft w:val="0"/>
          <w:marRight w:val="0"/>
          <w:marTop w:val="0"/>
          <w:marBottom w:val="0"/>
          <w:divBdr>
            <w:top w:val="none" w:sz="0" w:space="0" w:color="auto"/>
            <w:left w:val="none" w:sz="0" w:space="0" w:color="auto"/>
            <w:bottom w:val="none" w:sz="0" w:space="0" w:color="auto"/>
            <w:right w:val="none" w:sz="0" w:space="0" w:color="auto"/>
          </w:divBdr>
        </w:div>
        <w:div w:id="1469855504">
          <w:marLeft w:val="0"/>
          <w:marRight w:val="0"/>
          <w:marTop w:val="0"/>
          <w:marBottom w:val="0"/>
          <w:divBdr>
            <w:top w:val="none" w:sz="0" w:space="0" w:color="auto"/>
            <w:left w:val="none" w:sz="0" w:space="0" w:color="auto"/>
            <w:bottom w:val="none" w:sz="0" w:space="0" w:color="auto"/>
            <w:right w:val="none" w:sz="0" w:space="0" w:color="auto"/>
          </w:divBdr>
        </w:div>
        <w:div w:id="1718627747">
          <w:marLeft w:val="0"/>
          <w:marRight w:val="0"/>
          <w:marTop w:val="0"/>
          <w:marBottom w:val="0"/>
          <w:divBdr>
            <w:top w:val="none" w:sz="0" w:space="0" w:color="auto"/>
            <w:left w:val="none" w:sz="0" w:space="0" w:color="auto"/>
            <w:bottom w:val="none" w:sz="0" w:space="0" w:color="auto"/>
            <w:right w:val="none" w:sz="0" w:space="0" w:color="auto"/>
          </w:divBdr>
        </w:div>
        <w:div w:id="1713726391">
          <w:marLeft w:val="0"/>
          <w:marRight w:val="0"/>
          <w:marTop w:val="0"/>
          <w:marBottom w:val="0"/>
          <w:divBdr>
            <w:top w:val="none" w:sz="0" w:space="0" w:color="auto"/>
            <w:left w:val="none" w:sz="0" w:space="0" w:color="auto"/>
            <w:bottom w:val="none" w:sz="0" w:space="0" w:color="auto"/>
            <w:right w:val="none" w:sz="0" w:space="0" w:color="auto"/>
          </w:divBdr>
        </w:div>
        <w:div w:id="358286993">
          <w:marLeft w:val="0"/>
          <w:marRight w:val="0"/>
          <w:marTop w:val="0"/>
          <w:marBottom w:val="0"/>
          <w:divBdr>
            <w:top w:val="none" w:sz="0" w:space="0" w:color="auto"/>
            <w:left w:val="none" w:sz="0" w:space="0" w:color="auto"/>
            <w:bottom w:val="none" w:sz="0" w:space="0" w:color="auto"/>
            <w:right w:val="none" w:sz="0" w:space="0" w:color="auto"/>
          </w:divBdr>
        </w:div>
        <w:div w:id="1870214705">
          <w:marLeft w:val="0"/>
          <w:marRight w:val="0"/>
          <w:marTop w:val="0"/>
          <w:marBottom w:val="0"/>
          <w:divBdr>
            <w:top w:val="none" w:sz="0" w:space="0" w:color="auto"/>
            <w:left w:val="none" w:sz="0" w:space="0" w:color="auto"/>
            <w:bottom w:val="none" w:sz="0" w:space="0" w:color="auto"/>
            <w:right w:val="none" w:sz="0" w:space="0" w:color="auto"/>
          </w:divBdr>
        </w:div>
        <w:div w:id="2144226772">
          <w:marLeft w:val="0"/>
          <w:marRight w:val="0"/>
          <w:marTop w:val="0"/>
          <w:marBottom w:val="0"/>
          <w:divBdr>
            <w:top w:val="none" w:sz="0" w:space="0" w:color="auto"/>
            <w:left w:val="none" w:sz="0" w:space="0" w:color="auto"/>
            <w:bottom w:val="none" w:sz="0" w:space="0" w:color="auto"/>
            <w:right w:val="none" w:sz="0" w:space="0" w:color="auto"/>
          </w:divBdr>
        </w:div>
        <w:div w:id="1271932368">
          <w:marLeft w:val="0"/>
          <w:marRight w:val="0"/>
          <w:marTop w:val="0"/>
          <w:marBottom w:val="0"/>
          <w:divBdr>
            <w:top w:val="none" w:sz="0" w:space="0" w:color="auto"/>
            <w:left w:val="none" w:sz="0" w:space="0" w:color="auto"/>
            <w:bottom w:val="none" w:sz="0" w:space="0" w:color="auto"/>
            <w:right w:val="none" w:sz="0" w:space="0" w:color="auto"/>
          </w:divBdr>
        </w:div>
        <w:div w:id="911282899">
          <w:marLeft w:val="0"/>
          <w:marRight w:val="0"/>
          <w:marTop w:val="0"/>
          <w:marBottom w:val="0"/>
          <w:divBdr>
            <w:top w:val="none" w:sz="0" w:space="0" w:color="auto"/>
            <w:left w:val="none" w:sz="0" w:space="0" w:color="auto"/>
            <w:bottom w:val="none" w:sz="0" w:space="0" w:color="auto"/>
            <w:right w:val="none" w:sz="0" w:space="0" w:color="auto"/>
          </w:divBdr>
        </w:div>
        <w:div w:id="780759659">
          <w:marLeft w:val="0"/>
          <w:marRight w:val="0"/>
          <w:marTop w:val="0"/>
          <w:marBottom w:val="0"/>
          <w:divBdr>
            <w:top w:val="none" w:sz="0" w:space="0" w:color="auto"/>
            <w:left w:val="none" w:sz="0" w:space="0" w:color="auto"/>
            <w:bottom w:val="none" w:sz="0" w:space="0" w:color="auto"/>
            <w:right w:val="none" w:sz="0" w:space="0" w:color="auto"/>
          </w:divBdr>
        </w:div>
        <w:div w:id="638845776">
          <w:marLeft w:val="0"/>
          <w:marRight w:val="0"/>
          <w:marTop w:val="0"/>
          <w:marBottom w:val="0"/>
          <w:divBdr>
            <w:top w:val="none" w:sz="0" w:space="0" w:color="auto"/>
            <w:left w:val="none" w:sz="0" w:space="0" w:color="auto"/>
            <w:bottom w:val="none" w:sz="0" w:space="0" w:color="auto"/>
            <w:right w:val="none" w:sz="0" w:space="0" w:color="auto"/>
          </w:divBdr>
        </w:div>
        <w:div w:id="528841423">
          <w:marLeft w:val="0"/>
          <w:marRight w:val="0"/>
          <w:marTop w:val="0"/>
          <w:marBottom w:val="0"/>
          <w:divBdr>
            <w:top w:val="none" w:sz="0" w:space="0" w:color="auto"/>
            <w:left w:val="none" w:sz="0" w:space="0" w:color="auto"/>
            <w:bottom w:val="none" w:sz="0" w:space="0" w:color="auto"/>
            <w:right w:val="none" w:sz="0" w:space="0" w:color="auto"/>
          </w:divBdr>
        </w:div>
        <w:div w:id="137262460">
          <w:marLeft w:val="0"/>
          <w:marRight w:val="0"/>
          <w:marTop w:val="0"/>
          <w:marBottom w:val="0"/>
          <w:divBdr>
            <w:top w:val="none" w:sz="0" w:space="0" w:color="auto"/>
            <w:left w:val="none" w:sz="0" w:space="0" w:color="auto"/>
            <w:bottom w:val="none" w:sz="0" w:space="0" w:color="auto"/>
            <w:right w:val="none" w:sz="0" w:space="0" w:color="auto"/>
          </w:divBdr>
        </w:div>
      </w:divsChild>
    </w:div>
    <w:div w:id="1245996245">
      <w:bodyDiv w:val="1"/>
      <w:marLeft w:val="0"/>
      <w:marRight w:val="0"/>
      <w:marTop w:val="0"/>
      <w:marBottom w:val="0"/>
      <w:divBdr>
        <w:top w:val="none" w:sz="0" w:space="0" w:color="auto"/>
        <w:left w:val="none" w:sz="0" w:space="0" w:color="auto"/>
        <w:bottom w:val="none" w:sz="0" w:space="0" w:color="auto"/>
        <w:right w:val="none" w:sz="0" w:space="0" w:color="auto"/>
      </w:divBdr>
      <w:divsChild>
        <w:div w:id="1053970791">
          <w:marLeft w:val="0"/>
          <w:marRight w:val="0"/>
          <w:marTop w:val="0"/>
          <w:marBottom w:val="0"/>
          <w:divBdr>
            <w:top w:val="none" w:sz="0" w:space="0" w:color="auto"/>
            <w:left w:val="none" w:sz="0" w:space="0" w:color="auto"/>
            <w:bottom w:val="none" w:sz="0" w:space="0" w:color="auto"/>
            <w:right w:val="none" w:sz="0" w:space="0" w:color="auto"/>
          </w:divBdr>
        </w:div>
        <w:div w:id="163279293">
          <w:marLeft w:val="0"/>
          <w:marRight w:val="0"/>
          <w:marTop w:val="0"/>
          <w:marBottom w:val="0"/>
          <w:divBdr>
            <w:top w:val="none" w:sz="0" w:space="0" w:color="auto"/>
            <w:left w:val="none" w:sz="0" w:space="0" w:color="auto"/>
            <w:bottom w:val="none" w:sz="0" w:space="0" w:color="auto"/>
            <w:right w:val="none" w:sz="0" w:space="0" w:color="auto"/>
          </w:divBdr>
        </w:div>
        <w:div w:id="349453744">
          <w:marLeft w:val="0"/>
          <w:marRight w:val="0"/>
          <w:marTop w:val="0"/>
          <w:marBottom w:val="0"/>
          <w:divBdr>
            <w:top w:val="none" w:sz="0" w:space="0" w:color="auto"/>
            <w:left w:val="none" w:sz="0" w:space="0" w:color="auto"/>
            <w:bottom w:val="none" w:sz="0" w:space="0" w:color="auto"/>
            <w:right w:val="none" w:sz="0" w:space="0" w:color="auto"/>
          </w:divBdr>
        </w:div>
        <w:div w:id="494686258">
          <w:marLeft w:val="0"/>
          <w:marRight w:val="0"/>
          <w:marTop w:val="0"/>
          <w:marBottom w:val="0"/>
          <w:divBdr>
            <w:top w:val="none" w:sz="0" w:space="0" w:color="auto"/>
            <w:left w:val="none" w:sz="0" w:space="0" w:color="auto"/>
            <w:bottom w:val="none" w:sz="0" w:space="0" w:color="auto"/>
            <w:right w:val="none" w:sz="0" w:space="0" w:color="auto"/>
          </w:divBdr>
        </w:div>
        <w:div w:id="1000891901">
          <w:marLeft w:val="0"/>
          <w:marRight w:val="0"/>
          <w:marTop w:val="0"/>
          <w:marBottom w:val="0"/>
          <w:divBdr>
            <w:top w:val="none" w:sz="0" w:space="0" w:color="auto"/>
            <w:left w:val="none" w:sz="0" w:space="0" w:color="auto"/>
            <w:bottom w:val="none" w:sz="0" w:space="0" w:color="auto"/>
            <w:right w:val="none" w:sz="0" w:space="0" w:color="auto"/>
          </w:divBdr>
        </w:div>
        <w:div w:id="875431902">
          <w:marLeft w:val="0"/>
          <w:marRight w:val="0"/>
          <w:marTop w:val="0"/>
          <w:marBottom w:val="0"/>
          <w:divBdr>
            <w:top w:val="none" w:sz="0" w:space="0" w:color="auto"/>
            <w:left w:val="none" w:sz="0" w:space="0" w:color="auto"/>
            <w:bottom w:val="none" w:sz="0" w:space="0" w:color="auto"/>
            <w:right w:val="none" w:sz="0" w:space="0" w:color="auto"/>
          </w:divBdr>
        </w:div>
        <w:div w:id="1575973070">
          <w:marLeft w:val="0"/>
          <w:marRight w:val="0"/>
          <w:marTop w:val="0"/>
          <w:marBottom w:val="0"/>
          <w:divBdr>
            <w:top w:val="none" w:sz="0" w:space="0" w:color="auto"/>
            <w:left w:val="none" w:sz="0" w:space="0" w:color="auto"/>
            <w:bottom w:val="none" w:sz="0" w:space="0" w:color="auto"/>
            <w:right w:val="none" w:sz="0" w:space="0" w:color="auto"/>
          </w:divBdr>
        </w:div>
      </w:divsChild>
    </w:div>
    <w:div w:id="1328553228">
      <w:bodyDiv w:val="1"/>
      <w:marLeft w:val="0"/>
      <w:marRight w:val="0"/>
      <w:marTop w:val="0"/>
      <w:marBottom w:val="0"/>
      <w:divBdr>
        <w:top w:val="none" w:sz="0" w:space="0" w:color="auto"/>
        <w:left w:val="none" w:sz="0" w:space="0" w:color="auto"/>
        <w:bottom w:val="none" w:sz="0" w:space="0" w:color="auto"/>
        <w:right w:val="none" w:sz="0" w:space="0" w:color="auto"/>
      </w:divBdr>
      <w:divsChild>
        <w:div w:id="249585760">
          <w:marLeft w:val="0"/>
          <w:marRight w:val="0"/>
          <w:marTop w:val="0"/>
          <w:marBottom w:val="0"/>
          <w:divBdr>
            <w:top w:val="none" w:sz="0" w:space="0" w:color="auto"/>
            <w:left w:val="none" w:sz="0" w:space="0" w:color="auto"/>
            <w:bottom w:val="none" w:sz="0" w:space="0" w:color="auto"/>
            <w:right w:val="none" w:sz="0" w:space="0" w:color="auto"/>
          </w:divBdr>
        </w:div>
        <w:div w:id="1911962206">
          <w:marLeft w:val="0"/>
          <w:marRight w:val="0"/>
          <w:marTop w:val="0"/>
          <w:marBottom w:val="0"/>
          <w:divBdr>
            <w:top w:val="none" w:sz="0" w:space="0" w:color="auto"/>
            <w:left w:val="none" w:sz="0" w:space="0" w:color="auto"/>
            <w:bottom w:val="none" w:sz="0" w:space="0" w:color="auto"/>
            <w:right w:val="none" w:sz="0" w:space="0" w:color="auto"/>
          </w:divBdr>
        </w:div>
        <w:div w:id="870384255">
          <w:marLeft w:val="0"/>
          <w:marRight w:val="0"/>
          <w:marTop w:val="0"/>
          <w:marBottom w:val="0"/>
          <w:divBdr>
            <w:top w:val="none" w:sz="0" w:space="0" w:color="auto"/>
            <w:left w:val="none" w:sz="0" w:space="0" w:color="auto"/>
            <w:bottom w:val="none" w:sz="0" w:space="0" w:color="auto"/>
            <w:right w:val="none" w:sz="0" w:space="0" w:color="auto"/>
          </w:divBdr>
        </w:div>
      </w:divsChild>
    </w:div>
    <w:div w:id="1364868423">
      <w:bodyDiv w:val="1"/>
      <w:marLeft w:val="0"/>
      <w:marRight w:val="0"/>
      <w:marTop w:val="0"/>
      <w:marBottom w:val="0"/>
      <w:divBdr>
        <w:top w:val="none" w:sz="0" w:space="0" w:color="auto"/>
        <w:left w:val="none" w:sz="0" w:space="0" w:color="auto"/>
        <w:bottom w:val="none" w:sz="0" w:space="0" w:color="auto"/>
        <w:right w:val="none" w:sz="0" w:space="0" w:color="auto"/>
      </w:divBdr>
    </w:div>
    <w:div w:id="1396472932">
      <w:bodyDiv w:val="1"/>
      <w:marLeft w:val="0"/>
      <w:marRight w:val="0"/>
      <w:marTop w:val="0"/>
      <w:marBottom w:val="0"/>
      <w:divBdr>
        <w:top w:val="none" w:sz="0" w:space="0" w:color="auto"/>
        <w:left w:val="none" w:sz="0" w:space="0" w:color="auto"/>
        <w:bottom w:val="none" w:sz="0" w:space="0" w:color="auto"/>
        <w:right w:val="none" w:sz="0" w:space="0" w:color="auto"/>
      </w:divBdr>
      <w:divsChild>
        <w:div w:id="1658413662">
          <w:marLeft w:val="-225"/>
          <w:marRight w:val="-225"/>
          <w:marTop w:val="0"/>
          <w:marBottom w:val="0"/>
          <w:divBdr>
            <w:top w:val="none" w:sz="0" w:space="0" w:color="auto"/>
            <w:left w:val="none" w:sz="0" w:space="0" w:color="auto"/>
            <w:bottom w:val="single" w:sz="6" w:space="0" w:color="CCCCCC"/>
            <w:right w:val="none" w:sz="0" w:space="0" w:color="auto"/>
          </w:divBdr>
          <w:divsChild>
            <w:div w:id="1850409393">
              <w:marLeft w:val="0"/>
              <w:marRight w:val="0"/>
              <w:marTop w:val="0"/>
              <w:marBottom w:val="0"/>
              <w:divBdr>
                <w:top w:val="none" w:sz="0" w:space="0" w:color="auto"/>
                <w:left w:val="none" w:sz="0" w:space="0" w:color="auto"/>
                <w:bottom w:val="none" w:sz="0" w:space="0" w:color="auto"/>
                <w:right w:val="none" w:sz="0" w:space="0" w:color="auto"/>
              </w:divBdr>
            </w:div>
          </w:divsChild>
        </w:div>
        <w:div w:id="737827565">
          <w:marLeft w:val="-225"/>
          <w:marRight w:val="-225"/>
          <w:marTop w:val="0"/>
          <w:marBottom w:val="0"/>
          <w:divBdr>
            <w:top w:val="none" w:sz="0" w:space="0" w:color="auto"/>
            <w:left w:val="none" w:sz="0" w:space="0" w:color="auto"/>
            <w:bottom w:val="none" w:sz="0" w:space="0" w:color="auto"/>
            <w:right w:val="none" w:sz="0" w:space="0" w:color="auto"/>
          </w:divBdr>
          <w:divsChild>
            <w:div w:id="1099301883">
              <w:marLeft w:val="0"/>
              <w:marRight w:val="0"/>
              <w:marTop w:val="0"/>
              <w:marBottom w:val="0"/>
              <w:divBdr>
                <w:top w:val="none" w:sz="0" w:space="0" w:color="auto"/>
                <w:left w:val="none" w:sz="0" w:space="0" w:color="auto"/>
                <w:bottom w:val="none" w:sz="0" w:space="0" w:color="auto"/>
                <w:right w:val="single" w:sz="6" w:space="11" w:color="CCCCCC"/>
              </w:divBdr>
            </w:div>
          </w:divsChild>
        </w:div>
      </w:divsChild>
    </w:div>
    <w:div w:id="1432164367">
      <w:bodyDiv w:val="1"/>
      <w:marLeft w:val="0"/>
      <w:marRight w:val="0"/>
      <w:marTop w:val="0"/>
      <w:marBottom w:val="0"/>
      <w:divBdr>
        <w:top w:val="none" w:sz="0" w:space="0" w:color="auto"/>
        <w:left w:val="none" w:sz="0" w:space="0" w:color="auto"/>
        <w:bottom w:val="none" w:sz="0" w:space="0" w:color="auto"/>
        <w:right w:val="none" w:sz="0" w:space="0" w:color="auto"/>
      </w:divBdr>
    </w:div>
    <w:div w:id="1515651444">
      <w:bodyDiv w:val="1"/>
      <w:marLeft w:val="0"/>
      <w:marRight w:val="0"/>
      <w:marTop w:val="0"/>
      <w:marBottom w:val="0"/>
      <w:divBdr>
        <w:top w:val="none" w:sz="0" w:space="0" w:color="auto"/>
        <w:left w:val="none" w:sz="0" w:space="0" w:color="auto"/>
        <w:bottom w:val="none" w:sz="0" w:space="0" w:color="auto"/>
        <w:right w:val="none" w:sz="0" w:space="0" w:color="auto"/>
      </w:divBdr>
      <w:divsChild>
        <w:div w:id="1448886830">
          <w:marLeft w:val="0"/>
          <w:marRight w:val="0"/>
          <w:marTop w:val="0"/>
          <w:marBottom w:val="0"/>
          <w:divBdr>
            <w:top w:val="none" w:sz="0" w:space="0" w:color="auto"/>
            <w:left w:val="none" w:sz="0" w:space="0" w:color="auto"/>
            <w:bottom w:val="none" w:sz="0" w:space="0" w:color="auto"/>
            <w:right w:val="none" w:sz="0" w:space="0" w:color="auto"/>
          </w:divBdr>
        </w:div>
        <w:div w:id="2113476705">
          <w:marLeft w:val="0"/>
          <w:marRight w:val="0"/>
          <w:marTop w:val="0"/>
          <w:marBottom w:val="0"/>
          <w:divBdr>
            <w:top w:val="none" w:sz="0" w:space="0" w:color="auto"/>
            <w:left w:val="none" w:sz="0" w:space="0" w:color="auto"/>
            <w:bottom w:val="none" w:sz="0" w:space="0" w:color="auto"/>
            <w:right w:val="none" w:sz="0" w:space="0" w:color="auto"/>
          </w:divBdr>
        </w:div>
        <w:div w:id="1426918481">
          <w:marLeft w:val="0"/>
          <w:marRight w:val="0"/>
          <w:marTop w:val="0"/>
          <w:marBottom w:val="0"/>
          <w:divBdr>
            <w:top w:val="none" w:sz="0" w:space="0" w:color="auto"/>
            <w:left w:val="none" w:sz="0" w:space="0" w:color="auto"/>
            <w:bottom w:val="none" w:sz="0" w:space="0" w:color="auto"/>
            <w:right w:val="none" w:sz="0" w:space="0" w:color="auto"/>
          </w:divBdr>
        </w:div>
        <w:div w:id="478307963">
          <w:marLeft w:val="0"/>
          <w:marRight w:val="0"/>
          <w:marTop w:val="0"/>
          <w:marBottom w:val="0"/>
          <w:divBdr>
            <w:top w:val="none" w:sz="0" w:space="0" w:color="auto"/>
            <w:left w:val="none" w:sz="0" w:space="0" w:color="auto"/>
            <w:bottom w:val="none" w:sz="0" w:space="0" w:color="auto"/>
            <w:right w:val="none" w:sz="0" w:space="0" w:color="auto"/>
          </w:divBdr>
        </w:div>
        <w:div w:id="859274218">
          <w:marLeft w:val="0"/>
          <w:marRight w:val="0"/>
          <w:marTop w:val="0"/>
          <w:marBottom w:val="0"/>
          <w:divBdr>
            <w:top w:val="none" w:sz="0" w:space="0" w:color="auto"/>
            <w:left w:val="none" w:sz="0" w:space="0" w:color="auto"/>
            <w:bottom w:val="none" w:sz="0" w:space="0" w:color="auto"/>
            <w:right w:val="none" w:sz="0" w:space="0" w:color="auto"/>
          </w:divBdr>
        </w:div>
      </w:divsChild>
    </w:div>
    <w:div w:id="1940526225">
      <w:bodyDiv w:val="1"/>
      <w:marLeft w:val="0"/>
      <w:marRight w:val="0"/>
      <w:marTop w:val="0"/>
      <w:marBottom w:val="0"/>
      <w:divBdr>
        <w:top w:val="none" w:sz="0" w:space="0" w:color="auto"/>
        <w:left w:val="none" w:sz="0" w:space="0" w:color="auto"/>
        <w:bottom w:val="none" w:sz="0" w:space="0" w:color="auto"/>
        <w:right w:val="none" w:sz="0" w:space="0" w:color="auto"/>
      </w:divBdr>
    </w:div>
    <w:div w:id="2099595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hpunit.de/manual/current/en/index.htm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fuelphp.com/docs/general/unit_testing.html" TargetMode="External"/><Relationship Id="rId4" Type="http://schemas.openxmlformats.org/officeDocument/2006/relationships/settings" Target="settings.xml"/><Relationship Id="rId9" Type="http://schemas.openxmlformats.org/officeDocument/2006/relationships/hyperlink" Target="https://phpunit.de/manual/current/en/installation.html"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D1615A-B9EB-43BA-8327-3CF8608BB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TotalTime>
  <Pages>5</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Sunil.Rana@evry.com</Manager>
  <Company>EVRY India Pvt. Ltd.</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Manik Bhardwaj</cp:lastModifiedBy>
  <cp:revision>192</cp:revision>
  <cp:lastPrinted>2016-11-25T10:33:00Z</cp:lastPrinted>
  <dcterms:created xsi:type="dcterms:W3CDTF">2017-04-07T05:13:00Z</dcterms:created>
  <dcterms:modified xsi:type="dcterms:W3CDTF">2018-08-18T11:30:00Z</dcterms:modified>
</cp:coreProperties>
</file>