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57"/>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pPr>
      <w:bookmarkStart w:id="0" w:name="_GoBack"/>
      <w:bookmarkEnd w:id="0"/>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 xml:space="preserve">         Assessment</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of</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Marginal</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Workers</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in</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Tamil</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Nadu.</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A</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 xml:space="preserve">     </w:t>
      </w:r>
    </w:p>
    <w:p>
      <w:pPr>
        <w:pStyle w:val="style0"/>
        <w:spacing w:lineRule="auto" w:line="257"/>
        <w:rPr/>
      </w:pP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 xml:space="preserve">           s</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ocioeconomic</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Analysis</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with</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python</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programming</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 xml:space="preserve"> </w:t>
      </w:r>
    </w:p>
    <w:p>
      <w:pPr>
        <w:pStyle w:val="style0"/>
        <w:spacing w:after="140"/>
        <w:ind w:left="127"/>
        <w:jc w:val="center"/>
        <w:rPr/>
      </w:pPr>
      <w:r>
        <w:rPr>
          <w:rFonts w:ascii="Times New Roman" w:cs="Times New Roman" w:eastAsia="Times New Roman" w:hAnsi="Times New Roman"/>
          <w:sz w:val="48"/>
        </w:rPr>
        <w:t xml:space="preserve"> </w:t>
      </w:r>
    </w:p>
    <w:p>
      <w:pPr>
        <w:pStyle w:val="style0"/>
        <w:pBdr>
          <w:left w:val="single" w:sz="4" w:space="0" w:color="000000"/>
          <w:right w:val="single" w:sz="4" w:space="0" w:color="000000"/>
          <w:top w:val="single" w:sz="4" w:space="0" w:color="000000"/>
          <w:bottom w:val="single" w:sz="4" w:space="0" w:color="000000"/>
        </w:pBdr>
        <w:ind w:left="968"/>
        <w:jc w:val="center"/>
        <w:rPr/>
      </w:pPr>
      <w:r>
        <w:rPr>
          <w:sz w:val="36"/>
        </w:rPr>
        <w:t xml:space="preserve">BATCH MEMBER </w:t>
      </w:r>
    </w:p>
    <w:p>
      <w:pPr>
        <w:pStyle w:val="style1"/>
        <w:spacing w:after="175"/>
        <w:ind w:left="968"/>
        <w:rPr/>
      </w:pPr>
      <w:r>
        <w:t xml:space="preserve">                  </w:t>
      </w:r>
      <w:r>
        <w:t>8121211040</w:t>
      </w:r>
      <w:r>
        <w:rPr>
          <w:lang w:val="en-US"/>
        </w:rPr>
        <w:t>24: KABILAN.I</w:t>
      </w:r>
    </w:p>
    <w:p>
      <w:pPr>
        <w:pStyle w:val="style0"/>
        <w:spacing w:after="161"/>
        <w:rPr>
          <w:b/>
          <w:sz w:val="28"/>
        </w:rPr>
      </w:pPr>
    </w:p>
    <w:p>
      <w:pPr>
        <w:pStyle w:val="style0"/>
        <w:spacing w:after="161"/>
        <w:rPr>
          <w:b/>
          <w:sz w:val="28"/>
        </w:rPr>
      </w:pPr>
    </w:p>
    <w:p>
      <w:pPr>
        <w:pStyle w:val="style0"/>
        <w:spacing w:after="161"/>
        <w:rPr/>
      </w:pPr>
      <w:r>
        <w:rPr>
          <w:b/>
          <w:sz w:val="28"/>
        </w:rPr>
        <w:t xml:space="preserve"> PROJECT TITLE: </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Assessment</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of</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Marginal</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Workers</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in</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Tamil</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Nadu.</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A</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s</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ocioeconomic</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Analysis</w:t>
      </w:r>
      <w:r>
        <w:rPr>
          <w:rFonts w:ascii="Times New Roman" w:cs="Times New Roman" w:eastAsia="Times New Roman" w:hAnsi="Times New Roman" w:hint="default"/>
          <w:b w:val="false"/>
          <w:bCs w:val="false"/>
          <w:i w:val="false"/>
          <w:iCs w:val="false"/>
          <w:color w:val="000000"/>
          <w:sz w:val="48"/>
          <w:szCs w:val="22"/>
          <w:highlight w:val="none"/>
          <w:vertAlign w:val="baseline"/>
          <w:em w:val="none"/>
          <w:lang w:val="en-US" w:eastAsia="en-US"/>
        </w:rPr>
        <w:t xml:space="preserve"> </w:t>
      </w:r>
    </w:p>
    <w:p>
      <w:pPr>
        <w:pStyle w:val="style0"/>
        <w:spacing w:after="158"/>
        <w:rPr>
          <w:b/>
          <w:sz w:val="28"/>
        </w:rPr>
      </w:pPr>
    </w:p>
    <w:p>
      <w:pPr>
        <w:pStyle w:val="style0"/>
        <w:spacing w:after="158"/>
        <w:rPr>
          <w:b/>
          <w:sz w:val="28"/>
        </w:rPr>
      </w:pPr>
    </w:p>
    <w:p>
      <w:pPr>
        <w:pStyle w:val="style0"/>
        <w:spacing w:after="158"/>
        <w:rPr/>
      </w:pPr>
      <w:r>
        <w:rPr>
          <w:b/>
          <w:sz w:val="28"/>
        </w:rPr>
        <w:t xml:space="preserve">PHASE 3: DEVELOPMENT PART 1 </w:t>
      </w:r>
      <w:r>
        <w:rPr/>
        <w:drawing>
          <wp:inline distL="114300" distT="0" distB="0" distR="114300">
            <wp:extent cx="6638575" cy="8155115"/>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6638575" cy="8155115"/>
                    </a:xfrm>
                    <a:prstGeom prst="rect"/>
                  </pic:spPr>
                </pic:pic>
              </a:graphicData>
            </a:graphic>
          </wp:inline>
        </w:drawing>
      </w:r>
    </w:p>
    <w:p>
      <w:pPr>
        <w:pStyle w:val="style0"/>
        <w:spacing w:after="0"/>
        <w:rPr/>
      </w:pPr>
      <w:r>
        <w:rPr>
          <w:b/>
          <w:sz w:val="28"/>
        </w:rPr>
        <w:t xml:space="preserve"> </w:t>
      </w:r>
    </w:p>
    <w:p>
      <w:pPr>
        <w:pStyle w:val="style0"/>
        <w:spacing w:after="0"/>
        <w:ind w:left="-1"/>
        <w:rPr/>
      </w:pPr>
    </w:p>
    <w:p>
      <w:pPr>
        <w:pStyle w:val="style0"/>
        <w:spacing w:after="0"/>
        <w:ind w:right="784"/>
        <w:jc w:val="right"/>
        <w:rPr/>
      </w:pPr>
      <w:r>
        <w:t xml:space="preserve"> </w:t>
      </w:r>
    </w:p>
    <w:p>
      <w:pPr>
        <w:pStyle w:val="style0"/>
        <w:spacing w:after="194"/>
        <w:rPr/>
      </w:pPr>
      <w:r>
        <w:rPr>
          <w:b/>
          <w:sz w:val="36"/>
        </w:rPr>
        <w:t xml:space="preserve">INTRODUCTION:  </w:t>
      </w:r>
    </w:p>
    <w:p>
      <w:pPr>
        <w:pStyle w:val="style0"/>
        <w:spacing w:after="162" w:lineRule="auto" w:line="287"/>
        <w:ind w:left="721" w:hanging="360"/>
        <w:jc w:val="both"/>
        <w:rPr>
          <w:rFonts w:ascii="Rockwell" w:hAnsi="Rockwell"/>
          <w:sz w:val="36"/>
          <w:szCs w:val="36"/>
        </w:rPr>
      </w:pPr>
      <w:r>
        <w:rPr>
          <w:rFonts w:ascii="Courier New" w:cs="Courier New" w:eastAsia="Courier New" w:hAnsi="Courier New"/>
          <w:color w:val="212121"/>
          <w:sz w:val="40"/>
        </w:rPr>
        <w:t>♦</w:t>
      </w:r>
      <w:r>
        <w:rPr>
          <w:rFonts w:cs="Courier New" w:eastAsia="Courier New" w:hAnsi="Courier New"/>
          <w:color w:val="212121"/>
          <w:sz w:val="40"/>
          <w:lang w:val="en-US"/>
        </w:rPr>
        <w:t xml:space="preserve">In chapter III yet another fuzzy theory technique namely the </w:t>
      </w:r>
      <w:r>
        <w:rPr>
          <w:rFonts w:ascii="Arial" w:cs="Courier New" w:eastAsia="Courier New" w:hAnsi="Courier New"/>
          <w:color w:val="212121"/>
          <w:sz w:val="40"/>
          <w:lang w:val="en-US"/>
        </w:rPr>
        <w:t xml:space="preserve">bi-directional associative memories is used in the analysis of the cause for vulnerability to HIV/AIDS and factors for migration. A C-program is given in Appendix 6, which is used to simplify working of the problem. In Chapter IV we first just recall some basic notions of neutrosophic theory, neutrosophic cognitive maps that are utilized in the analysis of the problem. We use the combined neutrosophic cognitive maps for the study. In this chapter we have introduced for the first time the notion of combined disjoint block NCM and combined overlap block NCM. They are adopted for this problem and conclusions are based on the analysis. </w:t>
      </w:r>
      <w:r>
        <w:rPr>
          <w:rFonts w:ascii="Arial" w:cs="Arial" w:eastAsia="Arial" w:hAnsi="Arial"/>
          <w:color w:val="212121"/>
          <w:sz w:val="40"/>
        </w:rPr>
        <w:t xml:space="preserve"> </w:t>
      </w:r>
      <w:r>
        <w:rPr>
          <w:rFonts w:ascii="Rockwell" w:hAnsi="Rockwell"/>
          <w:color w:val="212121"/>
          <w:sz w:val="36"/>
          <w:szCs w:val="36"/>
        </w:rPr>
        <w:t xml:space="preserve"> </w:t>
      </w:r>
    </w:p>
    <w:p>
      <w:pPr>
        <w:pStyle w:val="style0"/>
        <w:spacing w:after="161" w:lineRule="auto" w:line="287"/>
        <w:ind w:left="721" w:hanging="360"/>
        <w:jc w:val="both"/>
        <w:rPr>
          <w:rFonts w:ascii="Rockwell" w:hAnsi="Rockwell"/>
          <w:color w:val="212121"/>
          <w:sz w:val="36"/>
          <w:szCs w:val="36"/>
        </w:rPr>
      </w:pPr>
      <w:r>
        <w:rPr>
          <w:rFonts w:ascii="Segoe UI Symbol" w:cs="Segoe UI Symbol" w:eastAsia="Courier New" w:hAnsi="Segoe UI Symbol"/>
          <w:sz w:val="36"/>
          <w:szCs w:val="36"/>
        </w:rPr>
        <w:t>♦</w:t>
      </w:r>
      <w:r>
        <w:rPr>
          <w:rFonts w:ascii="Rockwell" w:cs="Arial" w:eastAsia="Arial" w:hAnsi="Rockwell"/>
          <w:sz w:val="36"/>
          <w:szCs w:val="36"/>
        </w:rPr>
        <w:t xml:space="preserve"> </w:t>
      </w:r>
      <w:r>
        <w:rPr>
          <w:rFonts w:cs="Arial" w:eastAsia="Arial" w:hAnsi="Rockwell"/>
          <w:sz w:val="36"/>
          <w:szCs w:val="36"/>
          <w:lang w:val="en-US"/>
        </w:rPr>
        <w:t xml:space="preserve">It is important to mention that the relevant mathematical </w:t>
      </w:r>
      <w:r>
        <w:rPr>
          <w:rFonts w:cs="Arial" w:eastAsia="Arial" w:hAnsi="Rockwell"/>
          <w:color w:val="212121"/>
          <w:sz w:val="36"/>
          <w:szCs w:val="36"/>
          <w:lang w:val="en-US"/>
        </w:rPr>
        <w:t xml:space="preserve">notions used in each of these chapters are described in the respective chapters there by making each chapter a self-contained one. The conclusions are based on several of the state vectors and many experts opinions are utilized, to make the book a comprehensive one we have given one or two experts for illustrating and describing the model. The study is completely based on the interviews with the patients and the conclusions are valid mainly for the rural uneducated poor migrants of rural Tamil Nadu. By no means are these conclusions true for the urban rich people of Tamil Nadu, for even a proper statistics of how many urban people suffer with HIV/AIDS cannot be got by any one as they keep it as a secret due to social stigma. </w:t>
      </w:r>
    </w:p>
    <w:p>
      <w:pPr>
        <w:pStyle w:val="style0"/>
        <w:spacing w:after="161" w:lineRule="auto" w:line="287"/>
        <w:ind w:left="721" w:hanging="360"/>
        <w:jc w:val="both"/>
        <w:rPr>
          <w:rFonts w:ascii="Rockwell" w:hAnsi="Rockwell"/>
          <w:sz w:val="36"/>
          <w:szCs w:val="36"/>
        </w:rPr>
      </w:pPr>
    </w:p>
    <w:p>
      <w:pPr>
        <w:pStyle w:val="style0"/>
        <w:spacing w:after="213"/>
        <w:jc w:val="both"/>
        <w:rPr>
          <w:rFonts w:ascii="Rockwell" w:hAnsi="Rockwell"/>
          <w:sz w:val="36"/>
          <w:szCs w:val="36"/>
        </w:rPr>
      </w:pPr>
      <w:r>
        <w:rPr>
          <w:rFonts w:ascii="Rockwell" w:hAnsi="Rockwell"/>
          <w:sz w:val="36"/>
          <w:szCs w:val="36"/>
        </w:rPr>
        <w:t xml:space="preserve"> </w:t>
      </w:r>
    </w:p>
    <w:p>
      <w:pPr>
        <w:pStyle w:val="style101"/>
        <w:shd w:val="clear" w:color="auto" w:fill="f7f7f7"/>
        <w:wordWrap w:val="false"/>
        <w:rPr>
          <w:rStyle w:val="style4099"/>
          <w:rFonts w:ascii="Consolas" w:hAnsi="Consolas"/>
          <w:color w:val="007b00"/>
          <w:sz w:val="52"/>
          <w:szCs w:val="52"/>
        </w:rPr>
      </w:pPr>
      <w:r>
        <w:rPr>
          <w:rStyle w:val="style4099"/>
          <w:rFonts w:ascii="Consolas" w:hAnsi="Consolas"/>
          <w:color w:val="007b00"/>
          <w:sz w:val="52"/>
          <w:szCs w:val="52"/>
        </w:rPr>
        <w:t>INPUT:</w:t>
      </w:r>
    </w:p>
    <w:p>
      <w:pPr>
        <w:pStyle w:val="style101"/>
        <w:shd w:val="clear" w:color="auto" w:fill="f7f7f7"/>
        <w:wordWrap w:val="false"/>
        <w:rPr>
          <w:rStyle w:val="style4099"/>
          <w:rFonts w:ascii="Consolas" w:hAnsi="Consolas"/>
          <w:color w:val="007b00"/>
          <w:sz w:val="32"/>
          <w:szCs w:val="32"/>
        </w:rPr>
      </w:pPr>
      <w:r>
        <w:rPr>
          <w:rStyle w:val="style4099"/>
          <w:rFonts w:hAnsi="Consolas"/>
          <w:color w:val="007b00"/>
          <w:sz w:val="32"/>
          <w:szCs w:val="32"/>
          <w:lang w:val="en-US"/>
        </w:rPr>
        <w:t>import pandas as pd</w:t>
      </w:r>
    </w:p>
    <w:p>
      <w:pPr>
        <w:pStyle w:val="style101"/>
        <w:shd w:val="clear" w:color="auto" w:fill="f7f7f7"/>
        <w:wordWrap w:val="false"/>
        <w:rPr>
          <w:rStyle w:val="style4099"/>
          <w:rFonts w:ascii="Consolas" w:hAnsi="Consolas"/>
          <w:color w:val="007b00"/>
          <w:sz w:val="32"/>
          <w:szCs w:val="32"/>
        </w:rPr>
      </w:pPr>
    </w:p>
    <w:p>
      <w:pPr>
        <w:pStyle w:val="style101"/>
        <w:shd w:val="clear" w:color="auto" w:fill="f7f7f7"/>
        <w:wordWrap w:val="false"/>
        <w:rPr>
          <w:rStyle w:val="style4099"/>
          <w:rFonts w:ascii="Consolas" w:hAnsi="Consolas"/>
          <w:color w:val="007b00"/>
          <w:sz w:val="32"/>
          <w:szCs w:val="32"/>
        </w:rPr>
      </w:pPr>
      <w:r>
        <w:rPr>
          <w:rStyle w:val="style4099"/>
          <w:rFonts w:hAnsi="Consolas"/>
          <w:color w:val="007b00"/>
          <w:sz w:val="32"/>
          <w:szCs w:val="32"/>
          <w:lang w:val="en-US"/>
        </w:rPr>
        <w:t># Load the dataset (replace 'data.csv' with your dataset)</w:t>
      </w:r>
    </w:p>
    <w:p>
      <w:pPr>
        <w:pStyle w:val="style101"/>
        <w:shd w:val="clear" w:color="auto" w:fill="f7f7f7"/>
        <w:wordWrap w:val="false"/>
        <w:rPr>
          <w:rStyle w:val="style4099"/>
          <w:rFonts w:ascii="Consolas" w:hAnsi="Consolas"/>
          <w:color w:val="007b00"/>
          <w:sz w:val="32"/>
          <w:szCs w:val="32"/>
        </w:rPr>
      </w:pPr>
      <w:r>
        <w:rPr>
          <w:rStyle w:val="style4099"/>
          <w:rFonts w:hAnsi="Consolas"/>
          <w:color w:val="007b00"/>
          <w:sz w:val="32"/>
          <w:szCs w:val="32"/>
          <w:lang w:val="en-US"/>
        </w:rPr>
        <w:t>data = pd.read_csv('data.csv')</w:t>
      </w:r>
    </w:p>
    <w:p>
      <w:pPr>
        <w:pStyle w:val="style101"/>
        <w:shd w:val="clear" w:color="auto" w:fill="f7f7f7"/>
        <w:wordWrap w:val="false"/>
        <w:rPr>
          <w:rStyle w:val="style4099"/>
          <w:rFonts w:ascii="Consolas" w:hAnsi="Consolas"/>
          <w:color w:val="007b00"/>
          <w:sz w:val="32"/>
          <w:szCs w:val="32"/>
        </w:rPr>
      </w:pPr>
    </w:p>
    <w:p>
      <w:pPr>
        <w:pStyle w:val="style101"/>
        <w:shd w:val="clear" w:color="auto" w:fill="f7f7f7"/>
        <w:wordWrap w:val="false"/>
        <w:rPr>
          <w:rStyle w:val="style4099"/>
          <w:rFonts w:ascii="Consolas" w:hAnsi="Consolas"/>
          <w:color w:val="007b00"/>
          <w:sz w:val="32"/>
          <w:szCs w:val="32"/>
        </w:rPr>
      </w:pPr>
      <w:r>
        <w:rPr>
          <w:rStyle w:val="style4099"/>
          <w:rFonts w:hAnsi="Consolas"/>
          <w:color w:val="007b00"/>
          <w:sz w:val="32"/>
          <w:szCs w:val="32"/>
          <w:lang w:val="en-US"/>
        </w:rPr>
        <w:t># Data preprocessing and exploration</w:t>
      </w:r>
    </w:p>
    <w:p>
      <w:pPr>
        <w:pStyle w:val="style101"/>
        <w:shd w:val="clear" w:color="auto" w:fill="f7f7f7"/>
        <w:wordWrap w:val="false"/>
        <w:rPr>
          <w:rStyle w:val="style4099"/>
          <w:rFonts w:ascii="Consolas" w:hAnsi="Consolas"/>
          <w:color w:val="007b00"/>
          <w:sz w:val="32"/>
          <w:szCs w:val="32"/>
        </w:rPr>
      </w:pPr>
      <w:r>
        <w:rPr>
          <w:rStyle w:val="style4099"/>
          <w:rFonts w:hAnsi="Consolas"/>
          <w:color w:val="007b00"/>
          <w:sz w:val="32"/>
          <w:szCs w:val="32"/>
          <w:lang w:val="en-US"/>
        </w:rPr>
        <w:t># Example: Display first 5 rows of the dataset</w:t>
      </w:r>
    </w:p>
    <w:p>
      <w:pPr>
        <w:pStyle w:val="style101"/>
        <w:shd w:val="clear" w:color="auto" w:fill="f7f7f7"/>
        <w:wordWrap w:val="false"/>
        <w:rPr>
          <w:rStyle w:val="style4099"/>
          <w:rFonts w:ascii="Consolas" w:hAnsi="Consolas"/>
          <w:color w:val="007b00"/>
          <w:sz w:val="32"/>
          <w:szCs w:val="32"/>
        </w:rPr>
      </w:pPr>
      <w:r>
        <w:rPr>
          <w:rStyle w:val="style4099"/>
          <w:rFonts w:hAnsi="Consolas"/>
          <w:color w:val="007b00"/>
          <w:sz w:val="32"/>
          <w:szCs w:val="32"/>
          <w:lang w:val="en-US"/>
        </w:rPr>
        <w:t>print(data.head())</w:t>
      </w:r>
    </w:p>
    <w:p>
      <w:pPr>
        <w:pStyle w:val="style101"/>
        <w:shd w:val="clear" w:color="auto" w:fill="f7f7f7"/>
        <w:wordWrap w:val="false"/>
        <w:rPr>
          <w:rStyle w:val="style4099"/>
          <w:rFonts w:ascii="Consolas" w:hAnsi="Consolas"/>
          <w:color w:val="007b00"/>
          <w:sz w:val="32"/>
          <w:szCs w:val="32"/>
        </w:rPr>
      </w:pPr>
    </w:p>
    <w:p>
      <w:pPr>
        <w:pStyle w:val="style101"/>
        <w:shd w:val="clear" w:color="auto" w:fill="f7f7f7"/>
        <w:wordWrap w:val="false"/>
        <w:rPr>
          <w:rStyle w:val="style4099"/>
          <w:rFonts w:ascii="Consolas" w:hAnsi="Consolas"/>
          <w:color w:val="007b00"/>
          <w:sz w:val="32"/>
          <w:szCs w:val="32"/>
        </w:rPr>
      </w:pPr>
      <w:r>
        <w:rPr>
          <w:rStyle w:val="style4099"/>
          <w:rFonts w:hAnsi="Consolas"/>
          <w:color w:val="007b00"/>
          <w:sz w:val="32"/>
          <w:szCs w:val="32"/>
          <w:lang w:val="en-US"/>
        </w:rPr>
        <w:t># Calculate basic statistics</w:t>
      </w:r>
    </w:p>
    <w:p>
      <w:pPr>
        <w:pStyle w:val="style101"/>
        <w:shd w:val="clear" w:color="auto" w:fill="f7f7f7"/>
        <w:wordWrap w:val="false"/>
        <w:rPr>
          <w:rStyle w:val="style4099"/>
          <w:rFonts w:ascii="Consolas" w:hAnsi="Consolas"/>
          <w:color w:val="007b00"/>
          <w:sz w:val="32"/>
          <w:szCs w:val="32"/>
        </w:rPr>
      </w:pPr>
      <w:r>
        <w:rPr>
          <w:rStyle w:val="style4099"/>
          <w:rFonts w:hAnsi="Consolas"/>
          <w:color w:val="007b00"/>
          <w:sz w:val="32"/>
          <w:szCs w:val="32"/>
          <w:lang w:val="en-US"/>
        </w:rPr>
        <w:t>income_mean = data['income'].mean()</w:t>
      </w:r>
    </w:p>
    <w:p>
      <w:pPr>
        <w:pStyle w:val="style101"/>
        <w:shd w:val="clear" w:color="auto" w:fill="f7f7f7"/>
        <w:wordWrap w:val="false"/>
        <w:rPr>
          <w:rStyle w:val="style4099"/>
          <w:rFonts w:ascii="Consolas" w:hAnsi="Consolas"/>
          <w:color w:val="007b00"/>
          <w:sz w:val="32"/>
          <w:szCs w:val="32"/>
        </w:rPr>
      </w:pPr>
      <w:r>
        <w:rPr>
          <w:rStyle w:val="style4099"/>
          <w:rFonts w:hAnsi="Consolas"/>
          <w:color w:val="007b00"/>
          <w:sz w:val="32"/>
          <w:szCs w:val="32"/>
          <w:lang w:val="en-US"/>
        </w:rPr>
        <w:t>education_median = data['education_level'].median()</w:t>
      </w:r>
    </w:p>
    <w:p>
      <w:pPr>
        <w:pStyle w:val="style101"/>
        <w:shd w:val="clear" w:color="auto" w:fill="f7f7f7"/>
        <w:wordWrap w:val="false"/>
        <w:rPr>
          <w:rStyle w:val="style4099"/>
          <w:rFonts w:ascii="Consolas" w:hAnsi="Consolas"/>
          <w:color w:val="007b00"/>
          <w:sz w:val="32"/>
          <w:szCs w:val="32"/>
        </w:rPr>
      </w:pPr>
    </w:p>
    <w:p>
      <w:pPr>
        <w:pStyle w:val="style101"/>
        <w:shd w:val="clear" w:color="auto" w:fill="f7f7f7"/>
        <w:wordWrap w:val="false"/>
        <w:rPr>
          <w:rStyle w:val="style4099"/>
          <w:rFonts w:ascii="Consolas" w:hAnsi="Consolas"/>
          <w:color w:val="007b00"/>
          <w:sz w:val="32"/>
          <w:szCs w:val="32"/>
        </w:rPr>
      </w:pPr>
      <w:r>
        <w:rPr>
          <w:rStyle w:val="style4099"/>
          <w:rFonts w:hAnsi="Consolas"/>
          <w:color w:val="007b00"/>
          <w:sz w:val="32"/>
          <w:szCs w:val="32"/>
          <w:lang w:val="en-US"/>
        </w:rPr>
        <w:t>print(f"Mean income: {income_mean}")</w:t>
      </w:r>
    </w:p>
    <w:p>
      <w:pPr>
        <w:pStyle w:val="style101"/>
        <w:shd w:val="clear" w:color="auto" w:fill="f7f7f7"/>
        <w:wordWrap w:val="false"/>
        <w:rPr>
          <w:rStyle w:val="style4099"/>
          <w:rFonts w:ascii="Consolas" w:hAnsi="Consolas"/>
          <w:color w:val="007b00"/>
          <w:sz w:val="32"/>
          <w:szCs w:val="32"/>
        </w:rPr>
      </w:pPr>
      <w:r>
        <w:rPr>
          <w:rStyle w:val="style4099"/>
          <w:rFonts w:hAnsi="Consolas"/>
          <w:color w:val="007b00"/>
          <w:sz w:val="32"/>
          <w:szCs w:val="32"/>
          <w:lang w:val="en-US"/>
        </w:rPr>
        <w:t>print(f"Median education level: {education_median}")</w:t>
      </w:r>
    </w:p>
    <w:p>
      <w:pPr>
        <w:pStyle w:val="style101"/>
        <w:shd w:val="clear" w:color="auto" w:fill="f7f7f7"/>
        <w:wordWrap w:val="false"/>
        <w:rPr>
          <w:rStyle w:val="style4099"/>
          <w:rFonts w:ascii="Consolas" w:hAnsi="Consolas"/>
          <w:color w:val="007b00"/>
          <w:sz w:val="32"/>
          <w:szCs w:val="32"/>
        </w:rPr>
      </w:pPr>
    </w:p>
    <w:p>
      <w:pPr>
        <w:pStyle w:val="style101"/>
        <w:shd w:val="clear" w:color="auto" w:fill="f7f7f7"/>
        <w:wordWrap w:val="false"/>
        <w:rPr>
          <w:rStyle w:val="style4099"/>
          <w:rFonts w:ascii="Consolas" w:hAnsi="Consolas"/>
          <w:color w:val="007b00"/>
          <w:sz w:val="32"/>
          <w:szCs w:val="32"/>
        </w:rPr>
      </w:pPr>
      <w:r>
        <w:rPr>
          <w:rStyle w:val="style4099"/>
          <w:rFonts w:hAnsi="Consolas"/>
          <w:color w:val="007b00"/>
          <w:sz w:val="32"/>
          <w:szCs w:val="32"/>
          <w:lang w:val="en-US"/>
        </w:rPr>
        <w:t># Visualization (for example, a histogram of income)</w:t>
      </w:r>
    </w:p>
    <w:p>
      <w:pPr>
        <w:pStyle w:val="style101"/>
        <w:shd w:val="clear" w:color="auto" w:fill="f7f7f7"/>
        <w:wordWrap w:val="false"/>
        <w:rPr>
          <w:rStyle w:val="style4099"/>
          <w:rFonts w:ascii="Consolas" w:hAnsi="Consolas"/>
          <w:color w:val="007b00"/>
          <w:sz w:val="32"/>
          <w:szCs w:val="32"/>
        </w:rPr>
      </w:pPr>
      <w:r>
        <w:rPr>
          <w:rStyle w:val="style4099"/>
          <w:rFonts w:hAnsi="Consolas"/>
          <w:color w:val="007b00"/>
          <w:sz w:val="32"/>
          <w:szCs w:val="32"/>
          <w:lang w:val="en-US"/>
        </w:rPr>
        <w:t>import matplotlib.pyplot as plt</w:t>
      </w:r>
    </w:p>
    <w:p>
      <w:pPr>
        <w:pStyle w:val="style101"/>
        <w:shd w:val="clear" w:color="auto" w:fill="f7f7f7"/>
        <w:wordWrap w:val="false"/>
        <w:rPr>
          <w:rStyle w:val="style4099"/>
          <w:rFonts w:ascii="Consolas" w:hAnsi="Consolas"/>
          <w:color w:val="007b00"/>
          <w:sz w:val="32"/>
          <w:szCs w:val="32"/>
        </w:rPr>
      </w:pPr>
    </w:p>
    <w:p>
      <w:pPr>
        <w:pStyle w:val="style101"/>
        <w:shd w:val="clear" w:color="auto" w:fill="f7f7f7"/>
        <w:wordWrap w:val="false"/>
        <w:rPr>
          <w:rStyle w:val="style4099"/>
          <w:rFonts w:ascii="Consolas" w:hAnsi="Consolas"/>
          <w:color w:val="007b00"/>
          <w:sz w:val="32"/>
          <w:szCs w:val="32"/>
        </w:rPr>
      </w:pPr>
      <w:r>
        <w:rPr>
          <w:rStyle w:val="style4099"/>
          <w:rFonts w:hAnsi="Consolas"/>
          <w:color w:val="007b00"/>
          <w:sz w:val="32"/>
          <w:szCs w:val="32"/>
          <w:lang w:val="en-US"/>
        </w:rPr>
        <w:t>plt.hist(data['income'], bins=20)</w:t>
      </w:r>
    </w:p>
    <w:p>
      <w:pPr>
        <w:pStyle w:val="style101"/>
        <w:shd w:val="clear" w:color="auto" w:fill="f7f7f7"/>
        <w:wordWrap w:val="false"/>
        <w:rPr>
          <w:rStyle w:val="style4099"/>
          <w:rFonts w:ascii="Consolas" w:hAnsi="Consolas"/>
          <w:color w:val="007b00"/>
          <w:sz w:val="32"/>
          <w:szCs w:val="32"/>
        </w:rPr>
      </w:pPr>
      <w:r>
        <w:rPr>
          <w:rStyle w:val="style4099"/>
          <w:rFonts w:hAnsi="Consolas"/>
          <w:color w:val="007b00"/>
          <w:sz w:val="32"/>
          <w:szCs w:val="32"/>
          <w:lang w:val="en-US"/>
        </w:rPr>
        <w:t>plt.xlabel('Income')</w:t>
      </w:r>
    </w:p>
    <w:p>
      <w:pPr>
        <w:pStyle w:val="style101"/>
        <w:shd w:val="clear" w:color="auto" w:fill="f7f7f7"/>
        <w:wordWrap w:val="false"/>
        <w:rPr>
          <w:rStyle w:val="style4099"/>
          <w:rFonts w:ascii="Consolas" w:hAnsi="Consolas"/>
          <w:color w:val="007b00"/>
          <w:sz w:val="32"/>
          <w:szCs w:val="32"/>
        </w:rPr>
      </w:pPr>
      <w:r>
        <w:rPr>
          <w:rStyle w:val="style4099"/>
          <w:rFonts w:hAnsi="Consolas"/>
          <w:color w:val="007b00"/>
          <w:sz w:val="32"/>
          <w:szCs w:val="32"/>
          <w:lang w:val="en-US"/>
        </w:rPr>
        <w:t>plt.ylabel('Frequency')</w:t>
      </w:r>
    </w:p>
    <w:p>
      <w:pPr>
        <w:pStyle w:val="style101"/>
        <w:shd w:val="clear" w:color="auto" w:fill="f7f7f7"/>
        <w:wordWrap w:val="false"/>
        <w:rPr>
          <w:rStyle w:val="style4099"/>
          <w:rFonts w:ascii="Consolas" w:hAnsi="Consolas"/>
          <w:color w:val="007b00"/>
          <w:sz w:val="32"/>
          <w:szCs w:val="32"/>
        </w:rPr>
      </w:pPr>
      <w:r>
        <w:rPr>
          <w:rStyle w:val="style4099"/>
          <w:rFonts w:hAnsi="Consolas"/>
          <w:color w:val="007b00"/>
          <w:sz w:val="32"/>
          <w:szCs w:val="32"/>
          <w:lang w:val="en-US"/>
        </w:rPr>
        <w:t>plt.title('Income Distribution of Marginal Workers')</w:t>
      </w:r>
    </w:p>
    <w:p>
      <w:pPr>
        <w:pStyle w:val="style101"/>
        <w:shd w:val="clear" w:color="auto" w:fill="f7f7f7"/>
        <w:wordWrap w:val="false"/>
        <w:rPr>
          <w:rStyle w:val="style4099"/>
          <w:rFonts w:ascii="Consolas" w:hAnsi="Consolas"/>
          <w:color w:val="007b00"/>
          <w:sz w:val="32"/>
          <w:szCs w:val="32"/>
        </w:rPr>
      </w:pPr>
      <w:r>
        <w:rPr>
          <w:rStyle w:val="style4099"/>
          <w:rFonts w:hAnsi="Consolas"/>
          <w:color w:val="007b00"/>
          <w:sz w:val="32"/>
          <w:szCs w:val="32"/>
          <w:lang w:val="en-US"/>
        </w:rPr>
        <w:t>plt.show()</w:t>
      </w:r>
    </w:p>
    <w:p>
      <w:pPr>
        <w:pStyle w:val="style101"/>
        <w:shd w:val="clear" w:color="auto" w:fill="f7f7f7"/>
        <w:wordWrap w:val="false"/>
        <w:rPr>
          <w:rStyle w:val="style4099"/>
          <w:rFonts w:ascii="Consolas" w:hAnsi="Consolas"/>
          <w:color w:val="007b00"/>
          <w:sz w:val="32"/>
          <w:szCs w:val="32"/>
        </w:rPr>
      </w:pPr>
    </w:p>
    <w:p>
      <w:pPr>
        <w:pStyle w:val="style0"/>
        <w:rPr>
          <w:rStyle w:val="style4105"/>
          <w:rFonts w:ascii="Consolas" w:hAnsi="Consolas"/>
          <w:color w:val="70ad47"/>
          <w:sz w:val="52"/>
          <w:szCs w:val="52"/>
        </w:rPr>
      </w:pPr>
    </w:p>
    <w:p>
      <w:pPr>
        <w:pStyle w:val="style0"/>
        <w:rPr>
          <w:rStyle w:val="style4105"/>
          <w:rFonts w:ascii="Consolas" w:hAnsi="Consolas"/>
          <w:color w:val="70ad47"/>
          <w:sz w:val="52"/>
          <w:szCs w:val="52"/>
        </w:rPr>
      </w:pPr>
    </w:p>
    <w:p>
      <w:pPr>
        <w:pStyle w:val="style0"/>
        <w:rPr>
          <w:rFonts w:ascii="Consolas" w:cs="Courier New" w:eastAsia="Times New Roman" w:hAnsi="Consolas"/>
          <w:color w:val="auto"/>
          <w:sz w:val="52"/>
          <w:szCs w:val="52"/>
        </w:rPr>
      </w:pPr>
      <w:r>
        <w:rPr>
          <w:rStyle w:val="style4105"/>
          <w:rFonts w:ascii="Consolas" w:hAnsi="Consolas"/>
          <w:color w:val="70ad47"/>
          <w:sz w:val="52"/>
          <w:szCs w:val="52"/>
        </w:rPr>
        <w:t>OUTPUT:</w:t>
      </w:r>
      <w:r>
        <w:rPr>
          <w:rStyle w:val="style4105"/>
          <w:rFonts w:ascii="Consolas" w:hAnsi="Consolas"/>
          <w:sz w:val="52"/>
          <w:szCs w:val="52"/>
        </w:rPr>
        <w:br w:type="page"/>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5"/>
        <w:gridCol w:w="857"/>
        <w:gridCol w:w="653"/>
        <w:gridCol w:w="507"/>
        <w:gridCol w:w="641"/>
        <w:gridCol w:w="484"/>
        <w:gridCol w:w="443"/>
        <w:gridCol w:w="483"/>
        <w:gridCol w:w="621"/>
        <w:gridCol w:w="507"/>
        <w:gridCol w:w="641"/>
        <w:gridCol w:w="641"/>
        <w:gridCol w:w="653"/>
        <w:gridCol w:w="504"/>
        <w:gridCol w:w="549"/>
        <w:gridCol w:w="789"/>
      </w:tblGrid>
      <w:tr>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sno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Country/Region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Confirmed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Deaths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Recovered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Active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New cases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New deaths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New recovered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Deaths / 100 Cases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Recovered / 100 Cases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Deaths / 100 Recovered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Confirmed last week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1 week change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1 week % increase</w:t>
            </w:r>
          </w:p>
        </w:tc>
        <w:tc>
          <w:tcPr>
            <w:tcW w:w="775" w:type="dxa"/>
            <w:tcBorders>
              <w:top w:val="single" w:sz="4" w:space="0" w:color="auto"/>
              <w:bottom w:val="single" w:sz="4" w:space="0" w:color="auto"/>
              <w:right w:val="single" w:sz="4" w:space="0" w:color="auto"/>
            </w:tcBorders>
            <w:shd w:val="clear" w:color="auto" w:fill="auto"/>
            <w:tcMar/>
          </w:tcPr>
          <w:p>
            <w:pPr>
              <w:pStyle w:val="style0"/>
              <w:rPr>
                <w:rFonts w:ascii="Times New Roman" w:cs="Times New Roman" w:eastAsia="Times New Roman" w:hAnsi="Times New Roman"/>
                <w:vanish/>
                <w:color w:val="auto"/>
                <w:sz w:val="20"/>
                <w:szCs w:val="20"/>
              </w:rPr>
            </w:pPr>
          </w:p>
          <w:p>
            <w:pPr>
              <w:pStyle w:val="style0"/>
              <w:rPr>
                <w:rFonts w:ascii="Times New Roman" w:cs="Times New Roman" w:eastAsia="Times New Roman" w:hAnsi="Times New Roman"/>
                <w:sz w:val="20"/>
                <w:szCs w:val="20"/>
              </w:rPr>
            </w:pPr>
          </w:p>
          <w:p>
            <w:pPr>
              <w:pStyle w:val="style0"/>
              <w:rPr>
                <w:rFonts w:ascii="Times New Roman" w:cs="Times New Roman" w:eastAsia="Times New Roman" w:hAnsi="Times New Roman"/>
                <w:sz w:val="20"/>
                <w:szCs w:val="20"/>
              </w:rPr>
            </w:pPr>
          </w:p>
          <w:p>
            <w:pPr>
              <w:pStyle w:val="style0"/>
              <w:rPr>
                <w:rFonts w:ascii="Times New Roman" w:cs="Times New Roman" w:eastAsia="Times New Roman" w:hAnsi="Times New Roman"/>
                <w:sz w:val="20"/>
                <w:szCs w:val="20"/>
              </w:rPr>
            </w:pPr>
            <w:r>
              <w:rPr>
                <w:rFonts w:ascii="Arial" w:cs="Arial" w:eastAsia="Times New Roman" w:hAnsi="Arial"/>
                <w:color w:val="auto"/>
                <w:sz w:val="18"/>
                <w:szCs w:val="18"/>
              </w:rPr>
              <w:t>WHO Region</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Afghanistan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36263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1269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25198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9796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106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3.50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69.49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5.04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35526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737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2.07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Eastern Mediterranean</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Albania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4880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144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2745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1991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117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2.95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56.25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5.25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4171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709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17.00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Europe</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Algeria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27973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1163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18837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7973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616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749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4.16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67.34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6.17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23691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4282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18.07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Africa</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Andorra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907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803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5.73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88.53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6.48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884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2.60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Europe</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Angola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950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242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4.32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25.47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16.94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749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201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26.84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color w:val="auto"/>
                <w:sz w:val="18"/>
                <w:szCs w:val="18"/>
              </w:rPr>
            </w:pPr>
            <w:r>
              <w:rPr>
                <w:rFonts w:ascii="Arial" w:cs="Arial" w:eastAsia="Times New Roman" w:hAnsi="Arial"/>
                <w:color w:val="auto"/>
                <w:sz w:val="18"/>
                <w:szCs w:val="18"/>
              </w:rPr>
              <w:t>Africa</w:t>
            </w:r>
          </w:p>
        </w:tc>
      </w:tr>
    </w:tbl>
    <w:p>
      <w:pPr>
        <w:pStyle w:val="style0"/>
        <w:spacing w:after="0"/>
        <w:rPr/>
      </w:pPr>
    </w:p>
    <w:sectPr>
      <w:pgSz w:w="12240" w:h="15840" w:orient="portrait"/>
      <w:pgMar w:top="1463" w:right="1443" w:bottom="146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AFF" w:usb1="4000ACFF" w:usb2="00000001" w:usb3="00000000" w:csb0="000001FF" w:csb1="00000000"/>
  </w:font>
  <w:font w:name="Times New Roman">
    <w:altName w:val="Times New Roman"/>
    <w:panose1 w:val="02020603050004020304"/>
    <w:charset w:val="00"/>
    <w:family w:val="roman"/>
    <w:pitch w:val="variable"/>
    <w:sig w:usb0="E0002AFF" w:usb1="C0007843"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Rockwell">
    <w:altName w:val="Rockwell"/>
    <w:panose1 w:val="02060603020002020403"/>
    <w:charset w:val="00"/>
    <w:family w:val="roman"/>
    <w:pitch w:val="variable"/>
    <w:sig w:usb0="00000003" w:usb1="00000000" w:usb2="00000000" w:usb3="00000000" w:csb0="00000001" w:csb1="00000000"/>
  </w:font>
  <w:font w:name="Arial">
    <w:altName w:val="Arial"/>
    <w:panose1 w:val="020b0604020002020204"/>
    <w:charset w:val="00"/>
    <w:family w:val="swiss"/>
    <w:pitch w:val="variable"/>
    <w:sig w:usb0="E0002AFF" w:usb1="C0007843" w:usb2="00000009" w:usb3="00000000" w:csb0="000001FF" w:csb1="00000000"/>
  </w:font>
  <w:font w:name="Segoe UI Symbol">
    <w:altName w:val="Segoe UI Symbol"/>
    <w:panose1 w:val="020b0502040002020203"/>
    <w:charset w:val="00"/>
    <w:family w:val="swiss"/>
    <w:pitch w:val="variable"/>
    <w:sig w:usb0="800001E3" w:usb1="1200FFEF" w:usb2="00040000" w:usb3="00000000" w:csb0="00000001" w:csb1="00000000"/>
  </w:font>
  <w:font w:name="Consolas">
    <w:altName w:val="Consolas"/>
    <w:panose1 w:val="020b0609020002030204"/>
    <w:charset w:val="00"/>
    <w:family w:val="modern"/>
    <w:pitch w:val="fixed"/>
    <w:sig w:usb0="E00006FF" w:usb1="0000FCFF" w:usb2="00000001" w:usb3="00000000" w:csb0="0000019F" w:csb1="00000000"/>
  </w:font>
  <w:font w:name="Calibri Light">
    <w:altName w:val="Calibri Light"/>
    <w:panose1 w:val="020f0302020002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rPr>
      <w:rFonts w:ascii="Calibri" w:cs="Calibri" w:eastAsia="Calibri" w:hAnsi="Calibri"/>
      <w:color w:val="000000"/>
    </w:rPr>
  </w:style>
  <w:style w:type="paragraph" w:styleId="style1">
    <w:name w:val="heading 1"/>
    <w:next w:val="style0"/>
    <w:link w:val="style4097"/>
    <w:qFormat/>
    <w:uiPriority w:val="9"/>
    <w:pPr>
      <w:keepNext/>
      <w:keepLines/>
      <w:pBdr>
        <w:left w:val="single" w:sz="4" w:space="0" w:color="000000"/>
        <w:right w:val="single" w:sz="4" w:space="0" w:color="000000"/>
        <w:top w:val="single" w:sz="4" w:space="0" w:color="000000"/>
        <w:bottom w:val="single" w:sz="4" w:space="0" w:color="000000"/>
      </w:pBdr>
      <w:ind w:left="1"/>
      <w:outlineLvl w:val="0"/>
    </w:pPr>
    <w:rPr>
      <w:rFonts w:ascii="Calibri" w:cs="Calibri" w:eastAsia="Calibri" w:hAnsi="Calibri"/>
      <w:color w:val="000000"/>
      <w:sz w:val="3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fbfe2835-4458-4fc9-8d48-b776fb688bf5"/>
    <w:next w:val="style4097"/>
    <w:link w:val="style1"/>
    <w:rPr>
      <w:rFonts w:ascii="Calibri" w:cs="Calibri" w:eastAsia="Calibri" w:hAnsi="Calibri"/>
      <w:color w:val="000000"/>
      <w:sz w:val="36"/>
    </w:rPr>
  </w:style>
  <w:style w:type="paragraph" w:styleId="style101">
    <w:name w:val="HTML Preformatted"/>
    <w:basedOn w:val="style0"/>
    <w:next w:val="style101"/>
    <w:link w:val="style4098"/>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color w:val="auto"/>
      <w:sz w:val="20"/>
      <w:szCs w:val="20"/>
    </w:rPr>
  </w:style>
  <w:style w:type="character" w:customStyle="1" w:styleId="style4098">
    <w:name w:val="HTML Preformatted Char"/>
    <w:basedOn w:val="style65"/>
    <w:next w:val="style4098"/>
    <w:link w:val="style101"/>
    <w:uiPriority w:val="99"/>
    <w:rPr>
      <w:rFonts w:ascii="Courier New" w:cs="Courier New" w:eastAsia="Times New Roman" w:hAnsi="Courier New"/>
      <w:sz w:val="20"/>
      <w:szCs w:val="20"/>
    </w:rPr>
  </w:style>
  <w:style w:type="character" w:customStyle="1" w:styleId="style4099">
    <w:name w:val="kn"/>
    <w:basedOn w:val="style65"/>
    <w:next w:val="style4099"/>
  </w:style>
  <w:style w:type="character" w:customStyle="1" w:styleId="style4100">
    <w:name w:val="nn"/>
    <w:basedOn w:val="style65"/>
    <w:next w:val="style4100"/>
  </w:style>
  <w:style w:type="character" w:customStyle="1" w:styleId="style4101">
    <w:name w:val="k"/>
    <w:basedOn w:val="style65"/>
    <w:next w:val="style4101"/>
  </w:style>
  <w:style w:type="character" w:customStyle="1" w:styleId="style4102">
    <w:name w:val="c1"/>
    <w:basedOn w:val="style65"/>
    <w:next w:val="style4102"/>
  </w:style>
  <w:style w:type="character" w:customStyle="1" w:styleId="style4103">
    <w:name w:val="n"/>
    <w:basedOn w:val="style65"/>
    <w:next w:val="style4103"/>
  </w:style>
  <w:style w:type="character" w:customStyle="1" w:styleId="style4104">
    <w:name w:val="o"/>
    <w:basedOn w:val="style65"/>
    <w:next w:val="style4104"/>
  </w:style>
  <w:style w:type="character" w:customStyle="1" w:styleId="style4105">
    <w:name w:val="p"/>
    <w:basedOn w:val="style65"/>
    <w:next w:val="style4105"/>
  </w:style>
  <w:style w:type="character" w:customStyle="1" w:styleId="style4106">
    <w:name w:val="s1"/>
    <w:basedOn w:val="style65"/>
    <w:next w:val="style4106"/>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31">
    <w:name w:val="header"/>
    <w:basedOn w:val="style0"/>
    <w:next w:val="style31"/>
    <w:link w:val="style4107"/>
    <w:uiPriority w:val="99"/>
    <w:pPr>
      <w:tabs>
        <w:tab w:val="center" w:leader="none" w:pos="4680"/>
        <w:tab w:val="right" w:leader="none" w:pos="9360"/>
      </w:tabs>
      <w:spacing w:after="0" w:lineRule="auto" w:line="240"/>
    </w:pPr>
    <w:rPr/>
  </w:style>
  <w:style w:type="character" w:customStyle="1" w:styleId="style4107">
    <w:name w:val="Header Char_d40e4046-0497-4ec2-80d8-cdb97b337fc1"/>
    <w:basedOn w:val="style65"/>
    <w:next w:val="style4107"/>
    <w:link w:val="style31"/>
    <w:uiPriority w:val="99"/>
    <w:rPr>
      <w:rFonts w:ascii="Calibri" w:cs="Calibri" w:eastAsia="Calibri" w:hAnsi="Calibri"/>
      <w:color w:val="000000"/>
    </w:rPr>
  </w:style>
  <w:style w:type="paragraph" w:styleId="style32">
    <w:name w:val="footer"/>
    <w:basedOn w:val="style0"/>
    <w:next w:val="style32"/>
    <w:link w:val="style4108"/>
    <w:uiPriority w:val="99"/>
    <w:pPr>
      <w:tabs>
        <w:tab w:val="center" w:leader="none" w:pos="4680"/>
        <w:tab w:val="right" w:leader="none" w:pos="9360"/>
      </w:tabs>
      <w:spacing w:after="0" w:lineRule="auto" w:line="240"/>
    </w:pPr>
    <w:rPr/>
  </w:style>
  <w:style w:type="character" w:customStyle="1" w:styleId="style4108">
    <w:name w:val="Footer Char_42910ad0-3d16-4b0a-9eaa-89088566d63c"/>
    <w:basedOn w:val="style65"/>
    <w:next w:val="style4108"/>
    <w:link w:val="style32"/>
    <w:uiPriority w:val="99"/>
    <w:rPr>
      <w:rFonts w:ascii="Calibri" w:cs="Calibri" w:eastAsia="Calibri" w:hAnsi="Calibri"/>
      <w:color w:val="00000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15EA6-8F89-4B81-A927-B82CACDFC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478</Words>
  <Pages>4</Pages>
  <Characters>2548</Characters>
  <Application>WPS Office</Application>
  <DocSecurity>0</DocSecurity>
  <Paragraphs>153</Paragraphs>
  <ScaleCrop>false</ScaleCrop>
  <LinksUpToDate>false</LinksUpToDate>
  <CharactersWithSpaces>2961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2023-10-18T14:54:00Z</dcterms:created>
  <dc:creator>Divakar M</dc:creator>
  <lastModifiedBy>RMX3085</lastModifiedBy>
  <dcterms:modified xsi:type="dcterms:W3CDTF">2023-10-27T05:16:05Z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4835627485fc4791966cb01ec188f6a8</vt:lpwstr>
  </property>
</Properties>
</file>