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2015" w:rsidRPr="00472015" w:rsidRDefault="00472015" w:rsidP="00472015">
      <w:pPr>
        <w:spacing w:after="0" w:line="240" w:lineRule="auto"/>
        <w:rPr>
          <w:rFonts w:ascii="Times New Roman" w:eastAsia="Times New Roman" w:hAnsi="Times New Roman" w:cs="Times New Roman"/>
          <w:sz w:val="24"/>
          <w:szCs w:val="24"/>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purpose of this Capstone Project is to help people in exploring better facilities around their neighborhood. It will help people making smart and efficient decision on selecting great neighborhood out of numbers of other neigh</w:t>
      </w:r>
      <w:r w:rsidR="005E58D5">
        <w:rPr>
          <w:rFonts w:ascii="Arial" w:eastAsia="Times New Roman" w:hAnsi="Arial" w:cs="Arial"/>
          <w:color w:val="333333"/>
          <w:sz w:val="25"/>
          <w:szCs w:val="25"/>
        </w:rPr>
        <w:t>borhoods in Barcelona</w:t>
      </w:r>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Lots of people are migra</w:t>
      </w:r>
      <w:r w:rsidR="00933F6E">
        <w:rPr>
          <w:rFonts w:ascii="Arial" w:eastAsia="Times New Roman" w:hAnsi="Arial" w:cs="Arial"/>
          <w:color w:val="333333"/>
          <w:sz w:val="25"/>
          <w:szCs w:val="25"/>
        </w:rPr>
        <w:t>ting to various states of Spain</w:t>
      </w:r>
      <w:r w:rsidRPr="00472015">
        <w:rPr>
          <w:rFonts w:ascii="Arial" w:eastAsia="Times New Roman" w:hAnsi="Arial" w:cs="Arial"/>
          <w:color w:val="333333"/>
          <w:sz w:val="25"/>
          <w:szCs w:val="25"/>
        </w:rPr>
        <w:t xml:space="preserve">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w:t>
      </w:r>
      <w:r w:rsidR="005E58D5">
        <w:rPr>
          <w:rFonts w:ascii="Arial" w:eastAsia="Times New Roman" w:hAnsi="Arial" w:cs="Arial"/>
          <w:color w:val="333333"/>
          <w:sz w:val="25"/>
          <w:szCs w:val="25"/>
        </w:rPr>
        <w:t>r resources both fre</w:t>
      </w:r>
      <w:r w:rsidRPr="00472015">
        <w:rPr>
          <w:rFonts w:ascii="Arial" w:eastAsia="Times New Roman" w:hAnsi="Arial" w:cs="Arial"/>
          <w:color w:val="333333"/>
          <w:sz w:val="25"/>
          <w:szCs w:val="25"/>
        </w:rPr>
        <w:t>sh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Data Link: </w:t>
      </w:r>
      <w:r w:rsidR="005E58D5" w:rsidRPr="005E58D5">
        <w:rPr>
          <w:rFonts w:ascii="Arial" w:eastAsia="Times New Roman" w:hAnsi="Arial" w:cs="Arial"/>
          <w:color w:val="333333"/>
          <w:sz w:val="25"/>
          <w:szCs w:val="25"/>
        </w:rPr>
        <w:t>https://opendata-ajuntament.barcelona.cat/data/dataset/808daafa-d9ce-48c0-925a-fa5afdb1ed41/resource/4cc59b76-a977-40ac-8748-61217c8ff367/download/districtes_i_barris_170705.csv</w:t>
      </w:r>
    </w:p>
    <w:p w:rsidR="00472015" w:rsidRPr="00472015" w:rsidRDefault="005E58D5" w:rsidP="00472015">
      <w:pPr>
        <w:shd w:val="clear" w:color="auto" w:fill="FFFFFF"/>
        <w:spacing w:before="136" w:after="136" w:line="240" w:lineRule="auto"/>
        <w:rPr>
          <w:rFonts w:ascii="Arial" w:eastAsia="Times New Roman" w:hAnsi="Arial" w:cs="Arial"/>
          <w:color w:val="333333"/>
          <w:sz w:val="25"/>
          <w:szCs w:val="25"/>
        </w:rPr>
      </w:pPr>
      <w:r>
        <w:rPr>
          <w:rFonts w:ascii="Arial" w:eastAsia="Times New Roman" w:hAnsi="Arial" w:cs="Arial"/>
          <w:color w:val="333333"/>
          <w:sz w:val="25"/>
          <w:szCs w:val="25"/>
        </w:rPr>
        <w:t>Will use</w:t>
      </w:r>
      <w:r w:rsidR="00472015" w:rsidRPr="00472015">
        <w:rPr>
          <w:rFonts w:ascii="Arial" w:eastAsia="Times New Roman" w:hAnsi="Arial" w:cs="Arial"/>
          <w:color w:val="333333"/>
          <w:sz w:val="25"/>
          <w:szCs w:val="25"/>
        </w:rPr>
        <w:t xml:space="preserve"> dataset which we s</w:t>
      </w:r>
      <w:r>
        <w:rPr>
          <w:rFonts w:ascii="Arial" w:eastAsia="Times New Roman" w:hAnsi="Arial" w:cs="Arial"/>
          <w:color w:val="333333"/>
          <w:sz w:val="25"/>
          <w:szCs w:val="25"/>
        </w:rPr>
        <w:t>crapped from given link</w:t>
      </w:r>
      <w:r w:rsidR="00472015" w:rsidRPr="00472015">
        <w:rPr>
          <w:rFonts w:ascii="Arial" w:eastAsia="Times New Roman" w:hAnsi="Arial" w:cs="Arial"/>
          <w:color w:val="333333"/>
          <w:sz w:val="25"/>
          <w:szCs w:val="25"/>
        </w:rPr>
        <w:t>.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lastRenderedPageBreak/>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 xml:space="preserve">Map of </w:t>
      </w:r>
      <w:r w:rsidR="005E58D5">
        <w:rPr>
          <w:rFonts w:ascii="Arial" w:eastAsia="Times New Roman" w:hAnsi="Arial" w:cs="Arial"/>
          <w:b/>
          <w:bCs/>
          <w:color w:val="333333"/>
          <w:sz w:val="25"/>
        </w:rPr>
        <w:t>Barcelona</w:t>
      </w:r>
    </w:p>
    <w:p w:rsidR="00472015" w:rsidRPr="00472015" w:rsidRDefault="002F39D4"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w:t>
      </w:r>
      <w:r w:rsidR="00933F6E">
        <w:rPr>
          <w:rFonts w:ascii="Arial" w:eastAsia="Times New Roman" w:hAnsi="Arial" w:cs="Arial"/>
          <w:color w:val="333333"/>
          <w:sz w:val="25"/>
          <w:szCs w:val="25"/>
        </w:rPr>
        <w:t>g city like Barcelona</w:t>
      </w:r>
      <w:r w:rsidRPr="00472015">
        <w:rPr>
          <w:rFonts w:ascii="Arial" w:eastAsia="Times New Roman" w:hAnsi="Arial" w:cs="Arial"/>
          <w:color w:val="333333"/>
          <w:sz w:val="25"/>
          <w:szCs w:val="25"/>
        </w:rPr>
        <w:t>. To be able to do that, we need to cluster data which is a form of unsupervised machine learning: k-means clustering algorithm.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Using K-Means Clustering Approach</w:t>
      </w:r>
      <w:r w:rsidR="003F554D">
        <w:rPr>
          <w:rFonts w:ascii="Arial" w:eastAsia="Times New Roman" w:hAnsi="Arial" w:cs="Arial"/>
          <w:color w:val="333333"/>
          <w:sz w:val="25"/>
          <w:szCs w:val="25"/>
        </w:rPr>
        <w:t> |</w:t>
      </w:r>
    </w:p>
    <w:p w:rsidR="00472015" w:rsidRPr="00472015" w:rsidRDefault="003F554D"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3F554D" w:rsidP="00472015">
      <w:pPr>
        <w:shd w:val="clear" w:color="auto" w:fill="FFFFFF"/>
        <w:spacing w:before="136" w:after="136" w:line="240" w:lineRule="auto"/>
        <w:rPr>
          <w:rFonts w:ascii="Arial" w:eastAsia="Times New Roman" w:hAnsi="Arial" w:cs="Arial"/>
          <w:color w:val="333333"/>
          <w:sz w:val="25"/>
          <w:szCs w:val="25"/>
        </w:rPr>
      </w:pPr>
      <w:r>
        <w:rPr>
          <w:rFonts w:ascii="Arial" w:eastAsia="Times New Roman" w:hAnsi="Arial" w:cs="Arial"/>
          <w:b/>
          <w:bCs/>
          <w:color w:val="333333"/>
          <w:sz w:val="25"/>
        </w:rPr>
        <w:t xml:space="preserve">TOP </w:t>
      </w:r>
      <w:r w:rsidR="00472015" w:rsidRPr="00472015">
        <w:rPr>
          <w:rFonts w:ascii="Arial" w:eastAsia="Times New Roman" w:hAnsi="Arial" w:cs="Arial"/>
          <w:b/>
          <w:bCs/>
          <w:color w:val="333333"/>
          <w:sz w:val="25"/>
        </w:rPr>
        <w:t>Most Common Venues near Neighborhood</w:t>
      </w:r>
      <w:r w:rsidR="00472015" w:rsidRPr="00472015">
        <w:rPr>
          <w:rFonts w:ascii="Arial" w:eastAsia="Times New Roman" w:hAnsi="Arial" w:cs="Arial"/>
          <w:color w:val="333333"/>
          <w:sz w:val="25"/>
          <w:szCs w:val="25"/>
        </w:rPr>
        <w:t> | Using Clustering</w:t>
      </w:r>
    </w:p>
    <w:p w:rsidR="00472015" w:rsidRPr="00472015" w:rsidRDefault="003F554D"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would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rsidR="00472015" w:rsidRPr="00472015" w:rsidRDefault="002F39D4" w:rsidP="00472015">
      <w:pPr>
        <w:shd w:val="clear" w:color="auto" w:fill="FFFFFF"/>
        <w:spacing w:before="136" w:after="136" w:line="240" w:lineRule="auto"/>
        <w:rPr>
          <w:rFonts w:ascii="Arial" w:eastAsia="Times New Roman" w:hAnsi="Arial" w:cs="Arial"/>
          <w:color w:val="333333"/>
          <w:sz w:val="25"/>
          <w:szCs w:val="25"/>
        </w:rPr>
      </w:pPr>
      <w:r>
        <w:rPr>
          <w:rFonts w:ascii="Arial" w:eastAsia="Times New Roman" w:hAnsi="Arial" w:cs="Arial"/>
          <w:b/>
          <w:bCs/>
          <w:color w:val="333333"/>
          <w:sz w:val="25"/>
        </w:rPr>
        <w:t>Map of Clusters in Barcelona</w:t>
      </w:r>
    </w:p>
    <w:p w:rsidR="00472015" w:rsidRPr="00472015" w:rsidRDefault="002F39D4"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 xml:space="preserve">Average Housing </w:t>
      </w:r>
      <w:r w:rsidR="002F39D4">
        <w:rPr>
          <w:rFonts w:ascii="Arial" w:eastAsia="Times New Roman" w:hAnsi="Arial" w:cs="Arial"/>
          <w:b/>
          <w:bCs/>
          <w:color w:val="333333"/>
          <w:sz w:val="25"/>
        </w:rPr>
        <w:t>Price by Clusters in Barcelona</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School Ratings by Clusters in</w:t>
      </w:r>
      <w:r w:rsidR="002F39D4">
        <w:rPr>
          <w:rFonts w:ascii="Arial" w:eastAsia="Times New Roman" w:hAnsi="Arial" w:cs="Arial"/>
          <w:b/>
          <w:bCs/>
          <w:color w:val="333333"/>
          <w:sz w:val="25"/>
        </w:rPr>
        <w:t xml:space="preserve"> Barcelona</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The Location:</w:t>
      </w:r>
    </w:p>
    <w:p w:rsidR="00472015" w:rsidRPr="00472015" w:rsidRDefault="002F39D4" w:rsidP="00472015">
      <w:pPr>
        <w:shd w:val="clear" w:color="auto" w:fill="FFFFFF"/>
        <w:spacing w:before="136" w:after="136" w:line="240" w:lineRule="auto"/>
        <w:rPr>
          <w:rFonts w:ascii="Arial" w:eastAsia="Times New Roman" w:hAnsi="Arial" w:cs="Arial"/>
          <w:color w:val="333333"/>
          <w:sz w:val="25"/>
          <w:szCs w:val="25"/>
        </w:rPr>
      </w:pPr>
      <w:r>
        <w:rPr>
          <w:rFonts w:ascii="Arial" w:eastAsia="Times New Roman" w:hAnsi="Arial" w:cs="Arial"/>
          <w:color w:val="333333"/>
          <w:sz w:val="25"/>
          <w:szCs w:val="25"/>
        </w:rPr>
        <w:t>Barcelona</w:t>
      </w:r>
      <w:r w:rsidR="00472015" w:rsidRPr="00472015">
        <w:rPr>
          <w:rFonts w:ascii="Arial" w:eastAsia="Times New Roman" w:hAnsi="Arial" w:cs="Arial"/>
          <w:color w:val="333333"/>
          <w:sz w:val="25"/>
          <w:szCs w:val="25"/>
        </w:rPr>
        <w:t xml:space="preserve"> is a popular destinat</w:t>
      </w:r>
      <w:r>
        <w:rPr>
          <w:rFonts w:ascii="Arial" w:eastAsia="Times New Roman" w:hAnsi="Arial" w:cs="Arial"/>
          <w:color w:val="333333"/>
          <w:sz w:val="25"/>
          <w:szCs w:val="25"/>
        </w:rPr>
        <w:t>ion for new immigrants in Spain</w:t>
      </w:r>
      <w:r w:rsidR="00472015" w:rsidRPr="00472015">
        <w:rPr>
          <w:rFonts w:ascii="Arial" w:eastAsia="Times New Roman" w:hAnsi="Arial" w:cs="Arial"/>
          <w:color w:val="333333"/>
          <w:sz w:val="25"/>
          <w:szCs w:val="25"/>
        </w:rPr>
        <w:t xml:space="preserve"> to reside. As a result, it is one of the most diverse and multicultural are</w:t>
      </w:r>
      <w:r>
        <w:rPr>
          <w:rFonts w:ascii="Arial" w:eastAsia="Times New Roman" w:hAnsi="Arial" w:cs="Arial"/>
          <w:color w:val="333333"/>
          <w:sz w:val="25"/>
          <w:szCs w:val="25"/>
        </w:rPr>
        <w:t xml:space="preserve">as </w:t>
      </w:r>
      <w:r w:rsidR="00472015" w:rsidRPr="00472015">
        <w:rPr>
          <w:rFonts w:ascii="Arial" w:eastAsia="Times New Roman" w:hAnsi="Arial" w:cs="Arial"/>
          <w:color w:val="333333"/>
          <w:sz w:val="25"/>
          <w:szCs w:val="25"/>
        </w:rPr>
        <w:t xml:space="preserve">being home to various religious </w:t>
      </w:r>
      <w:r w:rsidR="00472015" w:rsidRPr="00472015">
        <w:rPr>
          <w:rFonts w:ascii="Arial" w:eastAsia="Times New Roman" w:hAnsi="Arial" w:cs="Arial"/>
          <w:color w:val="333333"/>
          <w:sz w:val="25"/>
          <w:szCs w:val="25"/>
        </w:rPr>
        <w:lastRenderedPageBreak/>
        <w:t xml:space="preserve">groups and places of worship. Although immigration has become a hot topic over the past few years with more governments seeking more restrictions on immigrants and refugees, the general </w:t>
      </w:r>
      <w:r>
        <w:rPr>
          <w:rFonts w:ascii="Arial" w:eastAsia="Times New Roman" w:hAnsi="Arial" w:cs="Arial"/>
          <w:color w:val="333333"/>
          <w:sz w:val="25"/>
          <w:szCs w:val="25"/>
        </w:rPr>
        <w:t xml:space="preserve">trend of immigration into </w:t>
      </w:r>
      <w:proofErr w:type="spellStart"/>
      <w:r>
        <w:rPr>
          <w:rFonts w:ascii="Arial" w:eastAsia="Times New Roman" w:hAnsi="Arial" w:cs="Arial"/>
          <w:color w:val="333333"/>
          <w:sz w:val="25"/>
          <w:szCs w:val="25"/>
        </w:rPr>
        <w:t>spain</w:t>
      </w:r>
      <w:proofErr w:type="spellEnd"/>
      <w:r w:rsidR="00472015" w:rsidRPr="00472015">
        <w:rPr>
          <w:rFonts w:ascii="Arial" w:eastAsia="Times New Roman" w:hAnsi="Arial" w:cs="Arial"/>
          <w:color w:val="333333"/>
          <w:sz w:val="25"/>
          <w:szCs w:val="25"/>
        </w:rPr>
        <w:t xml:space="preserve">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000000" w:rsidRPr="00836B03" w:rsidRDefault="00836B03" w:rsidP="00836B03">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5"/>
          <w:szCs w:val="25"/>
          <w:lang w:val="en-IN"/>
        </w:rPr>
      </w:pPr>
      <w:r w:rsidRPr="00836B03">
        <w:rPr>
          <w:rFonts w:ascii="Arial" w:eastAsia="Times New Roman" w:hAnsi="Arial" w:cs="Arial"/>
          <w:color w:val="333333"/>
          <w:sz w:val="25"/>
          <w:szCs w:val="25"/>
        </w:rPr>
        <w:t xml:space="preserve">The major purpose of this project, is to suggest a better neighborhood in a new city for the person who are </w:t>
      </w:r>
      <w:proofErr w:type="spellStart"/>
      <w:r w:rsidRPr="00836B03">
        <w:rPr>
          <w:rFonts w:ascii="Arial" w:eastAsia="Times New Roman" w:hAnsi="Arial" w:cs="Arial"/>
          <w:color w:val="333333"/>
          <w:sz w:val="25"/>
          <w:szCs w:val="25"/>
        </w:rPr>
        <w:t>shiffting</w:t>
      </w:r>
      <w:proofErr w:type="spellEnd"/>
      <w:r w:rsidRPr="00836B03">
        <w:rPr>
          <w:rFonts w:ascii="Arial" w:eastAsia="Times New Roman" w:hAnsi="Arial" w:cs="Arial"/>
          <w:color w:val="333333"/>
          <w:sz w:val="25"/>
          <w:szCs w:val="25"/>
        </w:rPr>
        <w:t xml:space="preserve"> there. Social presence in society in terms of </w:t>
      </w:r>
      <w:proofErr w:type="spellStart"/>
      <w:r w:rsidRPr="00836B03">
        <w:rPr>
          <w:rFonts w:ascii="Arial" w:eastAsia="Times New Roman" w:hAnsi="Arial" w:cs="Arial"/>
          <w:color w:val="333333"/>
          <w:sz w:val="25"/>
          <w:szCs w:val="25"/>
        </w:rPr>
        <w:t>like minded</w:t>
      </w:r>
      <w:proofErr w:type="spellEnd"/>
      <w:r w:rsidRPr="00836B03">
        <w:rPr>
          <w:rFonts w:ascii="Arial" w:eastAsia="Times New Roman" w:hAnsi="Arial" w:cs="Arial"/>
          <w:color w:val="333333"/>
          <w:sz w:val="25"/>
          <w:szCs w:val="25"/>
        </w:rPr>
        <w:t xml:space="preserve"> people. Connectivity to the restaurants, grocery stores and cafes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house in terms of housing prices in </w:t>
      </w:r>
      <w:proofErr w:type="spellStart"/>
      <w:proofErr w:type="gramStart"/>
      <w:r w:rsidRPr="00472015">
        <w:rPr>
          <w:rFonts w:ascii="Arial" w:eastAsia="Times New Roman" w:hAnsi="Arial" w:cs="Arial"/>
          <w:color w:val="333333"/>
          <w:sz w:val="20"/>
          <w:szCs w:val="20"/>
        </w:rPr>
        <w:t>a</w:t>
      </w:r>
      <w:proofErr w:type="spellEnd"/>
      <w:proofErr w:type="gramEnd"/>
      <w:r w:rsidRPr="00472015">
        <w:rPr>
          <w:rFonts w:ascii="Arial" w:eastAsia="Times New Roman" w:hAnsi="Arial" w:cs="Arial"/>
          <w:color w:val="333333"/>
          <w:sz w:val="20"/>
          <w:szCs w:val="20"/>
        </w:rPr>
        <w:t xml:space="preserve">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rating have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bookmarkStart w:id="0" w:name="_GoBack"/>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bookmarkEnd w:id="0"/>
      <w:r w:rsidRPr="00472015">
        <w:rPr>
          <w:rFonts w:ascii="Arial" w:eastAsia="Times New Roman" w:hAnsi="Arial" w:cs="Arial"/>
          <w:color w:val="333333"/>
          <w:sz w:val="25"/>
          <w:szCs w:val="25"/>
        </w:rPr>
        <w:t>.</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w:t>
      </w:r>
      <w:proofErr w:type="gramStart"/>
      <w:r w:rsidRPr="00472015">
        <w:rPr>
          <w:rFonts w:ascii="inherit" w:eastAsia="Times New Roman" w:hAnsi="inherit" w:cs="Arial"/>
          <w:color w:val="333333"/>
          <w:sz w:val="25"/>
          <w:szCs w:val="25"/>
        </w:rPr>
        <w:t>are</w:t>
      </w:r>
      <w:proofErr w:type="gramEnd"/>
      <w:r w:rsidRPr="00472015">
        <w:rPr>
          <w:rFonts w:ascii="inherit" w:eastAsia="Times New Roman" w:hAnsi="inherit" w:cs="Arial"/>
          <w:color w:val="333333"/>
          <w:sz w:val="25"/>
          <w:szCs w:val="25"/>
        </w:rPr>
        <w:t xml:space="preserv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lastRenderedPageBreak/>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Scikit</w:t>
      </w:r>
      <w:proofErr w:type="spellEnd"/>
      <w:r w:rsidRPr="00472015">
        <w:rPr>
          <w:rFonts w:ascii="Arial" w:eastAsia="Times New Roman" w:hAnsi="Arial" w:cs="Arial"/>
          <w:i/>
          <w:iCs/>
          <w:color w:val="666666"/>
          <w:sz w:val="25"/>
          <w:szCs w:val="25"/>
        </w:rPr>
        <w:t xml:space="preserve">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Matplotlib</w:t>
      </w:r>
      <w:proofErr w:type="spellEnd"/>
      <w:r w:rsidRPr="00472015">
        <w:rPr>
          <w:rFonts w:ascii="Arial" w:eastAsia="Times New Roman" w:hAnsi="Arial" w:cs="Arial"/>
          <w:i/>
          <w:iCs/>
          <w:color w:val="666666"/>
          <w:sz w:val="25"/>
          <w:szCs w:val="25"/>
        </w:rPr>
        <w:t>: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B37669D"/>
    <w:multiLevelType w:val="hybridMultilevel"/>
    <w:tmpl w:val="A74C92E0"/>
    <w:lvl w:ilvl="0" w:tplc="3C5A9202">
      <w:start w:val="1"/>
      <w:numFmt w:val="bullet"/>
      <w:lvlText w:val="•"/>
      <w:lvlJc w:val="left"/>
      <w:pPr>
        <w:tabs>
          <w:tab w:val="num" w:pos="720"/>
        </w:tabs>
        <w:ind w:left="720" w:hanging="360"/>
      </w:pPr>
      <w:rPr>
        <w:rFonts w:ascii="Arial" w:hAnsi="Arial" w:hint="default"/>
      </w:rPr>
    </w:lvl>
    <w:lvl w:ilvl="1" w:tplc="F1AE4920" w:tentative="1">
      <w:start w:val="1"/>
      <w:numFmt w:val="bullet"/>
      <w:lvlText w:val="•"/>
      <w:lvlJc w:val="left"/>
      <w:pPr>
        <w:tabs>
          <w:tab w:val="num" w:pos="1440"/>
        </w:tabs>
        <w:ind w:left="1440" w:hanging="360"/>
      </w:pPr>
      <w:rPr>
        <w:rFonts w:ascii="Arial" w:hAnsi="Arial" w:hint="default"/>
      </w:rPr>
    </w:lvl>
    <w:lvl w:ilvl="2" w:tplc="B91620D6" w:tentative="1">
      <w:start w:val="1"/>
      <w:numFmt w:val="bullet"/>
      <w:lvlText w:val="•"/>
      <w:lvlJc w:val="left"/>
      <w:pPr>
        <w:tabs>
          <w:tab w:val="num" w:pos="2160"/>
        </w:tabs>
        <w:ind w:left="2160" w:hanging="360"/>
      </w:pPr>
      <w:rPr>
        <w:rFonts w:ascii="Arial" w:hAnsi="Arial" w:hint="default"/>
      </w:rPr>
    </w:lvl>
    <w:lvl w:ilvl="3" w:tplc="0BC6E764" w:tentative="1">
      <w:start w:val="1"/>
      <w:numFmt w:val="bullet"/>
      <w:lvlText w:val="•"/>
      <w:lvlJc w:val="left"/>
      <w:pPr>
        <w:tabs>
          <w:tab w:val="num" w:pos="2880"/>
        </w:tabs>
        <w:ind w:left="2880" w:hanging="360"/>
      </w:pPr>
      <w:rPr>
        <w:rFonts w:ascii="Arial" w:hAnsi="Arial" w:hint="default"/>
      </w:rPr>
    </w:lvl>
    <w:lvl w:ilvl="4" w:tplc="86526124" w:tentative="1">
      <w:start w:val="1"/>
      <w:numFmt w:val="bullet"/>
      <w:lvlText w:val="•"/>
      <w:lvlJc w:val="left"/>
      <w:pPr>
        <w:tabs>
          <w:tab w:val="num" w:pos="3600"/>
        </w:tabs>
        <w:ind w:left="3600" w:hanging="360"/>
      </w:pPr>
      <w:rPr>
        <w:rFonts w:ascii="Arial" w:hAnsi="Arial" w:hint="default"/>
      </w:rPr>
    </w:lvl>
    <w:lvl w:ilvl="5" w:tplc="117E81CE" w:tentative="1">
      <w:start w:val="1"/>
      <w:numFmt w:val="bullet"/>
      <w:lvlText w:val="•"/>
      <w:lvlJc w:val="left"/>
      <w:pPr>
        <w:tabs>
          <w:tab w:val="num" w:pos="4320"/>
        </w:tabs>
        <w:ind w:left="4320" w:hanging="360"/>
      </w:pPr>
      <w:rPr>
        <w:rFonts w:ascii="Arial" w:hAnsi="Arial" w:hint="default"/>
      </w:rPr>
    </w:lvl>
    <w:lvl w:ilvl="6" w:tplc="3C028164" w:tentative="1">
      <w:start w:val="1"/>
      <w:numFmt w:val="bullet"/>
      <w:lvlText w:val="•"/>
      <w:lvlJc w:val="left"/>
      <w:pPr>
        <w:tabs>
          <w:tab w:val="num" w:pos="5040"/>
        </w:tabs>
        <w:ind w:left="5040" w:hanging="360"/>
      </w:pPr>
      <w:rPr>
        <w:rFonts w:ascii="Arial" w:hAnsi="Arial" w:hint="default"/>
      </w:rPr>
    </w:lvl>
    <w:lvl w:ilvl="7" w:tplc="44467D32" w:tentative="1">
      <w:start w:val="1"/>
      <w:numFmt w:val="bullet"/>
      <w:lvlText w:val="•"/>
      <w:lvlJc w:val="left"/>
      <w:pPr>
        <w:tabs>
          <w:tab w:val="num" w:pos="5760"/>
        </w:tabs>
        <w:ind w:left="5760" w:hanging="360"/>
      </w:pPr>
      <w:rPr>
        <w:rFonts w:ascii="Arial" w:hAnsi="Arial" w:hint="default"/>
      </w:rPr>
    </w:lvl>
    <w:lvl w:ilvl="8" w:tplc="4CB060E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472015"/>
    <w:rsid w:val="001A5046"/>
    <w:rsid w:val="002F39D4"/>
    <w:rsid w:val="003F554D"/>
    <w:rsid w:val="00472015"/>
    <w:rsid w:val="004D10C5"/>
    <w:rsid w:val="005E58D5"/>
    <w:rsid w:val="00836B03"/>
    <w:rsid w:val="00933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CF9D3"/>
  <w15:docId w15:val="{B4E59750-BA73-49BB-8C8A-A30E2731E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442376">
      <w:bodyDiv w:val="1"/>
      <w:marLeft w:val="0"/>
      <w:marRight w:val="0"/>
      <w:marTop w:val="0"/>
      <w:marBottom w:val="0"/>
      <w:divBdr>
        <w:top w:val="none" w:sz="0" w:space="0" w:color="auto"/>
        <w:left w:val="none" w:sz="0" w:space="0" w:color="auto"/>
        <w:bottom w:val="none" w:sz="0" w:space="0" w:color="auto"/>
        <w:right w:val="none" w:sz="0" w:space="0" w:color="auto"/>
      </w:divBdr>
      <w:divsChild>
        <w:div w:id="862599102">
          <w:marLeft w:val="360"/>
          <w:marRight w:val="0"/>
          <w:marTop w:val="200"/>
          <w:marBottom w:val="0"/>
          <w:divBdr>
            <w:top w:val="none" w:sz="0" w:space="0" w:color="auto"/>
            <w:left w:val="none" w:sz="0" w:space="0" w:color="auto"/>
            <w:bottom w:val="none" w:sz="0" w:space="0" w:color="auto"/>
            <w:right w:val="none" w:sz="0" w:space="0" w:color="auto"/>
          </w:divBdr>
        </w:div>
      </w:divsChild>
    </w:div>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6</Pages>
  <Words>960</Words>
  <Characters>5477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CHITTIPROLU, MANIKANTA</cp:lastModifiedBy>
  <cp:revision>3</cp:revision>
  <dcterms:created xsi:type="dcterms:W3CDTF">2020-07-05T03:53:00Z</dcterms:created>
  <dcterms:modified xsi:type="dcterms:W3CDTF">2021-07-19T15:39:00Z</dcterms:modified>
</cp:coreProperties>
</file>