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4D6D" w:rsidRPr="007C235C" w:rsidRDefault="00084D6D" w:rsidP="0080032E">
      <w:pPr>
        <w:sectPr w:rsidR="00084D6D" w:rsidRPr="007C235C"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 w:code="9"/>
          <w:pgMar w:top="567" w:right="567" w:bottom="567" w:left="567" w:header="567" w:footer="567" w:gutter="0"/>
          <w:cols w:space="708"/>
          <w:titlePg/>
          <w:docGrid w:linePitch="360"/>
        </w:sectPr>
      </w:pPr>
      <w:bookmarkStart w:id="0" w:name="_Toc183344400"/>
      <w:bookmarkStart w:id="1" w:name="_Toc183344864"/>
    </w:p>
    <w:p w:rsidR="001F0576" w:rsidRPr="001F0576" w:rsidRDefault="00072F5A" w:rsidP="005C00C3">
      <w:pPr>
        <w:pStyle w:val="Heading1"/>
      </w:pPr>
      <w:bookmarkStart w:id="2" w:name="_Toc183346295"/>
      <w:bookmarkStart w:id="3" w:name="_Toc183346363"/>
      <w:bookmarkStart w:id="4" w:name="_Toc183347211"/>
      <w:bookmarkStart w:id="5" w:name="_Toc183409518"/>
      <w:bookmarkStart w:id="6" w:name="_Toc51587545"/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DB79F5F" wp14:editId="2DB79F60">
                <wp:simplePos x="0" y="0"/>
                <wp:positionH relativeFrom="page">
                  <wp:posOffset>512445</wp:posOffset>
                </wp:positionH>
                <wp:positionV relativeFrom="page">
                  <wp:posOffset>3674745</wp:posOffset>
                </wp:positionV>
                <wp:extent cx="6659880" cy="1440180"/>
                <wp:effectExtent l="0" t="0" r="0" b="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9880" cy="144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647DA" w:rsidRDefault="005C00C3" w:rsidP="00433254">
                            <w:pPr>
                              <w:rPr>
                                <w:b/>
                                <w:color w:val="003E75" w:themeColor="accent1"/>
                                <w:sz w:val="48"/>
                                <w:lang w:val="lb-LU"/>
                              </w:rPr>
                            </w:pPr>
                            <w:r>
                              <w:rPr>
                                <w:b/>
                                <w:color w:val="003E75" w:themeColor="accent1"/>
                                <w:sz w:val="48"/>
                                <w:lang w:val="lb-LU"/>
                              </w:rPr>
                              <w:t>Payment Initiation APIs</w:t>
                            </w:r>
                          </w:p>
                          <w:p w:rsidR="001647DA" w:rsidRPr="00546300" w:rsidRDefault="001647DA" w:rsidP="00546300">
                            <w:pPr>
                              <w:rPr>
                                <w:b/>
                                <w:color w:val="003E75" w:themeColor="accent1"/>
                                <w:sz w:val="48"/>
                                <w:lang w:val="en-US"/>
                              </w:rPr>
                            </w:pPr>
                            <w:r w:rsidRPr="00546300">
                              <w:rPr>
                                <w:b/>
                                <w:color w:val="003E75" w:themeColor="accent1"/>
                                <w:sz w:val="48"/>
                                <w:lang w:val="en-US"/>
                              </w:rPr>
                              <w:t>Lab Guide</w:t>
                            </w:r>
                          </w:p>
                          <w:p w:rsidR="001647DA" w:rsidRPr="00433254" w:rsidRDefault="001647DA" w:rsidP="00433254">
                            <w:pPr>
                              <w:rPr>
                                <w:b/>
                                <w:color w:val="003E75" w:themeColor="accent1"/>
                                <w:sz w:val="48"/>
                                <w:lang w:val="lb-LU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B79F5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0.35pt;margin-top:289.35pt;width:524.4pt;height:113.4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" filled="f" stroked="f">
                <v:textbox inset="0,0,0,0">
                  <w:txbxContent>
                    <w:p w:rsidR="001647DA" w:rsidRDefault="005C00C3" w:rsidP="00433254">
                      <w:pPr>
                        <w:rPr>
                          <w:b/>
                          <w:color w:val="003E75" w:themeColor="accent1"/>
                          <w:sz w:val="48"/>
                          <w:lang w:val="lb-LU"/>
                        </w:rPr>
                      </w:pPr>
                      <w:r>
                        <w:rPr>
                          <w:b/>
                          <w:color w:val="003E75" w:themeColor="accent1"/>
                          <w:sz w:val="48"/>
                          <w:lang w:val="lb-LU"/>
                        </w:rPr>
                        <w:t>Payment Initiation APIs</w:t>
                      </w:r>
                    </w:p>
                    <w:p w:rsidR="001647DA" w:rsidRPr="00546300" w:rsidRDefault="001647DA" w:rsidP="00546300">
                      <w:pPr>
                        <w:rPr>
                          <w:b/>
                          <w:color w:val="003E75" w:themeColor="accent1"/>
                          <w:sz w:val="48"/>
                          <w:lang w:val="en-US"/>
                        </w:rPr>
                      </w:pPr>
                      <w:r w:rsidRPr="00546300">
                        <w:rPr>
                          <w:b/>
                          <w:color w:val="003E75" w:themeColor="accent1"/>
                          <w:sz w:val="48"/>
                          <w:lang w:val="en-US"/>
                        </w:rPr>
                        <w:t>Lab Guide</w:t>
                      </w:r>
                    </w:p>
                    <w:p w:rsidR="001647DA" w:rsidRPr="00433254" w:rsidRDefault="001647DA" w:rsidP="00433254">
                      <w:pPr>
                        <w:rPr>
                          <w:b/>
                          <w:color w:val="003E75" w:themeColor="accent1"/>
                          <w:sz w:val="48"/>
                          <w:lang w:val="lb-LU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6"/>
    </w:p>
    <w:p w:rsidR="001F0576" w:rsidRPr="001F0576" w:rsidRDefault="001F0576" w:rsidP="001F0576"/>
    <w:p w:rsidR="001F0576" w:rsidRPr="001F0576" w:rsidRDefault="001F0576" w:rsidP="001F0576"/>
    <w:p w:rsidR="001F0576" w:rsidRPr="001F0576" w:rsidRDefault="001F0576" w:rsidP="001F0576"/>
    <w:p w:rsidR="001F0576" w:rsidRPr="001F0576" w:rsidRDefault="001F0576" w:rsidP="001F0576"/>
    <w:p w:rsidR="001F0576" w:rsidRPr="001F0576" w:rsidRDefault="001F0576" w:rsidP="001F0576"/>
    <w:p w:rsidR="001F0576" w:rsidRPr="001F0576" w:rsidRDefault="001F0576" w:rsidP="001F0576"/>
    <w:p w:rsidR="001F0576" w:rsidRPr="001F0576" w:rsidRDefault="001F0576" w:rsidP="001F0576"/>
    <w:p w:rsidR="001F0576" w:rsidRPr="001F0576" w:rsidRDefault="001F0576" w:rsidP="001F0576"/>
    <w:p w:rsidR="001F0576" w:rsidRPr="001F0576" w:rsidRDefault="001F0576" w:rsidP="001F0576"/>
    <w:p w:rsidR="001F0576" w:rsidRPr="001F0576" w:rsidRDefault="001F0576" w:rsidP="001F0576"/>
    <w:p w:rsidR="001F0576" w:rsidRPr="001F0576" w:rsidRDefault="001F0576" w:rsidP="001F0576"/>
    <w:p w:rsidR="001F0576" w:rsidRPr="001F0576" w:rsidRDefault="001F0576" w:rsidP="001F0576"/>
    <w:p w:rsidR="001F0576" w:rsidRPr="001F0576" w:rsidRDefault="001F0576" w:rsidP="001F0576"/>
    <w:p w:rsidR="001F0576" w:rsidRPr="001F0576" w:rsidRDefault="001F0576" w:rsidP="001F0576"/>
    <w:p w:rsidR="001F0576" w:rsidRPr="001F0576" w:rsidRDefault="001F0576" w:rsidP="001F0576"/>
    <w:p w:rsidR="001F0576" w:rsidRPr="001F0576" w:rsidRDefault="001F0576" w:rsidP="001F0576"/>
    <w:p w:rsidR="001F0576" w:rsidRPr="001F0576" w:rsidRDefault="006C344E" w:rsidP="001F0576">
      <w:r w:rsidRPr="0071011C">
        <w:rPr>
          <w:noProof/>
          <w:lang w:val="en-US" w:eastAsia="en-US"/>
        </w:rPr>
        <w:drawing>
          <wp:inline distT="0" distB="0" distL="0" distR="0" wp14:anchorId="2241E949" wp14:editId="7830961C">
            <wp:extent cx="5939790" cy="1853565"/>
            <wp:effectExtent l="0" t="0" r="3810" b="635"/>
            <wp:docPr id="3" name="Picture 3" descr="C:\Users\hevans\OneDrive - Temenos\TEMENOS SCALE\Marketing Assets\Scale 2020-Email banner-no-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vans\OneDrive - Temenos\TEMENOS SCALE\Marketing Assets\Scale 2020-Email banner-no-dat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576" w:rsidRPr="001F0576" w:rsidRDefault="001F0576" w:rsidP="001F0576"/>
    <w:p w:rsidR="001F0576" w:rsidRPr="001F0576" w:rsidRDefault="001F0576" w:rsidP="001F0576"/>
    <w:p w:rsidR="001F0576" w:rsidRPr="001F0576" w:rsidRDefault="001F0576" w:rsidP="001F0576"/>
    <w:p w:rsidR="00084D6D" w:rsidRPr="00360360" w:rsidRDefault="00881A76" w:rsidP="0080032E">
      <w:pPr>
        <w:pStyle w:val="Heading1"/>
      </w:pPr>
      <w:r w:rsidRPr="001F0576">
        <w:br w:type="page"/>
      </w:r>
      <w:bookmarkStart w:id="7" w:name="_Toc183347212"/>
      <w:bookmarkStart w:id="8" w:name="_Toc183409519"/>
      <w:bookmarkStart w:id="9" w:name="_Toc51587546"/>
      <w:bookmarkEnd w:id="0"/>
      <w:bookmarkEnd w:id="1"/>
      <w:bookmarkEnd w:id="2"/>
      <w:bookmarkEnd w:id="3"/>
      <w:r w:rsidRPr="00360360">
        <w:lastRenderedPageBreak/>
        <w:t>Table of Contents</w:t>
      </w:r>
      <w:bookmarkEnd w:id="4"/>
      <w:bookmarkEnd w:id="5"/>
      <w:bookmarkEnd w:id="7"/>
      <w:bookmarkEnd w:id="8"/>
      <w:bookmarkEnd w:id="9"/>
    </w:p>
    <w:p w:rsidR="00084D6D" w:rsidRDefault="00084D6D" w:rsidP="0080032E"/>
    <w:p w:rsidR="005C00C3" w:rsidRDefault="00A76CC5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881A76">
        <w:instrText xml:space="preserve"> TOC \o "1-5" \h \z \u </w:instrText>
      </w:r>
      <w:r>
        <w:fldChar w:fldCharType="separate"/>
      </w:r>
      <w:hyperlink w:anchor="_Toc51587545" w:history="1">
        <w:r w:rsidR="005C00C3">
          <w:rPr>
            <w:noProof/>
            <w:webHidden/>
          </w:rPr>
          <w:tab/>
        </w:r>
        <w:r w:rsidR="005C00C3">
          <w:rPr>
            <w:noProof/>
            <w:webHidden/>
          </w:rPr>
          <w:fldChar w:fldCharType="begin"/>
        </w:r>
        <w:r w:rsidR="005C00C3">
          <w:rPr>
            <w:noProof/>
            <w:webHidden/>
          </w:rPr>
          <w:instrText xml:space="preserve"> PAGEREF _Toc51587545 \h </w:instrText>
        </w:r>
        <w:r w:rsidR="005C00C3">
          <w:rPr>
            <w:noProof/>
            <w:webHidden/>
          </w:rPr>
        </w:r>
        <w:r w:rsidR="005C00C3">
          <w:rPr>
            <w:noProof/>
            <w:webHidden/>
          </w:rPr>
          <w:fldChar w:fldCharType="separate"/>
        </w:r>
        <w:r w:rsidR="005C00C3">
          <w:rPr>
            <w:noProof/>
            <w:webHidden/>
          </w:rPr>
          <w:t>1</w:t>
        </w:r>
        <w:r w:rsidR="005C00C3">
          <w:rPr>
            <w:noProof/>
            <w:webHidden/>
          </w:rPr>
          <w:fldChar w:fldCharType="end"/>
        </w:r>
      </w:hyperlink>
    </w:p>
    <w:p w:rsidR="005C00C3" w:rsidRDefault="005C00C3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51587546" w:history="1">
        <w:r w:rsidRPr="00C903AD">
          <w:rPr>
            <w:rStyle w:val="Hyperlink"/>
            <w:noProof/>
          </w:rPr>
          <w:t>Table of 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_Toc51587546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C00C3" w:rsidRDefault="005C00C3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51587547" w:history="1">
        <w:r w:rsidRPr="00C903AD">
          <w:rPr>
            <w:rStyle w:val="Hyperlink"/>
            <w:noProof/>
          </w:rPr>
          <w:t>Document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_Toc51587547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C00C3" w:rsidRDefault="005C00C3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51587548" w:history="1">
        <w:r w:rsidRPr="00C903AD">
          <w:rPr>
            <w:rStyle w:val="Hyperlink"/>
            <w:noProof/>
            <w:lang w:val="en-US"/>
          </w:rPr>
          <w:t>Lab Environment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_Toc51587548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C00C3" w:rsidRDefault="005C00C3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51587549" w:history="1">
        <w:r w:rsidRPr="00C903AD">
          <w:rPr>
            <w:rStyle w:val="Hyperlink"/>
            <w:noProof/>
            <w:lang w:val="en-US"/>
          </w:rPr>
          <w:t>Installed Software and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_Toc51587549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C00C3" w:rsidRDefault="005C00C3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51587550" w:history="1">
        <w:r w:rsidRPr="00C903AD">
          <w:rPr>
            <w:rStyle w:val="Hyperlink"/>
            <w:noProof/>
            <w:lang w:val="en-US"/>
          </w:rPr>
          <w:t>Postman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_Toc51587550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C00C3" w:rsidRDefault="005C00C3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51587551" w:history="1">
        <w:r w:rsidRPr="00C903AD">
          <w:rPr>
            <w:rStyle w:val="Hyperlink"/>
            <w:noProof/>
          </w:rPr>
          <w:t>https://www.postman.com/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_Toc51587551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C00C3" w:rsidRDefault="005C00C3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51587552" w:history="1">
        <w:r w:rsidRPr="00C903AD">
          <w:rPr>
            <w:rStyle w:val="Hyperlink"/>
            <w:noProof/>
          </w:rPr>
          <w:t>Module 1: Get all payment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_Toc51587552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C00C3" w:rsidRDefault="005C00C3">
      <w:pPr>
        <w:pStyle w:val="TOC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51587553" w:history="1">
        <w:r w:rsidRPr="00C903AD">
          <w:rPr>
            <w:rStyle w:val="Hyperlink"/>
            <w:noProof/>
            <w:lang w:val="en-US"/>
          </w:rPr>
          <w:t>Module 1: Lab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_Toc51587553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C00C3" w:rsidRDefault="005C00C3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51587554" w:history="1">
        <w:r w:rsidRPr="00C903AD">
          <w:rPr>
            <w:rStyle w:val="Hyperlink"/>
            <w:noProof/>
          </w:rPr>
          <w:t>Module 2: Get Payments based on Ordering Customer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_Toc51587554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C00C3" w:rsidRDefault="005C00C3">
      <w:pPr>
        <w:pStyle w:val="TOC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51587555" w:history="1">
        <w:r w:rsidRPr="00C903AD">
          <w:rPr>
            <w:rStyle w:val="Hyperlink"/>
            <w:noProof/>
            <w:lang w:val="en-US"/>
          </w:rPr>
          <w:t>Module 2: Lab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_Toc51587555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C00C3" w:rsidRDefault="005C00C3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51587556" w:history="1">
        <w:r w:rsidRPr="00C903AD">
          <w:rPr>
            <w:rStyle w:val="Hyperlink"/>
            <w:noProof/>
          </w:rPr>
          <w:t>Module 3: Initiate a SEPA payment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_Toc51587556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C00C3" w:rsidRDefault="005C00C3">
      <w:pPr>
        <w:pStyle w:val="TOC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51587557" w:history="1">
        <w:r w:rsidRPr="00C903AD">
          <w:rPr>
            <w:rStyle w:val="Hyperlink"/>
            <w:noProof/>
            <w:lang w:val="en-US"/>
          </w:rPr>
          <w:t>Module 3: Lab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C00C3" w:rsidRDefault="005C00C3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51587558" w:history="1">
        <w:r w:rsidRPr="00C903AD">
          <w:rPr>
            <w:rStyle w:val="Hyperlink"/>
            <w:noProof/>
          </w:rPr>
          <w:t>Module 4: Initiate a SEPA Instant payment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C00C3" w:rsidRDefault="005C00C3">
      <w:pPr>
        <w:pStyle w:val="TOC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51587559" w:history="1">
        <w:r w:rsidRPr="00C903AD">
          <w:rPr>
            <w:rStyle w:val="Hyperlink"/>
            <w:noProof/>
            <w:lang w:val="en-US"/>
          </w:rPr>
          <w:t>Module 4: Lab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_Toc51587559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84D6D" w:rsidRPr="00847F71" w:rsidRDefault="00A76CC5" w:rsidP="0080032E">
      <w:r>
        <w:rPr>
          <w:color w:val="005294"/>
        </w:rPr>
        <w:fldChar w:fldCharType="end"/>
      </w:r>
    </w:p>
    <w:p w:rsidR="00084D6D" w:rsidRDefault="00084D6D" w:rsidP="0080032E"/>
    <w:p w:rsidR="00084D6D" w:rsidRDefault="00881A76" w:rsidP="0080032E">
      <w:pPr>
        <w:pStyle w:val="Heading1"/>
      </w:pPr>
      <w:r>
        <w:br w:type="page"/>
      </w:r>
      <w:bookmarkStart w:id="10" w:name="_Toc183344121"/>
      <w:bookmarkStart w:id="11" w:name="_Toc183344268"/>
      <w:bookmarkStart w:id="12" w:name="_Toc183344331"/>
      <w:bookmarkStart w:id="13" w:name="_Toc183344401"/>
      <w:bookmarkStart w:id="14" w:name="_Toc183344865"/>
      <w:bookmarkStart w:id="15" w:name="_Toc183346297"/>
      <w:bookmarkStart w:id="16" w:name="_Toc183346365"/>
      <w:bookmarkStart w:id="17" w:name="_Toc51587547"/>
      <w:r>
        <w:lastRenderedPageBreak/>
        <w:t>Document History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:rsidR="00084D6D" w:rsidRPr="00CC00C3" w:rsidRDefault="00084D6D" w:rsidP="0080032E"/>
    <w:tbl>
      <w:tblPr>
        <w:tblW w:w="9413" w:type="dxa"/>
        <w:tblBorders>
          <w:top w:val="single" w:sz="4" w:space="0" w:color="C0C0C0"/>
          <w:bottom w:val="single" w:sz="4" w:space="0" w:color="C0C0C0"/>
          <w:insideH w:val="single" w:sz="4" w:space="0" w:color="C0C0C0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3176"/>
        <w:gridCol w:w="3199"/>
        <w:gridCol w:w="3038"/>
      </w:tblGrid>
      <w:tr w:rsidR="00084D6D" w:rsidRPr="008F73EC">
        <w:tc>
          <w:tcPr>
            <w:tcW w:w="3176" w:type="dxa"/>
          </w:tcPr>
          <w:p w:rsidR="00084D6D" w:rsidRPr="00CC00C3" w:rsidRDefault="00881A76" w:rsidP="0080032E">
            <w:r w:rsidRPr="00CC00C3">
              <w:t>Author</w:t>
            </w:r>
          </w:p>
        </w:tc>
        <w:tc>
          <w:tcPr>
            <w:tcW w:w="3199" w:type="dxa"/>
          </w:tcPr>
          <w:p w:rsidR="00084D6D" w:rsidRPr="00CC00C3" w:rsidRDefault="00881A76" w:rsidP="0080032E">
            <w:r w:rsidRPr="00CC00C3">
              <w:t>Version</w:t>
            </w:r>
          </w:p>
        </w:tc>
        <w:tc>
          <w:tcPr>
            <w:tcW w:w="3038" w:type="dxa"/>
          </w:tcPr>
          <w:p w:rsidR="00084D6D" w:rsidRPr="00CC00C3" w:rsidRDefault="00881A76" w:rsidP="0080032E">
            <w:r w:rsidRPr="00CC00C3">
              <w:t>Date</w:t>
            </w:r>
          </w:p>
        </w:tc>
      </w:tr>
      <w:tr w:rsidR="00084D6D" w:rsidRPr="008F73EC">
        <w:tc>
          <w:tcPr>
            <w:tcW w:w="3176" w:type="dxa"/>
          </w:tcPr>
          <w:p w:rsidR="00084D6D" w:rsidRPr="00CC00C3" w:rsidRDefault="005C00C3" w:rsidP="0080032E">
            <w:r>
              <w:t>Vinod Vaidyanathan</w:t>
            </w:r>
          </w:p>
        </w:tc>
        <w:tc>
          <w:tcPr>
            <w:tcW w:w="3199" w:type="dxa"/>
          </w:tcPr>
          <w:p w:rsidR="00084D6D" w:rsidRPr="00CC00C3" w:rsidRDefault="005C00C3" w:rsidP="0080032E">
            <w:r>
              <w:t>0.1-0.3</w:t>
            </w:r>
          </w:p>
        </w:tc>
        <w:tc>
          <w:tcPr>
            <w:tcW w:w="3038" w:type="dxa"/>
          </w:tcPr>
          <w:p w:rsidR="00084D6D" w:rsidRPr="00CC00C3" w:rsidRDefault="005C00C3" w:rsidP="0080032E">
            <w:r>
              <w:t>Sep 2020</w:t>
            </w:r>
          </w:p>
        </w:tc>
      </w:tr>
    </w:tbl>
    <w:p w:rsidR="00084D6D" w:rsidRPr="00E37E31" w:rsidRDefault="00084D6D" w:rsidP="0080032E"/>
    <w:p w:rsidR="00084D6D" w:rsidRPr="00E37E31" w:rsidRDefault="00881A76" w:rsidP="0080032E">
      <w:r w:rsidRPr="00E37E31">
        <w:t>Comments:</w:t>
      </w:r>
    </w:p>
    <w:tbl>
      <w:tblPr>
        <w:tblW w:w="0" w:type="auto"/>
        <w:tblBorders>
          <w:top w:val="single" w:sz="4" w:space="0" w:color="C0C0C0"/>
          <w:bottom w:val="single" w:sz="4" w:space="0" w:color="C0C0C0"/>
          <w:insideH w:val="single" w:sz="4" w:space="0" w:color="C0C0C0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9354"/>
      </w:tblGrid>
      <w:tr w:rsidR="00084D6D" w:rsidRPr="008F73EC">
        <w:tc>
          <w:tcPr>
            <w:tcW w:w="9413" w:type="dxa"/>
          </w:tcPr>
          <w:p w:rsidR="00084D6D" w:rsidRPr="00CC00C3" w:rsidRDefault="00881A76" w:rsidP="0080032E">
            <w:r>
              <w:t>{Add any comments here</w:t>
            </w:r>
            <w:r w:rsidRPr="00CC00C3">
              <w:t xml:space="preserve">} </w:t>
            </w:r>
          </w:p>
        </w:tc>
      </w:tr>
      <w:tr w:rsidR="00084D6D" w:rsidRPr="008F73EC">
        <w:tc>
          <w:tcPr>
            <w:tcW w:w="9413" w:type="dxa"/>
          </w:tcPr>
          <w:p w:rsidR="00084D6D" w:rsidRPr="008F73EC" w:rsidRDefault="00084D6D" w:rsidP="0080032E">
            <w:pPr>
              <w:rPr>
                <w:rFonts w:cs="Arial"/>
              </w:rPr>
            </w:pPr>
          </w:p>
        </w:tc>
      </w:tr>
      <w:tr w:rsidR="00084D6D" w:rsidRPr="008F73EC">
        <w:tc>
          <w:tcPr>
            <w:tcW w:w="9413" w:type="dxa"/>
          </w:tcPr>
          <w:p w:rsidR="00084D6D" w:rsidRPr="008F73EC" w:rsidRDefault="00084D6D" w:rsidP="0080032E">
            <w:pPr>
              <w:rPr>
                <w:rFonts w:cs="Arial"/>
              </w:rPr>
            </w:pPr>
          </w:p>
        </w:tc>
      </w:tr>
    </w:tbl>
    <w:p w:rsidR="00084D6D" w:rsidRPr="00E37E31" w:rsidRDefault="00084D6D" w:rsidP="0080032E"/>
    <w:p w:rsidR="006C344E" w:rsidRPr="006C344E" w:rsidRDefault="00881A76" w:rsidP="006C344E">
      <w:pPr>
        <w:pStyle w:val="Heading1"/>
        <w:rPr>
          <w:lang w:val="en-US"/>
        </w:rPr>
      </w:pPr>
      <w:r>
        <w:br w:type="page"/>
      </w:r>
      <w:bookmarkStart w:id="18" w:name="_Toc493603826"/>
      <w:bookmarkStart w:id="19" w:name="_Toc504410254"/>
      <w:bookmarkStart w:id="20" w:name="_Toc51587548"/>
      <w:r w:rsidR="006C344E" w:rsidRPr="006C344E">
        <w:rPr>
          <w:lang w:val="en-US"/>
        </w:rPr>
        <w:lastRenderedPageBreak/>
        <w:t>Lab Environment Overview</w:t>
      </w:r>
      <w:bookmarkEnd w:id="18"/>
      <w:bookmarkEnd w:id="19"/>
      <w:bookmarkEnd w:id="20"/>
    </w:p>
    <w:p w:rsidR="006C344E" w:rsidRPr="006C344E" w:rsidRDefault="006C344E" w:rsidP="006C344E">
      <w:pPr>
        <w:pStyle w:val="Heading1"/>
        <w:rPr>
          <w:lang w:val="en-US"/>
        </w:rPr>
      </w:pPr>
      <w:bookmarkStart w:id="21" w:name="_Toc51587549"/>
      <w:r w:rsidRPr="006C344E">
        <w:rPr>
          <w:lang w:val="en-US"/>
        </w:rPr>
        <w:t>Installed Software and Tools</w:t>
      </w:r>
      <w:bookmarkEnd w:id="21"/>
    </w:p>
    <w:tbl>
      <w:tblPr>
        <w:tblW w:w="10359" w:type="dxa"/>
        <w:tblInd w:w="-289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9"/>
        <w:gridCol w:w="6120"/>
      </w:tblGrid>
      <w:tr w:rsidR="006C344E" w:rsidRPr="006C344E" w:rsidTr="006C344E">
        <w:trPr>
          <w:trHeight w:hRule="exact" w:val="470"/>
        </w:trPr>
        <w:tc>
          <w:tcPr>
            <w:tcW w:w="4239" w:type="dxa"/>
            <w:tcBorders>
              <w:bottom w:val="single" w:sz="4" w:space="0" w:color="4F81BD"/>
            </w:tcBorders>
          </w:tcPr>
          <w:p w:rsidR="006C344E" w:rsidRPr="006C344E" w:rsidRDefault="006C344E" w:rsidP="006C344E">
            <w:pPr>
              <w:rPr>
                <w:lang w:val="en-US"/>
              </w:rPr>
            </w:pPr>
            <w:r w:rsidRPr="006C344E">
              <w:rPr>
                <w:lang w:val="en-US"/>
              </w:rPr>
              <w:t>Software</w:t>
            </w:r>
          </w:p>
        </w:tc>
        <w:tc>
          <w:tcPr>
            <w:tcW w:w="6120" w:type="dxa"/>
            <w:tcBorders>
              <w:bottom w:val="single" w:sz="4" w:space="0" w:color="4F81BD"/>
            </w:tcBorders>
          </w:tcPr>
          <w:p w:rsidR="006C344E" w:rsidRPr="006C344E" w:rsidRDefault="006C344E" w:rsidP="006C344E">
            <w:pPr>
              <w:rPr>
                <w:lang w:val="en-US"/>
              </w:rPr>
            </w:pPr>
            <w:r w:rsidRPr="006C344E">
              <w:rPr>
                <w:lang w:val="en-US"/>
              </w:rPr>
              <w:t>Link</w:t>
            </w:r>
          </w:p>
        </w:tc>
      </w:tr>
      <w:tr w:rsidR="006C344E" w:rsidRPr="006C344E" w:rsidTr="006C344E">
        <w:trPr>
          <w:trHeight w:hRule="exact" w:val="570"/>
        </w:trPr>
        <w:tc>
          <w:tcPr>
            <w:tcW w:w="4239" w:type="dxa"/>
            <w:tcBorders>
              <w:top w:val="single" w:sz="4" w:space="0" w:color="4F81BD"/>
              <w:bottom w:val="single" w:sz="4" w:space="0" w:color="4F81BD"/>
            </w:tcBorders>
            <w:shd w:val="clear" w:color="auto" w:fill="C9DCE9"/>
          </w:tcPr>
          <w:p w:rsidR="006C344E" w:rsidRPr="006C344E" w:rsidRDefault="00CE1A93" w:rsidP="006C344E">
            <w:pPr>
              <w:pStyle w:val="Heading1"/>
              <w:rPr>
                <w:lang w:val="en-US"/>
              </w:rPr>
            </w:pPr>
            <w:bookmarkStart w:id="22" w:name="_Toc51587550"/>
            <w:r>
              <w:rPr>
                <w:lang w:val="en-US"/>
              </w:rPr>
              <w:t>Postman</w:t>
            </w:r>
            <w:bookmarkEnd w:id="22"/>
          </w:p>
        </w:tc>
        <w:tc>
          <w:tcPr>
            <w:tcW w:w="6120" w:type="dxa"/>
            <w:tcBorders>
              <w:top w:val="single" w:sz="4" w:space="0" w:color="4F81BD"/>
              <w:bottom w:val="single" w:sz="4" w:space="0" w:color="4F81BD"/>
            </w:tcBorders>
            <w:shd w:val="clear" w:color="auto" w:fill="C9DCE9"/>
          </w:tcPr>
          <w:p w:rsidR="006C344E" w:rsidRPr="006C344E" w:rsidRDefault="003935D7" w:rsidP="006C344E">
            <w:pPr>
              <w:pStyle w:val="Heading1"/>
              <w:rPr>
                <w:lang w:val="en-US"/>
              </w:rPr>
            </w:pPr>
            <w:hyperlink r:id="rId18" w:history="1">
              <w:bookmarkStart w:id="23" w:name="_Toc51587551"/>
              <w:r w:rsidR="00347560">
                <w:rPr>
                  <w:rStyle w:val="Hyperlink"/>
                </w:rPr>
                <w:t>https://www.postman.com/</w:t>
              </w:r>
              <w:bookmarkEnd w:id="23"/>
            </w:hyperlink>
          </w:p>
        </w:tc>
      </w:tr>
      <w:tr w:rsidR="006C344E" w:rsidRPr="006C344E" w:rsidTr="006C344E">
        <w:trPr>
          <w:trHeight w:hRule="exact" w:val="570"/>
        </w:trPr>
        <w:tc>
          <w:tcPr>
            <w:tcW w:w="4239" w:type="dxa"/>
            <w:tcBorders>
              <w:top w:val="single" w:sz="4" w:space="0" w:color="4F81BD"/>
              <w:bottom w:val="single" w:sz="4" w:space="0" w:color="4F81BD"/>
            </w:tcBorders>
            <w:shd w:val="clear" w:color="auto" w:fill="C9DCE9"/>
          </w:tcPr>
          <w:p w:rsidR="006C344E" w:rsidRPr="006C344E" w:rsidRDefault="006C344E" w:rsidP="006C344E">
            <w:pPr>
              <w:pStyle w:val="Heading1"/>
              <w:rPr>
                <w:lang w:val="en-US"/>
              </w:rPr>
            </w:pPr>
          </w:p>
        </w:tc>
        <w:tc>
          <w:tcPr>
            <w:tcW w:w="6120" w:type="dxa"/>
            <w:tcBorders>
              <w:top w:val="single" w:sz="4" w:space="0" w:color="4F81BD"/>
              <w:bottom w:val="single" w:sz="4" w:space="0" w:color="4F81BD"/>
            </w:tcBorders>
            <w:shd w:val="clear" w:color="auto" w:fill="C9DCE9"/>
          </w:tcPr>
          <w:p w:rsidR="006C344E" w:rsidRPr="006C344E" w:rsidRDefault="006C344E" w:rsidP="006C344E">
            <w:pPr>
              <w:pStyle w:val="Heading1"/>
              <w:rPr>
                <w:lang w:val="en-US"/>
              </w:rPr>
            </w:pPr>
          </w:p>
        </w:tc>
      </w:tr>
      <w:tr w:rsidR="006C344E" w:rsidRPr="006C344E" w:rsidTr="006C344E">
        <w:trPr>
          <w:trHeight w:hRule="exact" w:val="570"/>
        </w:trPr>
        <w:tc>
          <w:tcPr>
            <w:tcW w:w="4239" w:type="dxa"/>
            <w:tcBorders>
              <w:top w:val="single" w:sz="4" w:space="0" w:color="4F81BD"/>
              <w:bottom w:val="single" w:sz="4" w:space="0" w:color="4F81BD"/>
            </w:tcBorders>
            <w:shd w:val="clear" w:color="auto" w:fill="C9DCE9"/>
          </w:tcPr>
          <w:p w:rsidR="006C344E" w:rsidRPr="006C344E" w:rsidRDefault="006C344E" w:rsidP="006C344E">
            <w:pPr>
              <w:pStyle w:val="Heading1"/>
              <w:rPr>
                <w:lang w:val="en-US"/>
              </w:rPr>
            </w:pPr>
          </w:p>
        </w:tc>
        <w:tc>
          <w:tcPr>
            <w:tcW w:w="6120" w:type="dxa"/>
            <w:tcBorders>
              <w:top w:val="single" w:sz="4" w:space="0" w:color="4F81BD"/>
              <w:bottom w:val="single" w:sz="4" w:space="0" w:color="4F81BD"/>
            </w:tcBorders>
            <w:shd w:val="clear" w:color="auto" w:fill="C9DCE9"/>
          </w:tcPr>
          <w:p w:rsidR="006C344E" w:rsidRPr="006C344E" w:rsidRDefault="006C344E" w:rsidP="006C344E">
            <w:pPr>
              <w:pStyle w:val="Heading1"/>
              <w:rPr>
                <w:lang w:val="en-US"/>
              </w:rPr>
            </w:pPr>
          </w:p>
        </w:tc>
      </w:tr>
      <w:tr w:rsidR="006C344E" w:rsidRPr="006C344E" w:rsidTr="001647DA">
        <w:trPr>
          <w:trHeight w:hRule="exact" w:val="570"/>
        </w:trPr>
        <w:tc>
          <w:tcPr>
            <w:tcW w:w="4239" w:type="dxa"/>
            <w:tcBorders>
              <w:top w:val="single" w:sz="4" w:space="0" w:color="4F81BD"/>
            </w:tcBorders>
            <w:shd w:val="clear" w:color="auto" w:fill="C9DCE9"/>
          </w:tcPr>
          <w:p w:rsidR="006C344E" w:rsidRPr="006C344E" w:rsidRDefault="006C344E" w:rsidP="006C344E">
            <w:pPr>
              <w:pStyle w:val="Heading1"/>
              <w:rPr>
                <w:lang w:val="en-US"/>
              </w:rPr>
            </w:pPr>
          </w:p>
        </w:tc>
        <w:tc>
          <w:tcPr>
            <w:tcW w:w="6120" w:type="dxa"/>
            <w:tcBorders>
              <w:top w:val="single" w:sz="4" w:space="0" w:color="4F81BD"/>
            </w:tcBorders>
            <w:shd w:val="clear" w:color="auto" w:fill="C9DCE9"/>
          </w:tcPr>
          <w:p w:rsidR="006C344E" w:rsidRPr="006C344E" w:rsidRDefault="006C344E" w:rsidP="006C344E">
            <w:pPr>
              <w:pStyle w:val="Heading1"/>
              <w:rPr>
                <w:lang w:val="en-US"/>
              </w:rPr>
            </w:pPr>
          </w:p>
        </w:tc>
      </w:tr>
    </w:tbl>
    <w:p w:rsidR="006C344E" w:rsidRPr="006C344E" w:rsidRDefault="006C344E" w:rsidP="006C344E">
      <w:pPr>
        <w:pStyle w:val="Heading1"/>
        <w:rPr>
          <w:lang w:val="en-US"/>
        </w:rPr>
      </w:pPr>
      <w:r w:rsidRPr="006C344E">
        <w:rPr>
          <w:lang w:val="en-US"/>
        </w:rPr>
        <w:br w:type="page"/>
      </w:r>
    </w:p>
    <w:p w:rsidR="006C344E" w:rsidRPr="006429F1" w:rsidRDefault="006C344E" w:rsidP="006C344E">
      <w:pPr>
        <w:pStyle w:val="Heading1"/>
      </w:pPr>
      <w:bookmarkStart w:id="24" w:name="_Toc504410255"/>
      <w:bookmarkStart w:id="25" w:name="_Toc51587552"/>
      <w:r w:rsidRPr="006429F1">
        <w:lastRenderedPageBreak/>
        <w:t xml:space="preserve">Module 1: </w:t>
      </w:r>
      <w:bookmarkEnd w:id="24"/>
      <w:r w:rsidR="00A5079A">
        <w:t>Get all payment details</w:t>
      </w:r>
      <w:bookmarkEnd w:id="25"/>
    </w:p>
    <w:p w:rsidR="006C344E" w:rsidRPr="006429F1" w:rsidRDefault="006C344E" w:rsidP="006C344E"/>
    <w:tbl>
      <w:tblPr>
        <w:tblpPr w:leftFromText="180" w:rightFromText="180" w:vertAnchor="text" w:horzAnchor="page" w:tblpX="1630" w:tblpY="76"/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4"/>
        <w:gridCol w:w="7096"/>
      </w:tblGrid>
      <w:tr w:rsidR="006C344E" w:rsidRPr="006429F1" w:rsidTr="001647DA">
        <w:tc>
          <w:tcPr>
            <w:tcW w:w="2254" w:type="dxa"/>
            <w:tcBorders>
              <w:bottom w:val="single" w:sz="4" w:space="0" w:color="auto"/>
            </w:tcBorders>
            <w:shd w:val="clear" w:color="auto" w:fill="D9D9D9"/>
          </w:tcPr>
          <w:p w:rsidR="006C344E" w:rsidRPr="006429F1" w:rsidRDefault="006C344E" w:rsidP="001647DA">
            <w:pPr>
              <w:rPr>
                <w:rFonts w:cs="Arial"/>
                <w:color w:val="4F81BD"/>
                <w:w w:val="105"/>
                <w:sz w:val="28"/>
                <w:szCs w:val="28"/>
              </w:rPr>
            </w:pPr>
            <w:r w:rsidRPr="006429F1">
              <w:rPr>
                <w:rFonts w:cs="Arial"/>
                <w:color w:val="000000"/>
                <w:w w:val="105"/>
                <w:sz w:val="28"/>
                <w:szCs w:val="28"/>
              </w:rPr>
              <w:t>Purpose:</w:t>
            </w:r>
          </w:p>
        </w:tc>
        <w:tc>
          <w:tcPr>
            <w:tcW w:w="7096" w:type="dxa"/>
            <w:shd w:val="clear" w:color="auto" w:fill="auto"/>
          </w:tcPr>
          <w:p w:rsidR="006C344E" w:rsidRDefault="006C344E" w:rsidP="001647DA">
            <w:pPr>
              <w:rPr>
                <w:rFonts w:cs="Arial"/>
                <w:color w:val="000000"/>
                <w:w w:val="105"/>
              </w:rPr>
            </w:pPr>
            <w:r w:rsidRPr="006429F1">
              <w:rPr>
                <w:rFonts w:cs="Arial"/>
                <w:color w:val="000000"/>
                <w:w w:val="105"/>
              </w:rPr>
              <w:t>Thi</w:t>
            </w:r>
            <w:r w:rsidR="00EA2961">
              <w:rPr>
                <w:rFonts w:cs="Arial"/>
                <w:color w:val="000000"/>
                <w:w w:val="105"/>
              </w:rPr>
              <w:t xml:space="preserve">s lab introduces the subject of working with Payment API’s </w:t>
            </w:r>
          </w:p>
          <w:p w:rsidR="006C344E" w:rsidRPr="006429F1" w:rsidRDefault="006C344E" w:rsidP="001647DA">
            <w:pPr>
              <w:rPr>
                <w:rFonts w:cs="Arial"/>
                <w:color w:val="000000"/>
                <w:w w:val="105"/>
              </w:rPr>
            </w:pPr>
            <w:r w:rsidRPr="006429F1">
              <w:rPr>
                <w:rFonts w:cs="Arial"/>
                <w:color w:val="000000"/>
                <w:w w:val="105"/>
              </w:rPr>
              <w:t>After completing the lab, you should be able to:</w:t>
            </w:r>
          </w:p>
          <w:p w:rsidR="006C344E" w:rsidRPr="006429F1" w:rsidRDefault="006C344E" w:rsidP="001647DA">
            <w:pPr>
              <w:rPr>
                <w:rFonts w:cs="Arial"/>
                <w:color w:val="000000"/>
                <w:w w:val="105"/>
              </w:rPr>
            </w:pPr>
          </w:p>
          <w:p w:rsidR="006C344E" w:rsidRPr="00347560" w:rsidRDefault="00A5079A" w:rsidP="00347560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before="0" w:after="0"/>
              <w:rPr>
                <w:color w:val="000000"/>
                <w:w w:val="105"/>
                <w:sz w:val="24"/>
              </w:rPr>
            </w:pPr>
            <w:r>
              <w:rPr>
                <w:color w:val="000000"/>
                <w:w w:val="105"/>
                <w:sz w:val="24"/>
              </w:rPr>
              <w:t>Get</w:t>
            </w:r>
            <w:r w:rsidR="00655F5A">
              <w:rPr>
                <w:color w:val="000000"/>
                <w:w w:val="105"/>
                <w:sz w:val="24"/>
              </w:rPr>
              <w:t xml:space="preserve"> all payment details</w:t>
            </w:r>
          </w:p>
          <w:p w:rsidR="006C344E" w:rsidRPr="006429F1" w:rsidRDefault="006C344E" w:rsidP="001647DA">
            <w:pPr>
              <w:ind w:left="360"/>
              <w:rPr>
                <w:rFonts w:cs="Arial"/>
                <w:color w:val="000000"/>
                <w:w w:val="105"/>
              </w:rPr>
            </w:pPr>
          </w:p>
        </w:tc>
      </w:tr>
      <w:tr w:rsidR="006C344E" w:rsidRPr="006429F1" w:rsidTr="001647DA">
        <w:trPr>
          <w:trHeight w:val="353"/>
        </w:trPr>
        <w:tc>
          <w:tcPr>
            <w:tcW w:w="2254" w:type="dxa"/>
            <w:tcBorders>
              <w:right w:val="nil"/>
            </w:tcBorders>
            <w:shd w:val="clear" w:color="auto" w:fill="auto"/>
          </w:tcPr>
          <w:p w:rsidR="006C344E" w:rsidRPr="006429F1" w:rsidRDefault="006C344E" w:rsidP="001647DA">
            <w:pPr>
              <w:rPr>
                <w:rFonts w:cs="Arial"/>
                <w:b/>
                <w:bCs/>
                <w:color w:val="4F81BD"/>
                <w:w w:val="105"/>
                <w:sz w:val="28"/>
                <w:szCs w:val="28"/>
              </w:rPr>
            </w:pPr>
          </w:p>
        </w:tc>
        <w:tc>
          <w:tcPr>
            <w:tcW w:w="7096" w:type="dxa"/>
            <w:tcBorders>
              <w:left w:val="nil"/>
            </w:tcBorders>
            <w:shd w:val="clear" w:color="auto" w:fill="auto"/>
          </w:tcPr>
          <w:p w:rsidR="006C344E" w:rsidRPr="006429F1" w:rsidRDefault="006C344E" w:rsidP="001647DA">
            <w:pPr>
              <w:rPr>
                <w:rFonts w:cs="Arial"/>
                <w:b/>
                <w:bCs/>
                <w:color w:val="4F81BD"/>
                <w:w w:val="105"/>
                <w:sz w:val="28"/>
                <w:szCs w:val="28"/>
              </w:rPr>
            </w:pPr>
          </w:p>
        </w:tc>
      </w:tr>
      <w:tr w:rsidR="006C344E" w:rsidRPr="006429F1" w:rsidTr="001647DA">
        <w:tc>
          <w:tcPr>
            <w:tcW w:w="2254" w:type="dxa"/>
            <w:tcBorders>
              <w:bottom w:val="single" w:sz="4" w:space="0" w:color="auto"/>
            </w:tcBorders>
            <w:shd w:val="clear" w:color="auto" w:fill="D9D9D9"/>
          </w:tcPr>
          <w:p w:rsidR="006C344E" w:rsidRPr="006429F1" w:rsidRDefault="006C344E" w:rsidP="001647DA">
            <w:pPr>
              <w:rPr>
                <w:rFonts w:cs="Arial"/>
                <w:color w:val="4F81BD"/>
                <w:w w:val="105"/>
                <w:sz w:val="28"/>
                <w:szCs w:val="28"/>
              </w:rPr>
            </w:pPr>
            <w:r w:rsidRPr="006429F1">
              <w:rPr>
                <w:rFonts w:cs="Arial"/>
                <w:color w:val="000000"/>
                <w:w w:val="105"/>
                <w:sz w:val="28"/>
                <w:szCs w:val="28"/>
              </w:rPr>
              <w:t>Tasks:</w:t>
            </w:r>
          </w:p>
        </w:tc>
        <w:tc>
          <w:tcPr>
            <w:tcW w:w="7096" w:type="dxa"/>
            <w:shd w:val="clear" w:color="auto" w:fill="auto"/>
          </w:tcPr>
          <w:p w:rsidR="006C344E" w:rsidRPr="006429F1" w:rsidRDefault="006C344E" w:rsidP="001647DA">
            <w:pPr>
              <w:rPr>
                <w:rFonts w:cs="Arial"/>
                <w:color w:val="000000"/>
                <w:w w:val="105"/>
              </w:rPr>
            </w:pPr>
            <w:r w:rsidRPr="006429F1">
              <w:rPr>
                <w:rFonts w:cs="Arial"/>
                <w:color w:val="000000"/>
                <w:w w:val="105"/>
              </w:rPr>
              <w:t>Tasks you will complete in this lab exercise include:</w:t>
            </w:r>
          </w:p>
          <w:p w:rsidR="006C344E" w:rsidRPr="006429F1" w:rsidRDefault="006C344E" w:rsidP="001647DA">
            <w:pPr>
              <w:rPr>
                <w:rFonts w:cs="Arial"/>
                <w:color w:val="000000"/>
                <w:w w:val="105"/>
              </w:rPr>
            </w:pPr>
          </w:p>
          <w:p w:rsidR="00655F5A" w:rsidRDefault="00655F5A" w:rsidP="006C344E">
            <w:pPr>
              <w:pStyle w:val="ListParagraph"/>
              <w:widowControl w:val="0"/>
              <w:numPr>
                <w:ilvl w:val="1"/>
                <w:numId w:val="25"/>
              </w:numPr>
              <w:autoSpaceDE w:val="0"/>
              <w:autoSpaceDN w:val="0"/>
              <w:spacing w:before="0" w:after="0"/>
              <w:rPr>
                <w:color w:val="000000"/>
                <w:w w:val="105"/>
                <w:sz w:val="24"/>
              </w:rPr>
            </w:pPr>
            <w:r>
              <w:rPr>
                <w:color w:val="000000"/>
                <w:w w:val="105"/>
                <w:sz w:val="24"/>
              </w:rPr>
              <w:t xml:space="preserve">Get details of all the payments executed </w:t>
            </w:r>
          </w:p>
          <w:p w:rsidR="006C344E" w:rsidRPr="00A5079A" w:rsidRDefault="006C344E" w:rsidP="00A5079A">
            <w:pPr>
              <w:widowControl w:val="0"/>
              <w:autoSpaceDE w:val="0"/>
              <w:autoSpaceDN w:val="0"/>
              <w:spacing w:before="0" w:after="0"/>
              <w:ind w:left="1080"/>
              <w:rPr>
                <w:color w:val="4F81BD"/>
                <w:w w:val="105"/>
                <w:sz w:val="24"/>
              </w:rPr>
            </w:pPr>
          </w:p>
        </w:tc>
      </w:tr>
    </w:tbl>
    <w:p w:rsidR="0026322C" w:rsidRDefault="0026322C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p w:rsidR="006C344E" w:rsidRDefault="006C344E" w:rsidP="0080032E">
      <w:pPr>
        <w:rPr>
          <w:rStyle w:val="PageNumber"/>
        </w:rPr>
      </w:pPr>
    </w:p>
    <w:tbl>
      <w:tblPr>
        <w:tblW w:w="565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8"/>
        <w:gridCol w:w="9936"/>
      </w:tblGrid>
      <w:tr w:rsidR="006C344E" w:rsidRPr="006C344E" w:rsidTr="00655F5A">
        <w:trPr>
          <w:trHeight w:val="566"/>
          <w:tblHeader/>
        </w:trPr>
        <w:tc>
          <w:tcPr>
            <w:tcW w:w="297" w:type="pct"/>
            <w:shd w:val="clear" w:color="auto" w:fill="D9D9D9"/>
          </w:tcPr>
          <w:p w:rsidR="006C344E" w:rsidRPr="006C344E" w:rsidRDefault="006C344E" w:rsidP="006C344E">
            <w:pPr>
              <w:rPr>
                <w:rFonts w:asciiTheme="minorHAnsi" w:hAnsiTheme="minorHAnsi"/>
                <w:lang w:val="en-US"/>
              </w:rPr>
            </w:pPr>
            <w:r w:rsidRPr="006C344E">
              <w:rPr>
                <w:rFonts w:asciiTheme="minorHAnsi" w:hAnsiTheme="minorHAnsi"/>
                <w:lang w:val="en-US"/>
              </w:rPr>
              <w:lastRenderedPageBreak/>
              <w:t>Step</w:t>
            </w:r>
          </w:p>
        </w:tc>
        <w:tc>
          <w:tcPr>
            <w:tcW w:w="4703" w:type="pct"/>
            <w:shd w:val="clear" w:color="auto" w:fill="D9D9D9"/>
          </w:tcPr>
          <w:p w:rsidR="006C344E" w:rsidRPr="006C344E" w:rsidRDefault="006C344E" w:rsidP="006C344E">
            <w:pPr>
              <w:rPr>
                <w:rFonts w:asciiTheme="minorHAnsi" w:hAnsiTheme="minorHAnsi"/>
                <w:lang w:val="en-US"/>
              </w:rPr>
            </w:pPr>
            <w:r w:rsidRPr="006C344E">
              <w:rPr>
                <w:rFonts w:asciiTheme="minorHAnsi" w:hAnsiTheme="minorHAnsi"/>
                <w:lang w:val="en-US"/>
              </w:rPr>
              <w:t>Action</w:t>
            </w:r>
          </w:p>
        </w:tc>
      </w:tr>
      <w:tr w:rsidR="006C344E" w:rsidRPr="006C344E" w:rsidTr="00655F5A">
        <w:tc>
          <w:tcPr>
            <w:tcW w:w="297" w:type="pct"/>
            <w:shd w:val="clear" w:color="auto" w:fill="auto"/>
          </w:tcPr>
          <w:p w:rsidR="006C344E" w:rsidRPr="006C344E" w:rsidRDefault="006C344E" w:rsidP="006C344E">
            <w:pPr>
              <w:rPr>
                <w:rFonts w:asciiTheme="minorHAnsi" w:hAnsiTheme="minorHAnsi"/>
                <w:lang w:val="en-US"/>
              </w:rPr>
            </w:pPr>
            <w:r w:rsidRPr="006C344E">
              <w:rPr>
                <w:rFonts w:asciiTheme="minorHAnsi" w:hAnsiTheme="minorHAnsi"/>
                <w:lang w:val="en-US"/>
              </w:rPr>
              <w:t>1</w:t>
            </w:r>
          </w:p>
        </w:tc>
        <w:tc>
          <w:tcPr>
            <w:tcW w:w="4703" w:type="pct"/>
            <w:shd w:val="clear" w:color="auto" w:fill="auto"/>
          </w:tcPr>
          <w:p w:rsidR="006C344E" w:rsidRPr="006C344E" w:rsidRDefault="00D46360" w:rsidP="006C344E">
            <w:pPr>
              <w:rPr>
                <w:rFonts w:asciiTheme="minorHAnsi" w:hAnsiTheme="minorHAnsi"/>
                <w:b/>
                <w:u w:val="single"/>
                <w:lang w:val="en-US"/>
              </w:rPr>
            </w:pPr>
            <w:r>
              <w:rPr>
                <w:rFonts w:asciiTheme="minorHAnsi" w:hAnsiTheme="minorHAnsi"/>
                <w:b/>
                <w:u w:val="single"/>
                <w:lang w:val="en-US"/>
              </w:rPr>
              <w:t>Generating API Key</w:t>
            </w:r>
          </w:p>
          <w:p w:rsidR="006C344E" w:rsidRDefault="00347560" w:rsidP="00347560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 xml:space="preserve">An API Key is required to work with API’s available in </w:t>
            </w:r>
            <w:hyperlink r:id="rId19" w:history="1">
              <w:r>
                <w:rPr>
                  <w:rStyle w:val="Hyperlink"/>
                </w:rPr>
                <w:t>https://apidocs.temenos.com/</w:t>
              </w:r>
            </w:hyperlink>
          </w:p>
          <w:p w:rsidR="00347560" w:rsidRPr="00347560" w:rsidRDefault="00347560" w:rsidP="00347560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 xml:space="preserve">API Key can be generated in the link </w:t>
            </w:r>
            <w:hyperlink r:id="rId20" w:history="1">
              <w:r>
                <w:rPr>
                  <w:rStyle w:val="Hyperlink"/>
                </w:rPr>
                <w:t>https://basecamp.temenos.com/s/</w:t>
              </w:r>
            </w:hyperlink>
          </w:p>
          <w:p w:rsidR="00347560" w:rsidRPr="00347560" w:rsidRDefault="00347560" w:rsidP="00347560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Theme="minorHAnsi" w:hAnsiTheme="minorHAnsi"/>
                <w:lang w:val="en-US"/>
              </w:rPr>
            </w:pPr>
            <w:r>
              <w:t xml:space="preserve">Create a login in </w:t>
            </w:r>
            <w:hyperlink r:id="rId21" w:history="1">
              <w:r w:rsidRPr="005274DA">
                <w:rPr>
                  <w:rStyle w:val="Hyperlink"/>
                </w:rPr>
                <w:t>https://basecamp.temenos.com/s/</w:t>
              </w:r>
            </w:hyperlink>
          </w:p>
          <w:p w:rsidR="00347560" w:rsidRPr="00D46360" w:rsidRDefault="00D46360" w:rsidP="00347560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Theme="minorHAnsi" w:hAnsiTheme="minorHAnsi"/>
                <w:lang w:val="en-US"/>
              </w:rPr>
            </w:pPr>
            <w:r>
              <w:rPr>
                <w:lang w:val="en-US"/>
              </w:rPr>
              <w:t>Once logged in click Getting Started with Temenos APIs</w:t>
            </w:r>
          </w:p>
          <w:p w:rsidR="00D46360" w:rsidRPr="00A96728" w:rsidRDefault="00D46360" w:rsidP="00A96728">
            <w:pPr>
              <w:ind w:left="360"/>
              <w:jc w:val="both"/>
              <w:rPr>
                <w:rFonts w:asciiTheme="minorHAnsi" w:hAnsiTheme="minorHAnsi"/>
                <w:lang w:val="en-US"/>
              </w:rPr>
            </w:pPr>
            <w:r w:rsidRPr="00D46360">
              <w:rPr>
                <w:noProof/>
                <w:lang w:val="en-US" w:eastAsia="en-US"/>
              </w:rPr>
              <w:drawing>
                <wp:inline distT="0" distB="0" distL="0" distR="0" wp14:anchorId="49B33AC6" wp14:editId="6808A48A">
                  <wp:extent cx="4009237" cy="15811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881" cy="1584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6360" w:rsidRPr="00347560" w:rsidRDefault="00D46360" w:rsidP="00D46360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Click Request Key link, once done you should receive the key in email.</w:t>
            </w:r>
          </w:p>
        </w:tc>
      </w:tr>
      <w:tr w:rsidR="006C344E" w:rsidRPr="006C344E" w:rsidTr="00655F5A">
        <w:trPr>
          <w:trHeight w:val="20"/>
        </w:trPr>
        <w:tc>
          <w:tcPr>
            <w:tcW w:w="297" w:type="pct"/>
            <w:shd w:val="clear" w:color="auto" w:fill="auto"/>
          </w:tcPr>
          <w:p w:rsidR="006C344E" w:rsidRPr="006C344E" w:rsidRDefault="006C344E" w:rsidP="006C344E">
            <w:pPr>
              <w:rPr>
                <w:rFonts w:asciiTheme="minorHAnsi" w:hAnsiTheme="minorHAnsi"/>
                <w:lang w:val="en-US"/>
              </w:rPr>
            </w:pPr>
            <w:r w:rsidRPr="006C344E">
              <w:rPr>
                <w:rFonts w:asciiTheme="minorHAnsi" w:hAnsiTheme="minorHAnsi"/>
                <w:lang w:val="en-US"/>
              </w:rPr>
              <w:t>2</w:t>
            </w:r>
          </w:p>
        </w:tc>
        <w:tc>
          <w:tcPr>
            <w:tcW w:w="4703" w:type="pct"/>
            <w:shd w:val="clear" w:color="auto" w:fill="auto"/>
          </w:tcPr>
          <w:p w:rsidR="006C344E" w:rsidRPr="006C344E" w:rsidRDefault="00D46360" w:rsidP="006C344E">
            <w:pPr>
              <w:rPr>
                <w:rFonts w:asciiTheme="minorHAnsi" w:hAnsiTheme="minorHAnsi"/>
                <w:b/>
                <w:u w:val="single"/>
                <w:lang w:val="en-US"/>
              </w:rPr>
            </w:pPr>
            <w:r>
              <w:rPr>
                <w:rFonts w:asciiTheme="minorHAnsi" w:hAnsiTheme="minorHAnsi"/>
                <w:b/>
                <w:u w:val="single"/>
                <w:lang w:val="en-US"/>
              </w:rPr>
              <w:t>Retrieving Payment Orders</w:t>
            </w:r>
          </w:p>
          <w:p w:rsidR="006C344E" w:rsidRPr="006C344E" w:rsidRDefault="006C344E" w:rsidP="006C344E">
            <w:pPr>
              <w:rPr>
                <w:rFonts w:asciiTheme="minorHAnsi" w:hAnsiTheme="minorHAnsi"/>
                <w:b/>
                <w:u w:val="single"/>
                <w:lang w:val="en-US"/>
              </w:rPr>
            </w:pPr>
          </w:p>
          <w:p w:rsidR="00C505BA" w:rsidRDefault="00D46360" w:rsidP="00D46360">
            <w:pPr>
              <w:numPr>
                <w:ilvl w:val="0"/>
                <w:numId w:val="27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To retrieve executed Payment, we are going to use the API getPaymentOrders</w:t>
            </w:r>
          </w:p>
          <w:p w:rsidR="00D46360" w:rsidRPr="00D46360" w:rsidRDefault="00D46360" w:rsidP="00D46360">
            <w:pPr>
              <w:numPr>
                <w:ilvl w:val="0"/>
                <w:numId w:val="27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 xml:space="preserve">API doc link - </w:t>
            </w:r>
            <w:hyperlink r:id="rId23" w:anchor="operation/getPaymentOrders" w:history="1">
              <w:r>
                <w:rPr>
                  <w:rStyle w:val="Hyperlink"/>
                </w:rPr>
                <w:t>https://apidocs.temenos.com/service/payment-orders#operation/getPaymentOrders</w:t>
              </w:r>
            </w:hyperlink>
          </w:p>
          <w:p w:rsidR="00D46360" w:rsidRPr="00D46360" w:rsidRDefault="00D46360" w:rsidP="00D46360">
            <w:pPr>
              <w:numPr>
                <w:ilvl w:val="0"/>
                <w:numId w:val="27"/>
              </w:numPr>
              <w:rPr>
                <w:rFonts w:asciiTheme="minorHAnsi" w:hAnsiTheme="minorHAnsi"/>
                <w:lang w:val="en-US"/>
              </w:rPr>
            </w:pPr>
            <w:r>
              <w:t>Query Parameters – Following are the query parameters with which this API can be executed</w:t>
            </w:r>
          </w:p>
          <w:p w:rsidR="00D46360" w:rsidRPr="00EA0737" w:rsidRDefault="00D46360" w:rsidP="00A96728">
            <w:pPr>
              <w:rPr>
                <w:rFonts w:asciiTheme="minorHAnsi" w:hAnsiTheme="minorHAnsi"/>
                <w:lang w:val="en-US"/>
              </w:rPr>
            </w:pPr>
            <w:r w:rsidRPr="00D46360">
              <w:rPr>
                <w:noProof/>
                <w:lang w:val="en-US" w:eastAsia="en-US"/>
              </w:rPr>
              <w:drawing>
                <wp:inline distT="0" distB="0" distL="0" distR="0" wp14:anchorId="526DBF7E" wp14:editId="7399E4CF">
                  <wp:extent cx="3731451" cy="379730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449" cy="380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5F5A" w:rsidRPr="00655F5A" w:rsidRDefault="00655F5A" w:rsidP="00655F5A">
            <w:pPr>
              <w:rPr>
                <w:rFonts w:asciiTheme="minorHAnsi" w:hAnsiTheme="minorHAnsi"/>
                <w:lang w:val="en-US"/>
              </w:rPr>
            </w:pPr>
          </w:p>
          <w:p w:rsidR="006C344E" w:rsidRPr="006C344E" w:rsidRDefault="006C344E" w:rsidP="006C344E">
            <w:pPr>
              <w:rPr>
                <w:rFonts w:asciiTheme="minorHAnsi" w:hAnsiTheme="minorHAnsi"/>
                <w:b/>
                <w:u w:val="single"/>
                <w:lang w:val="en-US"/>
              </w:rPr>
            </w:pPr>
          </w:p>
        </w:tc>
      </w:tr>
      <w:tr w:rsidR="006C344E" w:rsidRPr="006C344E" w:rsidTr="00655F5A">
        <w:trPr>
          <w:trHeight w:val="20"/>
        </w:trPr>
        <w:tc>
          <w:tcPr>
            <w:tcW w:w="297" w:type="pct"/>
            <w:shd w:val="clear" w:color="auto" w:fill="auto"/>
          </w:tcPr>
          <w:p w:rsidR="006C344E" w:rsidRPr="006C344E" w:rsidRDefault="00655F5A" w:rsidP="006C344E">
            <w:p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3</w:t>
            </w:r>
          </w:p>
        </w:tc>
        <w:tc>
          <w:tcPr>
            <w:tcW w:w="4703" w:type="pct"/>
            <w:shd w:val="clear" w:color="auto" w:fill="auto"/>
          </w:tcPr>
          <w:p w:rsidR="00655F5A" w:rsidRPr="006C344E" w:rsidRDefault="00655F5A" w:rsidP="00655F5A">
            <w:pPr>
              <w:rPr>
                <w:rFonts w:asciiTheme="minorHAnsi" w:hAnsiTheme="minorHAnsi"/>
                <w:b/>
                <w:u w:val="single"/>
                <w:lang w:val="en-US"/>
              </w:rPr>
            </w:pPr>
            <w:r>
              <w:rPr>
                <w:rFonts w:asciiTheme="minorHAnsi" w:hAnsiTheme="minorHAnsi"/>
                <w:b/>
                <w:u w:val="single"/>
                <w:lang w:val="en-US"/>
              </w:rPr>
              <w:t>Executing API in postman</w:t>
            </w:r>
          </w:p>
          <w:p w:rsidR="00655F5A" w:rsidRPr="0093048B" w:rsidRDefault="00655F5A" w:rsidP="00A96728">
            <w:pPr>
              <w:pStyle w:val="ListParagraph"/>
              <w:numPr>
                <w:ilvl w:val="0"/>
                <w:numId w:val="35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 xml:space="preserve">API link - </w:t>
            </w:r>
            <w:hyperlink r:id="rId25" w:history="1">
              <w:r w:rsidRPr="005274DA">
                <w:rPr>
                  <w:rStyle w:val="Hyperlink"/>
                  <w:rFonts w:cs="Arial"/>
                  <w:sz w:val="21"/>
                  <w:szCs w:val="21"/>
                </w:rPr>
                <w:t>https://api.temenos.com/api/v1.0.0</w:t>
              </w:r>
              <w:r w:rsidRPr="005274DA">
                <w:rPr>
                  <w:rStyle w:val="Hyperlink"/>
                  <w:rFonts w:cs="Arial"/>
                  <w:sz w:val="21"/>
                  <w:szCs w:val="21"/>
                  <w:shd w:val="clear" w:color="auto" w:fill="FFFFFF"/>
                </w:rPr>
                <w:t>/order/paymentOrders</w:t>
              </w:r>
            </w:hyperlink>
          </w:p>
          <w:p w:rsidR="0093048B" w:rsidRDefault="0093048B" w:rsidP="00A96728">
            <w:pPr>
              <w:pStyle w:val="ListParagraph"/>
              <w:numPr>
                <w:ilvl w:val="0"/>
                <w:numId w:val="35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In Postman click on APIs and then open a new tab on the right side</w:t>
            </w:r>
          </w:p>
          <w:p w:rsidR="0093048B" w:rsidRPr="0093048B" w:rsidRDefault="0093048B" w:rsidP="0093048B">
            <w:pPr>
              <w:rPr>
                <w:rFonts w:asciiTheme="minorHAnsi" w:hAnsiTheme="minorHAnsi"/>
                <w:lang w:val="en-US"/>
              </w:rPr>
            </w:pPr>
            <w:r w:rsidRPr="0093048B">
              <w:rPr>
                <w:noProof/>
                <w:lang w:val="en-US" w:eastAsia="en-US"/>
              </w:rPr>
              <w:drawing>
                <wp:inline distT="0" distB="0" distL="0" distR="0" wp14:anchorId="39EFA9AE" wp14:editId="3A4D5499">
                  <wp:extent cx="5939790" cy="1608455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16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48B" w:rsidRPr="004A7504" w:rsidRDefault="0093048B" w:rsidP="0093048B">
            <w:pPr>
              <w:pStyle w:val="ListParagraph"/>
              <w:ind w:left="823"/>
              <w:rPr>
                <w:rFonts w:asciiTheme="minorHAnsi" w:hAnsiTheme="minorHAnsi"/>
                <w:lang w:val="en-US"/>
              </w:rPr>
            </w:pPr>
          </w:p>
          <w:p w:rsidR="00655F5A" w:rsidRDefault="00655F5A" w:rsidP="00A96728">
            <w:pPr>
              <w:pStyle w:val="ListParagraph"/>
              <w:numPr>
                <w:ilvl w:val="0"/>
                <w:numId w:val="35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 xml:space="preserve">Specify the API link in postman </w:t>
            </w:r>
          </w:p>
          <w:p w:rsidR="00655F5A" w:rsidRPr="00EA0737" w:rsidRDefault="00655F5A" w:rsidP="00A96728">
            <w:pPr>
              <w:rPr>
                <w:rFonts w:asciiTheme="minorHAnsi" w:hAnsiTheme="minorHAnsi"/>
                <w:lang w:val="en-US"/>
              </w:rPr>
            </w:pPr>
            <w:r w:rsidRPr="00EA0737">
              <w:rPr>
                <w:noProof/>
                <w:lang w:val="en-US" w:eastAsia="en-US"/>
              </w:rPr>
              <w:drawing>
                <wp:inline distT="0" distB="0" distL="0" distR="0" wp14:anchorId="1B24C371" wp14:editId="6C6A89DC">
                  <wp:extent cx="4914900" cy="145019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709" cy="145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5F5A" w:rsidRDefault="00655F5A" w:rsidP="00A96728">
            <w:pPr>
              <w:pStyle w:val="ListParagraph"/>
              <w:numPr>
                <w:ilvl w:val="0"/>
                <w:numId w:val="35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Generated API Key in the previous step should be added in the Header</w:t>
            </w:r>
          </w:p>
          <w:p w:rsidR="00655F5A" w:rsidRDefault="00655F5A" w:rsidP="00A96728">
            <w:pPr>
              <w:rPr>
                <w:rFonts w:asciiTheme="minorHAnsi" w:hAnsiTheme="minorHAnsi"/>
                <w:lang w:val="en-US"/>
              </w:rPr>
            </w:pPr>
            <w:r w:rsidRPr="00EA0737">
              <w:rPr>
                <w:noProof/>
                <w:lang w:val="en-US" w:eastAsia="en-US"/>
              </w:rPr>
              <w:drawing>
                <wp:inline distT="0" distB="0" distL="0" distR="0" wp14:anchorId="4E37A585" wp14:editId="47D5CF09">
                  <wp:extent cx="5939790" cy="1517015"/>
                  <wp:effectExtent l="0" t="0" r="381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151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5F5A" w:rsidRDefault="00655F5A" w:rsidP="00A96728">
            <w:pPr>
              <w:pStyle w:val="ListParagraph"/>
              <w:numPr>
                <w:ilvl w:val="0"/>
                <w:numId w:val="35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If API executed without API key, you will receive a ‘failedToResolveAPIKey’ error.</w:t>
            </w:r>
          </w:p>
          <w:p w:rsidR="00655F5A" w:rsidRDefault="00655F5A" w:rsidP="00A96728">
            <w:pPr>
              <w:rPr>
                <w:rFonts w:asciiTheme="minorHAnsi" w:hAnsiTheme="minorHAnsi"/>
                <w:lang w:val="en-US"/>
              </w:rPr>
            </w:pPr>
            <w:r w:rsidRPr="00EA0737"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70745F70" wp14:editId="3B7E3D5B">
                  <wp:extent cx="5939790" cy="3625850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62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5F5A" w:rsidRDefault="00655F5A" w:rsidP="00655F5A">
            <w:pPr>
              <w:ind w:left="360"/>
              <w:rPr>
                <w:rFonts w:asciiTheme="minorHAnsi" w:hAnsiTheme="minorHAnsi"/>
                <w:lang w:val="en-US"/>
              </w:rPr>
            </w:pPr>
          </w:p>
          <w:p w:rsidR="00655F5A" w:rsidRDefault="00655F5A" w:rsidP="00A96728">
            <w:pPr>
              <w:pStyle w:val="ListParagraph"/>
              <w:numPr>
                <w:ilvl w:val="0"/>
                <w:numId w:val="35"/>
              </w:numPr>
              <w:rPr>
                <w:rFonts w:asciiTheme="minorHAnsi" w:hAnsiTheme="minorHAnsi"/>
                <w:lang w:val="en-US"/>
              </w:rPr>
            </w:pPr>
            <w:r w:rsidRPr="00EA0737">
              <w:rPr>
                <w:rFonts w:asciiTheme="minorHAnsi" w:hAnsiTheme="minorHAnsi"/>
                <w:lang w:val="en-US"/>
              </w:rPr>
              <w:t xml:space="preserve"> </w:t>
            </w:r>
            <w:r>
              <w:rPr>
                <w:rFonts w:asciiTheme="minorHAnsi" w:hAnsiTheme="minorHAnsi"/>
                <w:lang w:val="en-US"/>
              </w:rPr>
              <w:t>Click ‘Send’ in Postman to execute the API.</w:t>
            </w:r>
          </w:p>
          <w:p w:rsidR="00655F5A" w:rsidRDefault="00655F5A" w:rsidP="00A96728">
            <w:pPr>
              <w:pStyle w:val="ListParagraph"/>
              <w:numPr>
                <w:ilvl w:val="0"/>
                <w:numId w:val="35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If executed successfully, Status will be 200 OK and the all Payment details will be available in body.</w:t>
            </w:r>
          </w:p>
          <w:p w:rsidR="006C344E" w:rsidRPr="006C344E" w:rsidRDefault="00655F5A" w:rsidP="00655F5A">
            <w:pPr>
              <w:rPr>
                <w:rFonts w:asciiTheme="minorHAnsi" w:hAnsiTheme="minorHAnsi"/>
                <w:b/>
                <w:u w:val="single"/>
                <w:lang w:val="en-US"/>
              </w:rPr>
            </w:pPr>
            <w:r w:rsidRPr="00655F5A">
              <w:rPr>
                <w:noProof/>
                <w:lang w:val="en-US" w:eastAsia="en-US"/>
              </w:rPr>
              <w:drawing>
                <wp:inline distT="0" distB="0" distL="0" distR="0" wp14:anchorId="750494A9" wp14:editId="4BC817F9">
                  <wp:extent cx="5939790" cy="2710815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71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344E" w:rsidRPr="006C344E" w:rsidRDefault="006C344E" w:rsidP="006C344E">
      <w:pPr>
        <w:rPr>
          <w:rFonts w:asciiTheme="minorHAnsi" w:hAnsiTheme="minorHAnsi"/>
          <w:lang w:val="en-US"/>
        </w:rPr>
      </w:pPr>
    </w:p>
    <w:p w:rsidR="006C344E" w:rsidRPr="006C344E" w:rsidRDefault="006C344E" w:rsidP="006C344E">
      <w:pPr>
        <w:rPr>
          <w:rFonts w:asciiTheme="minorHAnsi" w:hAnsiTheme="minorHAnsi"/>
          <w:lang w:val="en-US"/>
        </w:rPr>
      </w:pPr>
    </w:p>
    <w:p w:rsidR="006C344E" w:rsidRPr="006C344E" w:rsidRDefault="006C344E" w:rsidP="006C344E">
      <w:pPr>
        <w:rPr>
          <w:rFonts w:asciiTheme="minorHAnsi" w:hAnsiTheme="minorHAnsi"/>
          <w:lang w:val="en-US"/>
        </w:rPr>
      </w:pPr>
    </w:p>
    <w:p w:rsidR="006C344E" w:rsidRPr="006C344E" w:rsidRDefault="006C344E" w:rsidP="006C344E">
      <w:pPr>
        <w:rPr>
          <w:rFonts w:asciiTheme="minorHAnsi" w:hAnsiTheme="minorHAnsi"/>
          <w:lang w:val="en-US"/>
        </w:rPr>
      </w:pPr>
      <w:r w:rsidRPr="006C344E">
        <w:rPr>
          <w:rFonts w:asciiTheme="minorHAnsi" w:hAnsiTheme="minorHAnsi"/>
          <w:lang w:val="en-US"/>
        </w:rPr>
        <w:br w:type="page"/>
      </w:r>
    </w:p>
    <w:p w:rsidR="006C344E" w:rsidRPr="006C344E" w:rsidRDefault="006C344E" w:rsidP="006C344E">
      <w:pPr>
        <w:pStyle w:val="Heading2"/>
        <w:rPr>
          <w:lang w:val="en-US"/>
        </w:rPr>
      </w:pPr>
      <w:bookmarkStart w:id="26" w:name="_Toc504410257"/>
      <w:bookmarkStart w:id="27" w:name="_Toc51587553"/>
      <w:r w:rsidRPr="006C344E">
        <w:rPr>
          <w:lang w:val="en-US"/>
        </w:rPr>
        <w:lastRenderedPageBreak/>
        <w:t>Module 1: Lab Summary</w:t>
      </w:r>
      <w:bookmarkEnd w:id="26"/>
      <w:bookmarkEnd w:id="27"/>
    </w:p>
    <w:p w:rsidR="006C344E" w:rsidRPr="006C344E" w:rsidRDefault="006C344E" w:rsidP="006C344E">
      <w:pPr>
        <w:rPr>
          <w:rFonts w:asciiTheme="minorHAnsi" w:hAnsiTheme="minorHAnsi"/>
          <w:lang w:val="en-US"/>
        </w:rPr>
      </w:pPr>
    </w:p>
    <w:p w:rsidR="006C344E" w:rsidRPr="006C344E" w:rsidRDefault="006C344E" w:rsidP="006C344E">
      <w:pPr>
        <w:rPr>
          <w:rFonts w:asciiTheme="minorHAnsi" w:hAnsiTheme="minorHAnsi"/>
          <w:lang w:val="en-US"/>
        </w:rPr>
      </w:pPr>
      <w:r w:rsidRPr="006C344E">
        <w:rPr>
          <w:rFonts w:asciiTheme="minorHAnsi" w:hAnsiTheme="minorHAnsi"/>
          <w:lang w:val="en-US"/>
        </w:rPr>
        <w:t xml:space="preserve">In the first </w:t>
      </w:r>
      <w:r>
        <w:rPr>
          <w:rFonts w:asciiTheme="minorHAnsi" w:hAnsiTheme="minorHAnsi"/>
          <w:lang w:val="en-US"/>
        </w:rPr>
        <w:t>module</w:t>
      </w:r>
      <w:r w:rsidR="00655F5A">
        <w:rPr>
          <w:rFonts w:asciiTheme="minorHAnsi" w:hAnsiTheme="minorHAnsi"/>
          <w:lang w:val="en-US"/>
        </w:rPr>
        <w:t>, we executed an API to extract all the payment details</w:t>
      </w:r>
    </w:p>
    <w:p w:rsidR="006C344E" w:rsidRPr="006C344E" w:rsidRDefault="006C344E" w:rsidP="006C344E">
      <w:pPr>
        <w:rPr>
          <w:rFonts w:asciiTheme="minorHAnsi" w:hAnsiTheme="minorHAnsi"/>
          <w:lang w:val="en-US"/>
        </w:rPr>
      </w:pPr>
    </w:p>
    <w:p w:rsidR="006C344E" w:rsidRPr="006C344E" w:rsidRDefault="006C344E" w:rsidP="006C344E">
      <w:pPr>
        <w:rPr>
          <w:rFonts w:asciiTheme="minorHAnsi" w:hAnsiTheme="minorHAnsi"/>
          <w:lang w:val="en-US"/>
        </w:rPr>
      </w:pPr>
      <w:r w:rsidRPr="006C344E">
        <w:rPr>
          <w:rFonts w:asciiTheme="minorHAnsi" w:hAnsiTheme="minorHAnsi"/>
          <w:lang w:val="en-US"/>
        </w:rPr>
        <w:t>At this point</w:t>
      </w:r>
      <w:r w:rsidR="00655F5A">
        <w:rPr>
          <w:rFonts w:asciiTheme="minorHAnsi" w:hAnsiTheme="minorHAnsi"/>
          <w:lang w:val="en-US"/>
        </w:rPr>
        <w:t>,</w:t>
      </w:r>
      <w:r w:rsidRPr="006C344E">
        <w:rPr>
          <w:rFonts w:asciiTheme="minorHAnsi" w:hAnsiTheme="minorHAnsi"/>
          <w:lang w:val="en-US"/>
        </w:rPr>
        <w:t xml:space="preserve"> we will move on to </w:t>
      </w:r>
      <w:r>
        <w:rPr>
          <w:rFonts w:asciiTheme="minorHAnsi" w:hAnsiTheme="minorHAnsi"/>
          <w:lang w:val="en-US"/>
        </w:rPr>
        <w:t>Part</w:t>
      </w:r>
      <w:r w:rsidRPr="006C344E">
        <w:rPr>
          <w:rFonts w:asciiTheme="minorHAnsi" w:hAnsiTheme="minorHAnsi"/>
          <w:lang w:val="en-US"/>
        </w:rPr>
        <w:t xml:space="preserve"> 2</w:t>
      </w:r>
      <w:r w:rsidR="004D6DBF">
        <w:rPr>
          <w:rFonts w:asciiTheme="minorHAnsi" w:hAnsiTheme="minorHAnsi"/>
          <w:lang w:val="en-US"/>
        </w:rPr>
        <w:t xml:space="preserve">, </w:t>
      </w:r>
      <w:r w:rsidR="00655F5A">
        <w:rPr>
          <w:rFonts w:asciiTheme="minorHAnsi" w:hAnsiTheme="minorHAnsi"/>
          <w:lang w:val="en-US"/>
        </w:rPr>
        <w:t xml:space="preserve">where we will use the </w:t>
      </w:r>
      <w:r w:rsidR="00A96728">
        <w:rPr>
          <w:rFonts w:asciiTheme="minorHAnsi" w:hAnsiTheme="minorHAnsi"/>
          <w:lang w:val="en-US"/>
        </w:rPr>
        <w:t xml:space="preserve">same API with </w:t>
      </w:r>
      <w:r w:rsidR="00655F5A">
        <w:rPr>
          <w:rFonts w:asciiTheme="minorHAnsi" w:hAnsiTheme="minorHAnsi"/>
          <w:lang w:val="en-US"/>
        </w:rPr>
        <w:t xml:space="preserve">query parameters to </w:t>
      </w:r>
      <w:r w:rsidR="004D6DBF">
        <w:rPr>
          <w:rFonts w:asciiTheme="minorHAnsi" w:hAnsiTheme="minorHAnsi"/>
          <w:lang w:val="en-US"/>
        </w:rPr>
        <w:t>extract payment details of specific Ordering Customer.</w:t>
      </w:r>
    </w:p>
    <w:p w:rsidR="006C344E" w:rsidRDefault="006C344E" w:rsidP="006C344E">
      <w:pPr>
        <w:rPr>
          <w:rFonts w:asciiTheme="minorHAnsi" w:hAnsiTheme="minorHAnsi"/>
          <w:lang w:val="en-US"/>
        </w:rPr>
      </w:pPr>
    </w:p>
    <w:p w:rsidR="004B6917" w:rsidRDefault="004B6917" w:rsidP="006C344E">
      <w:pPr>
        <w:rPr>
          <w:rFonts w:asciiTheme="minorHAnsi" w:hAnsiTheme="minorHAnsi"/>
          <w:lang w:val="en-US"/>
        </w:rPr>
      </w:pPr>
    </w:p>
    <w:p w:rsidR="004B6917" w:rsidRDefault="004B6917">
      <w:pPr>
        <w:spacing w:before="0" w:after="0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br w:type="page"/>
      </w:r>
    </w:p>
    <w:p w:rsidR="00A5079A" w:rsidRPr="006429F1" w:rsidRDefault="00A5079A" w:rsidP="00A5079A">
      <w:pPr>
        <w:pStyle w:val="Heading1"/>
      </w:pPr>
      <w:bookmarkStart w:id="28" w:name="_Toc51587554"/>
      <w:r>
        <w:lastRenderedPageBreak/>
        <w:t>Module 2</w:t>
      </w:r>
      <w:r w:rsidRPr="006429F1">
        <w:t xml:space="preserve">: </w:t>
      </w:r>
      <w:r>
        <w:t>Get Payments based on Ordering Customer</w:t>
      </w:r>
      <w:bookmarkEnd w:id="28"/>
    </w:p>
    <w:p w:rsidR="00A5079A" w:rsidRPr="006429F1" w:rsidRDefault="00A5079A" w:rsidP="00A5079A"/>
    <w:tbl>
      <w:tblPr>
        <w:tblpPr w:leftFromText="180" w:rightFromText="180" w:vertAnchor="text" w:horzAnchor="page" w:tblpX="1630" w:tblpY="76"/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4"/>
        <w:gridCol w:w="7096"/>
      </w:tblGrid>
      <w:tr w:rsidR="00A5079A" w:rsidRPr="006429F1" w:rsidTr="001647DA">
        <w:tc>
          <w:tcPr>
            <w:tcW w:w="2254" w:type="dxa"/>
            <w:tcBorders>
              <w:bottom w:val="single" w:sz="4" w:space="0" w:color="auto"/>
            </w:tcBorders>
            <w:shd w:val="clear" w:color="auto" w:fill="D9D9D9"/>
          </w:tcPr>
          <w:p w:rsidR="00A5079A" w:rsidRPr="006429F1" w:rsidRDefault="00A5079A" w:rsidP="001647DA">
            <w:pPr>
              <w:rPr>
                <w:rFonts w:cs="Arial"/>
                <w:color w:val="4F81BD"/>
                <w:w w:val="105"/>
                <w:sz w:val="28"/>
                <w:szCs w:val="28"/>
              </w:rPr>
            </w:pPr>
            <w:r w:rsidRPr="006429F1">
              <w:rPr>
                <w:rFonts w:cs="Arial"/>
                <w:color w:val="000000"/>
                <w:w w:val="105"/>
                <w:sz w:val="28"/>
                <w:szCs w:val="28"/>
              </w:rPr>
              <w:t>Purpose:</w:t>
            </w:r>
          </w:p>
        </w:tc>
        <w:tc>
          <w:tcPr>
            <w:tcW w:w="7096" w:type="dxa"/>
            <w:shd w:val="clear" w:color="auto" w:fill="auto"/>
          </w:tcPr>
          <w:p w:rsidR="00A5079A" w:rsidRDefault="00A5079A" w:rsidP="001647DA">
            <w:pPr>
              <w:rPr>
                <w:rFonts w:cs="Arial"/>
                <w:color w:val="000000"/>
                <w:w w:val="105"/>
              </w:rPr>
            </w:pPr>
            <w:r w:rsidRPr="006429F1">
              <w:rPr>
                <w:rFonts w:cs="Arial"/>
                <w:color w:val="000000"/>
                <w:w w:val="105"/>
              </w:rPr>
              <w:t>Thi</w:t>
            </w:r>
            <w:r>
              <w:rPr>
                <w:rFonts w:cs="Arial"/>
                <w:color w:val="000000"/>
                <w:w w:val="105"/>
              </w:rPr>
              <w:t xml:space="preserve">s lab introduces the subject of working with Payment API’s </w:t>
            </w:r>
          </w:p>
          <w:p w:rsidR="00A5079A" w:rsidRPr="006429F1" w:rsidRDefault="00A5079A" w:rsidP="001647DA">
            <w:pPr>
              <w:rPr>
                <w:rFonts w:cs="Arial"/>
                <w:color w:val="000000"/>
                <w:w w:val="105"/>
              </w:rPr>
            </w:pPr>
            <w:r w:rsidRPr="006429F1">
              <w:rPr>
                <w:rFonts w:cs="Arial"/>
                <w:color w:val="000000"/>
                <w:w w:val="105"/>
              </w:rPr>
              <w:t>After completing the lab, you should be able to:</w:t>
            </w:r>
          </w:p>
          <w:p w:rsidR="00A5079A" w:rsidRPr="006429F1" w:rsidRDefault="00A5079A" w:rsidP="001647DA">
            <w:pPr>
              <w:rPr>
                <w:rFonts w:cs="Arial"/>
                <w:color w:val="000000"/>
                <w:w w:val="105"/>
              </w:rPr>
            </w:pPr>
          </w:p>
          <w:p w:rsidR="00A5079A" w:rsidRPr="00347560" w:rsidRDefault="00A5079A" w:rsidP="00A5079A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before="0" w:after="0"/>
              <w:rPr>
                <w:color w:val="000000"/>
                <w:w w:val="105"/>
                <w:sz w:val="24"/>
              </w:rPr>
            </w:pPr>
            <w:r>
              <w:rPr>
                <w:color w:val="000000"/>
                <w:w w:val="105"/>
                <w:sz w:val="24"/>
              </w:rPr>
              <w:t>Get all payments executed for a Customer</w:t>
            </w:r>
          </w:p>
          <w:p w:rsidR="00A5079A" w:rsidRPr="006429F1" w:rsidRDefault="00A5079A" w:rsidP="001647DA">
            <w:pPr>
              <w:ind w:left="360"/>
              <w:rPr>
                <w:rFonts w:cs="Arial"/>
                <w:color w:val="000000"/>
                <w:w w:val="105"/>
              </w:rPr>
            </w:pPr>
          </w:p>
        </w:tc>
      </w:tr>
      <w:tr w:rsidR="00A5079A" w:rsidRPr="006429F1" w:rsidTr="001647DA">
        <w:trPr>
          <w:trHeight w:val="353"/>
        </w:trPr>
        <w:tc>
          <w:tcPr>
            <w:tcW w:w="2254" w:type="dxa"/>
            <w:tcBorders>
              <w:right w:val="nil"/>
            </w:tcBorders>
            <w:shd w:val="clear" w:color="auto" w:fill="auto"/>
          </w:tcPr>
          <w:p w:rsidR="00A5079A" w:rsidRPr="006429F1" w:rsidRDefault="00A5079A" w:rsidP="001647DA">
            <w:pPr>
              <w:rPr>
                <w:rFonts w:cs="Arial"/>
                <w:b/>
                <w:bCs/>
                <w:color w:val="4F81BD"/>
                <w:w w:val="105"/>
                <w:sz w:val="28"/>
                <w:szCs w:val="28"/>
              </w:rPr>
            </w:pPr>
          </w:p>
        </w:tc>
        <w:tc>
          <w:tcPr>
            <w:tcW w:w="7096" w:type="dxa"/>
            <w:tcBorders>
              <w:left w:val="nil"/>
            </w:tcBorders>
            <w:shd w:val="clear" w:color="auto" w:fill="auto"/>
          </w:tcPr>
          <w:p w:rsidR="00A5079A" w:rsidRPr="006429F1" w:rsidRDefault="00A5079A" w:rsidP="001647DA">
            <w:pPr>
              <w:rPr>
                <w:rFonts w:cs="Arial"/>
                <w:b/>
                <w:bCs/>
                <w:color w:val="4F81BD"/>
                <w:w w:val="105"/>
                <w:sz w:val="28"/>
                <w:szCs w:val="28"/>
              </w:rPr>
            </w:pPr>
          </w:p>
        </w:tc>
      </w:tr>
      <w:tr w:rsidR="00A5079A" w:rsidRPr="006429F1" w:rsidTr="001647DA">
        <w:tc>
          <w:tcPr>
            <w:tcW w:w="2254" w:type="dxa"/>
            <w:tcBorders>
              <w:bottom w:val="single" w:sz="4" w:space="0" w:color="auto"/>
            </w:tcBorders>
            <w:shd w:val="clear" w:color="auto" w:fill="D9D9D9"/>
          </w:tcPr>
          <w:p w:rsidR="00A5079A" w:rsidRPr="006429F1" w:rsidRDefault="00A5079A" w:rsidP="001647DA">
            <w:pPr>
              <w:rPr>
                <w:rFonts w:cs="Arial"/>
                <w:color w:val="4F81BD"/>
                <w:w w:val="105"/>
                <w:sz w:val="28"/>
                <w:szCs w:val="28"/>
              </w:rPr>
            </w:pPr>
            <w:r w:rsidRPr="006429F1">
              <w:rPr>
                <w:rFonts w:cs="Arial"/>
                <w:color w:val="000000"/>
                <w:w w:val="105"/>
                <w:sz w:val="28"/>
                <w:szCs w:val="28"/>
              </w:rPr>
              <w:t>Tasks:</w:t>
            </w:r>
          </w:p>
        </w:tc>
        <w:tc>
          <w:tcPr>
            <w:tcW w:w="7096" w:type="dxa"/>
            <w:shd w:val="clear" w:color="auto" w:fill="auto"/>
          </w:tcPr>
          <w:p w:rsidR="00A5079A" w:rsidRPr="006429F1" w:rsidRDefault="00A5079A" w:rsidP="001647DA">
            <w:pPr>
              <w:rPr>
                <w:rFonts w:cs="Arial"/>
                <w:color w:val="000000"/>
                <w:w w:val="105"/>
              </w:rPr>
            </w:pPr>
            <w:r w:rsidRPr="006429F1">
              <w:rPr>
                <w:rFonts w:cs="Arial"/>
                <w:color w:val="000000"/>
                <w:w w:val="105"/>
              </w:rPr>
              <w:t>Tasks you will complete in this lab exercise include:</w:t>
            </w:r>
          </w:p>
          <w:p w:rsidR="00A5079A" w:rsidRPr="006429F1" w:rsidRDefault="00A5079A" w:rsidP="001647DA">
            <w:pPr>
              <w:rPr>
                <w:rFonts w:cs="Arial"/>
                <w:color w:val="000000"/>
                <w:w w:val="105"/>
              </w:rPr>
            </w:pPr>
          </w:p>
          <w:p w:rsidR="00A5079A" w:rsidRDefault="00A5079A" w:rsidP="00A5079A">
            <w:pPr>
              <w:pStyle w:val="ListParagraph"/>
              <w:widowControl w:val="0"/>
              <w:numPr>
                <w:ilvl w:val="1"/>
                <w:numId w:val="25"/>
              </w:numPr>
              <w:autoSpaceDE w:val="0"/>
              <w:autoSpaceDN w:val="0"/>
              <w:spacing w:before="0" w:after="0"/>
              <w:rPr>
                <w:color w:val="000000"/>
                <w:w w:val="105"/>
                <w:sz w:val="24"/>
              </w:rPr>
            </w:pPr>
            <w:r>
              <w:rPr>
                <w:color w:val="000000"/>
                <w:w w:val="105"/>
                <w:sz w:val="24"/>
              </w:rPr>
              <w:t>Get list of</w:t>
            </w:r>
            <w:r w:rsidR="00674BF1">
              <w:rPr>
                <w:color w:val="000000"/>
                <w:w w:val="105"/>
                <w:sz w:val="24"/>
              </w:rPr>
              <w:t xml:space="preserve"> all</w:t>
            </w:r>
            <w:r>
              <w:rPr>
                <w:color w:val="000000"/>
                <w:w w:val="105"/>
                <w:sz w:val="24"/>
              </w:rPr>
              <w:t xml:space="preserve"> Payments</w:t>
            </w:r>
            <w:r w:rsidR="00674BF1">
              <w:rPr>
                <w:color w:val="000000"/>
                <w:w w:val="105"/>
                <w:sz w:val="24"/>
              </w:rPr>
              <w:t xml:space="preserve"> by</w:t>
            </w:r>
            <w:r>
              <w:rPr>
                <w:color w:val="000000"/>
                <w:w w:val="105"/>
                <w:sz w:val="24"/>
              </w:rPr>
              <w:t xml:space="preserve"> Customer Number</w:t>
            </w:r>
          </w:p>
          <w:p w:rsidR="00A5079A" w:rsidRPr="006429F1" w:rsidRDefault="00A5079A" w:rsidP="00674BF1">
            <w:pPr>
              <w:pStyle w:val="ListParagraph"/>
              <w:widowControl w:val="0"/>
              <w:autoSpaceDE w:val="0"/>
              <w:autoSpaceDN w:val="0"/>
              <w:spacing w:before="0" w:after="0"/>
              <w:ind w:left="1440"/>
              <w:rPr>
                <w:color w:val="4F81BD"/>
                <w:w w:val="105"/>
                <w:sz w:val="24"/>
              </w:rPr>
            </w:pPr>
          </w:p>
        </w:tc>
      </w:tr>
    </w:tbl>
    <w:p w:rsidR="00A5079A" w:rsidRDefault="00A5079A" w:rsidP="00A5079A">
      <w:pPr>
        <w:rPr>
          <w:rStyle w:val="PageNumber"/>
        </w:rPr>
      </w:pPr>
    </w:p>
    <w:p w:rsidR="00A5079A" w:rsidRDefault="00A5079A" w:rsidP="00A5079A">
      <w:pPr>
        <w:rPr>
          <w:rStyle w:val="PageNumber"/>
        </w:rPr>
      </w:pPr>
    </w:p>
    <w:p w:rsidR="00A5079A" w:rsidRDefault="00A5079A" w:rsidP="00A5079A">
      <w:pPr>
        <w:rPr>
          <w:rStyle w:val="PageNumber"/>
        </w:rPr>
      </w:pPr>
    </w:p>
    <w:p w:rsidR="00A5079A" w:rsidRDefault="00A5079A" w:rsidP="00A5079A">
      <w:pPr>
        <w:rPr>
          <w:rStyle w:val="PageNumber"/>
        </w:rPr>
      </w:pPr>
    </w:p>
    <w:p w:rsidR="00A5079A" w:rsidRDefault="00A5079A" w:rsidP="00A5079A">
      <w:pPr>
        <w:rPr>
          <w:rStyle w:val="PageNumber"/>
        </w:rPr>
      </w:pPr>
    </w:p>
    <w:p w:rsidR="00A5079A" w:rsidRDefault="00A5079A" w:rsidP="00A5079A">
      <w:pPr>
        <w:rPr>
          <w:rStyle w:val="PageNumber"/>
        </w:rPr>
      </w:pPr>
    </w:p>
    <w:p w:rsidR="00A5079A" w:rsidRDefault="00A5079A" w:rsidP="00A5079A">
      <w:pPr>
        <w:rPr>
          <w:rStyle w:val="PageNumber"/>
        </w:rPr>
      </w:pPr>
    </w:p>
    <w:p w:rsidR="00A5079A" w:rsidRDefault="00A5079A" w:rsidP="00A5079A">
      <w:pPr>
        <w:rPr>
          <w:rStyle w:val="PageNumber"/>
        </w:rPr>
      </w:pPr>
    </w:p>
    <w:p w:rsidR="00A5079A" w:rsidRDefault="00A5079A" w:rsidP="00A5079A">
      <w:pPr>
        <w:rPr>
          <w:rStyle w:val="PageNumber"/>
        </w:rPr>
      </w:pPr>
    </w:p>
    <w:p w:rsidR="00A5079A" w:rsidRDefault="00A5079A" w:rsidP="00A5079A">
      <w:pPr>
        <w:rPr>
          <w:rStyle w:val="PageNumber"/>
        </w:rPr>
      </w:pPr>
    </w:p>
    <w:p w:rsidR="00A5079A" w:rsidRDefault="00A5079A" w:rsidP="00A5079A">
      <w:pPr>
        <w:rPr>
          <w:rStyle w:val="PageNumber"/>
        </w:rPr>
      </w:pPr>
    </w:p>
    <w:p w:rsidR="00A5079A" w:rsidRDefault="00A5079A" w:rsidP="00A5079A">
      <w:pPr>
        <w:rPr>
          <w:rStyle w:val="PageNumber"/>
        </w:rPr>
      </w:pPr>
    </w:p>
    <w:p w:rsidR="00A5079A" w:rsidRDefault="00A5079A" w:rsidP="00A5079A">
      <w:pPr>
        <w:rPr>
          <w:rStyle w:val="PageNumber"/>
        </w:rPr>
      </w:pPr>
    </w:p>
    <w:p w:rsidR="00A5079A" w:rsidRDefault="00A5079A" w:rsidP="00A5079A">
      <w:pPr>
        <w:rPr>
          <w:rStyle w:val="PageNumber"/>
        </w:rPr>
      </w:pPr>
    </w:p>
    <w:p w:rsidR="00A5079A" w:rsidRDefault="00A5079A" w:rsidP="00A5079A">
      <w:pPr>
        <w:rPr>
          <w:rStyle w:val="PageNumber"/>
        </w:rPr>
      </w:pPr>
    </w:p>
    <w:p w:rsidR="006C344E" w:rsidRPr="006C344E" w:rsidRDefault="006C344E" w:rsidP="006C344E">
      <w:pPr>
        <w:rPr>
          <w:rFonts w:asciiTheme="minorHAnsi" w:hAnsiTheme="minorHAnsi"/>
          <w:lang w:val="en-US"/>
        </w:rPr>
      </w:pPr>
    </w:p>
    <w:p w:rsidR="00A96728" w:rsidRPr="00433254" w:rsidRDefault="006C344E" w:rsidP="006C344E">
      <w:pPr>
        <w:rPr>
          <w:rStyle w:val="PageNumber"/>
        </w:rPr>
      </w:pPr>
      <w:r w:rsidRPr="006C344E">
        <w:rPr>
          <w:rFonts w:asciiTheme="minorHAnsi" w:hAnsiTheme="minorHAnsi"/>
          <w:lang w:val="en-US"/>
        </w:rPr>
        <w:br w:type="page"/>
      </w:r>
    </w:p>
    <w:tbl>
      <w:tblPr>
        <w:tblW w:w="570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8"/>
        <w:gridCol w:w="10039"/>
      </w:tblGrid>
      <w:tr w:rsidR="00A96728" w:rsidRPr="006C344E" w:rsidTr="005B19B3">
        <w:trPr>
          <w:trHeight w:val="566"/>
          <w:tblHeader/>
        </w:trPr>
        <w:tc>
          <w:tcPr>
            <w:tcW w:w="294" w:type="pct"/>
            <w:shd w:val="clear" w:color="auto" w:fill="D9D9D9"/>
          </w:tcPr>
          <w:p w:rsidR="00A96728" w:rsidRPr="006C344E" w:rsidRDefault="00A96728" w:rsidP="001647DA">
            <w:pPr>
              <w:rPr>
                <w:rFonts w:asciiTheme="minorHAnsi" w:hAnsiTheme="minorHAnsi"/>
                <w:lang w:val="en-US"/>
              </w:rPr>
            </w:pPr>
            <w:r w:rsidRPr="006C344E">
              <w:rPr>
                <w:rFonts w:asciiTheme="minorHAnsi" w:hAnsiTheme="minorHAnsi"/>
                <w:lang w:val="en-US"/>
              </w:rPr>
              <w:lastRenderedPageBreak/>
              <w:t>Step</w:t>
            </w:r>
          </w:p>
        </w:tc>
        <w:tc>
          <w:tcPr>
            <w:tcW w:w="4706" w:type="pct"/>
            <w:shd w:val="clear" w:color="auto" w:fill="D9D9D9"/>
          </w:tcPr>
          <w:p w:rsidR="00A96728" w:rsidRPr="006C344E" w:rsidRDefault="00A96728" w:rsidP="001647DA">
            <w:pPr>
              <w:rPr>
                <w:rFonts w:asciiTheme="minorHAnsi" w:hAnsiTheme="minorHAnsi"/>
                <w:lang w:val="en-US"/>
              </w:rPr>
            </w:pPr>
            <w:r w:rsidRPr="006C344E">
              <w:rPr>
                <w:rFonts w:asciiTheme="minorHAnsi" w:hAnsiTheme="minorHAnsi"/>
                <w:lang w:val="en-US"/>
              </w:rPr>
              <w:t>Action</w:t>
            </w:r>
          </w:p>
        </w:tc>
      </w:tr>
      <w:tr w:rsidR="00A96728" w:rsidRPr="006C344E" w:rsidTr="005B19B3">
        <w:trPr>
          <w:trHeight w:val="20"/>
        </w:trPr>
        <w:tc>
          <w:tcPr>
            <w:tcW w:w="294" w:type="pct"/>
            <w:shd w:val="clear" w:color="auto" w:fill="auto"/>
          </w:tcPr>
          <w:p w:rsidR="00A96728" w:rsidRPr="006C344E" w:rsidRDefault="00A96728" w:rsidP="001647DA">
            <w:p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1</w:t>
            </w:r>
          </w:p>
        </w:tc>
        <w:tc>
          <w:tcPr>
            <w:tcW w:w="4706" w:type="pct"/>
            <w:shd w:val="clear" w:color="auto" w:fill="auto"/>
          </w:tcPr>
          <w:p w:rsidR="00A96728" w:rsidRPr="006C344E" w:rsidRDefault="00A96728" w:rsidP="001647DA">
            <w:pPr>
              <w:rPr>
                <w:rFonts w:asciiTheme="minorHAnsi" w:hAnsiTheme="minorHAnsi"/>
                <w:b/>
                <w:u w:val="single"/>
                <w:lang w:val="en-US"/>
              </w:rPr>
            </w:pPr>
            <w:r>
              <w:rPr>
                <w:rFonts w:asciiTheme="minorHAnsi" w:hAnsiTheme="minorHAnsi"/>
                <w:b/>
                <w:u w:val="single"/>
                <w:lang w:val="en-US"/>
              </w:rPr>
              <w:t>Retrieving Payment Orders</w:t>
            </w:r>
          </w:p>
          <w:p w:rsidR="00A96728" w:rsidRDefault="00A96728" w:rsidP="00A96728">
            <w:pPr>
              <w:numPr>
                <w:ilvl w:val="0"/>
                <w:numId w:val="34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To retrieve</w:t>
            </w:r>
            <w:r w:rsidR="00E715D7">
              <w:rPr>
                <w:rFonts w:asciiTheme="minorHAnsi" w:hAnsiTheme="minorHAnsi"/>
                <w:lang w:val="en-US"/>
              </w:rPr>
              <w:t xml:space="preserve"> Payments</w:t>
            </w:r>
            <w:r>
              <w:rPr>
                <w:rFonts w:asciiTheme="minorHAnsi" w:hAnsiTheme="minorHAnsi"/>
                <w:lang w:val="en-US"/>
              </w:rPr>
              <w:t xml:space="preserve"> </w:t>
            </w:r>
            <w:r w:rsidR="00E715D7">
              <w:rPr>
                <w:rFonts w:asciiTheme="minorHAnsi" w:hAnsiTheme="minorHAnsi"/>
                <w:lang w:val="en-US"/>
              </w:rPr>
              <w:t>created</w:t>
            </w:r>
            <w:r w:rsidR="001A5B36">
              <w:rPr>
                <w:rFonts w:asciiTheme="minorHAnsi" w:hAnsiTheme="minorHAnsi"/>
                <w:lang w:val="en-US"/>
              </w:rPr>
              <w:t xml:space="preserve"> for a customer</w:t>
            </w:r>
            <w:r>
              <w:rPr>
                <w:rFonts w:asciiTheme="minorHAnsi" w:hAnsiTheme="minorHAnsi"/>
                <w:lang w:val="en-US"/>
              </w:rPr>
              <w:t xml:space="preserve">, we are going to use the </w:t>
            </w:r>
            <w:r w:rsidR="001A5B36">
              <w:rPr>
                <w:rFonts w:asciiTheme="minorHAnsi" w:hAnsiTheme="minorHAnsi"/>
                <w:lang w:val="en-US"/>
              </w:rPr>
              <w:t xml:space="preserve">same </w:t>
            </w:r>
            <w:r>
              <w:rPr>
                <w:rFonts w:asciiTheme="minorHAnsi" w:hAnsiTheme="minorHAnsi"/>
                <w:lang w:val="en-US"/>
              </w:rPr>
              <w:t>API getPaymentOrders</w:t>
            </w:r>
          </w:p>
          <w:p w:rsidR="00A96728" w:rsidRPr="00D46360" w:rsidRDefault="00A96728" w:rsidP="00A96728">
            <w:pPr>
              <w:numPr>
                <w:ilvl w:val="0"/>
                <w:numId w:val="34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 xml:space="preserve">API doc link - </w:t>
            </w:r>
            <w:hyperlink r:id="rId31" w:anchor="operation/getPaymentOrders" w:history="1">
              <w:r>
                <w:rPr>
                  <w:rStyle w:val="Hyperlink"/>
                </w:rPr>
                <w:t>https://apidocs.temenos.com/service/payment-orders#operation/getPaymentOrders</w:t>
              </w:r>
            </w:hyperlink>
          </w:p>
          <w:p w:rsidR="00A96728" w:rsidRPr="00D46360" w:rsidRDefault="00A96728" w:rsidP="00A96728">
            <w:pPr>
              <w:numPr>
                <w:ilvl w:val="0"/>
                <w:numId w:val="34"/>
              </w:numPr>
              <w:rPr>
                <w:rFonts w:asciiTheme="minorHAnsi" w:hAnsiTheme="minorHAnsi"/>
                <w:lang w:val="en-US"/>
              </w:rPr>
            </w:pPr>
            <w:r>
              <w:t>Query Parameters – Following are the query parameters with which this API can be executed</w:t>
            </w:r>
            <w:r w:rsidR="009D2348">
              <w:t xml:space="preserve">, we will be using the parameter </w:t>
            </w:r>
            <w:r w:rsidR="009D2348" w:rsidRPr="009D2348">
              <w:rPr>
                <w:b/>
              </w:rPr>
              <w:t>‘orderingCustomerId’</w:t>
            </w:r>
          </w:p>
          <w:p w:rsidR="00A96728" w:rsidRPr="00EA0737" w:rsidRDefault="00A96728" w:rsidP="001647DA">
            <w:pPr>
              <w:ind w:left="463"/>
              <w:rPr>
                <w:rFonts w:asciiTheme="minorHAnsi" w:hAnsiTheme="minorHAnsi"/>
                <w:lang w:val="en-US"/>
              </w:rPr>
            </w:pPr>
            <w:r w:rsidRPr="00D46360">
              <w:rPr>
                <w:noProof/>
                <w:lang w:val="en-US" w:eastAsia="en-US"/>
              </w:rPr>
              <w:drawing>
                <wp:inline distT="0" distB="0" distL="0" distR="0" wp14:anchorId="108870A9" wp14:editId="5D56B153">
                  <wp:extent cx="3731451" cy="3797300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449" cy="380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6728" w:rsidRPr="00655F5A" w:rsidRDefault="00A96728" w:rsidP="001647DA">
            <w:pPr>
              <w:rPr>
                <w:rFonts w:asciiTheme="minorHAnsi" w:hAnsiTheme="minorHAnsi"/>
                <w:lang w:val="en-US"/>
              </w:rPr>
            </w:pPr>
          </w:p>
          <w:p w:rsidR="00A96728" w:rsidRPr="006C344E" w:rsidRDefault="00A96728" w:rsidP="001647DA">
            <w:pPr>
              <w:rPr>
                <w:rFonts w:asciiTheme="minorHAnsi" w:hAnsiTheme="minorHAnsi"/>
                <w:b/>
                <w:u w:val="single"/>
                <w:lang w:val="en-US"/>
              </w:rPr>
            </w:pPr>
          </w:p>
        </w:tc>
      </w:tr>
      <w:tr w:rsidR="00A96728" w:rsidRPr="006C344E" w:rsidTr="005B19B3">
        <w:trPr>
          <w:trHeight w:val="20"/>
        </w:trPr>
        <w:tc>
          <w:tcPr>
            <w:tcW w:w="294" w:type="pct"/>
            <w:shd w:val="clear" w:color="auto" w:fill="auto"/>
          </w:tcPr>
          <w:p w:rsidR="00A96728" w:rsidRPr="006C344E" w:rsidRDefault="00211703" w:rsidP="001647DA">
            <w:p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2</w:t>
            </w:r>
          </w:p>
        </w:tc>
        <w:tc>
          <w:tcPr>
            <w:tcW w:w="4706" w:type="pct"/>
            <w:shd w:val="clear" w:color="auto" w:fill="auto"/>
          </w:tcPr>
          <w:p w:rsidR="00A96728" w:rsidRPr="006C344E" w:rsidRDefault="00705DA9" w:rsidP="001647DA">
            <w:pPr>
              <w:rPr>
                <w:rFonts w:asciiTheme="minorHAnsi" w:hAnsiTheme="minorHAnsi"/>
                <w:b/>
                <w:u w:val="single"/>
                <w:lang w:val="en-US"/>
              </w:rPr>
            </w:pPr>
            <w:r>
              <w:rPr>
                <w:rFonts w:asciiTheme="minorHAnsi" w:hAnsiTheme="minorHAnsi"/>
                <w:b/>
                <w:u w:val="single"/>
                <w:lang w:val="en-US"/>
              </w:rPr>
              <w:t>Filtering using query parameter</w:t>
            </w:r>
          </w:p>
          <w:p w:rsidR="00A96728" w:rsidRPr="004A7504" w:rsidRDefault="00A96728" w:rsidP="00705DA9">
            <w:pPr>
              <w:pStyle w:val="ListParagraph"/>
              <w:numPr>
                <w:ilvl w:val="0"/>
                <w:numId w:val="36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 xml:space="preserve">API link - </w:t>
            </w:r>
            <w:hyperlink r:id="rId32" w:history="1">
              <w:r w:rsidRPr="005274DA">
                <w:rPr>
                  <w:rStyle w:val="Hyperlink"/>
                  <w:rFonts w:cs="Arial"/>
                  <w:sz w:val="21"/>
                  <w:szCs w:val="21"/>
                </w:rPr>
                <w:t>https://api.temenos.com/api/v1.0.0</w:t>
              </w:r>
              <w:r w:rsidRPr="005274DA">
                <w:rPr>
                  <w:rStyle w:val="Hyperlink"/>
                  <w:rFonts w:cs="Arial"/>
                  <w:sz w:val="21"/>
                  <w:szCs w:val="21"/>
                  <w:shd w:val="clear" w:color="auto" w:fill="FFFFFF"/>
                </w:rPr>
                <w:t>/order/paymentOrders</w:t>
              </w:r>
            </w:hyperlink>
          </w:p>
          <w:p w:rsidR="00A96728" w:rsidRDefault="00A96728" w:rsidP="00705DA9">
            <w:pPr>
              <w:pStyle w:val="ListParagraph"/>
              <w:numPr>
                <w:ilvl w:val="0"/>
                <w:numId w:val="36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 xml:space="preserve">Specify the API link in postman </w:t>
            </w:r>
          </w:p>
          <w:p w:rsidR="00A96728" w:rsidRPr="00EA0737" w:rsidRDefault="00A96728" w:rsidP="001647DA">
            <w:pPr>
              <w:ind w:left="360"/>
              <w:rPr>
                <w:rFonts w:asciiTheme="minorHAnsi" w:hAnsiTheme="minorHAnsi"/>
                <w:lang w:val="en-US"/>
              </w:rPr>
            </w:pPr>
            <w:r w:rsidRPr="00EA0737">
              <w:rPr>
                <w:noProof/>
                <w:lang w:val="en-US" w:eastAsia="en-US"/>
              </w:rPr>
              <w:drawing>
                <wp:inline distT="0" distB="0" distL="0" distR="0" wp14:anchorId="61DDA440" wp14:editId="0EF3290F">
                  <wp:extent cx="4914900" cy="145019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709" cy="145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6728" w:rsidRDefault="00A96728" w:rsidP="00FA02EF">
            <w:pPr>
              <w:ind w:left="360"/>
              <w:rPr>
                <w:rFonts w:asciiTheme="minorHAnsi" w:hAnsiTheme="minorHAnsi"/>
                <w:lang w:val="en-US"/>
              </w:rPr>
            </w:pPr>
          </w:p>
          <w:p w:rsidR="00705DA9" w:rsidRDefault="00705DA9" w:rsidP="00FA02EF">
            <w:pPr>
              <w:ind w:left="360"/>
              <w:rPr>
                <w:rFonts w:asciiTheme="minorHAnsi" w:hAnsiTheme="minorHAnsi"/>
                <w:lang w:val="en-US"/>
              </w:rPr>
            </w:pPr>
          </w:p>
          <w:p w:rsidR="00705DA9" w:rsidRPr="00705DA9" w:rsidRDefault="00705DA9" w:rsidP="00705DA9">
            <w:pPr>
              <w:pStyle w:val="ListParagraph"/>
              <w:numPr>
                <w:ilvl w:val="0"/>
                <w:numId w:val="36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lastRenderedPageBreak/>
              <w:t xml:space="preserve">To get list of all payments for a customer, add “?orderingCustomerId=&lt;CustomerID&gt;” in API link </w:t>
            </w:r>
          </w:p>
          <w:p w:rsidR="00A96728" w:rsidRDefault="00705DA9" w:rsidP="00705DA9">
            <w:pPr>
              <w:ind w:left="360"/>
              <w:rPr>
                <w:rFonts w:asciiTheme="minorHAnsi" w:hAnsiTheme="minorHAnsi"/>
                <w:lang w:val="en-US"/>
              </w:rPr>
            </w:pPr>
            <w:r w:rsidRPr="00705DA9">
              <w:rPr>
                <w:rFonts w:asciiTheme="minorHAnsi" w:hAnsiTheme="minorHAnsi"/>
                <w:noProof/>
                <w:lang w:val="en-US" w:eastAsia="en-US"/>
              </w:rPr>
              <w:drawing>
                <wp:inline distT="0" distB="0" distL="0" distR="0" wp14:anchorId="31F2FF53" wp14:editId="5239D829">
                  <wp:extent cx="5939790" cy="1193800"/>
                  <wp:effectExtent l="0" t="0" r="381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5DA9" w:rsidRDefault="00705DA9" w:rsidP="00705DA9">
            <w:pPr>
              <w:pStyle w:val="ListParagraph"/>
              <w:numPr>
                <w:ilvl w:val="0"/>
                <w:numId w:val="36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Click Send to execute API, it will get all Payments for ordering customer 100343</w:t>
            </w:r>
          </w:p>
          <w:p w:rsidR="00705DA9" w:rsidRPr="00705DA9" w:rsidRDefault="00705DA9" w:rsidP="00705DA9">
            <w:pPr>
              <w:ind w:left="463"/>
              <w:rPr>
                <w:rFonts w:asciiTheme="minorHAnsi" w:hAnsiTheme="minorHAnsi"/>
                <w:lang w:val="en-US"/>
              </w:rPr>
            </w:pPr>
            <w:r w:rsidRPr="00705DA9">
              <w:rPr>
                <w:noProof/>
                <w:lang w:val="en-US" w:eastAsia="en-US"/>
              </w:rPr>
              <w:drawing>
                <wp:inline distT="0" distB="0" distL="0" distR="0" wp14:anchorId="7241C418" wp14:editId="600CB265">
                  <wp:extent cx="5939790" cy="2508250"/>
                  <wp:effectExtent l="0" t="0" r="3810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50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5DA9" w:rsidRPr="00705DA9" w:rsidRDefault="00705DA9" w:rsidP="00705DA9">
            <w:pPr>
              <w:pStyle w:val="ListParagraph"/>
              <w:ind w:left="823"/>
              <w:rPr>
                <w:rFonts w:asciiTheme="minorHAnsi" w:hAnsiTheme="minorHAnsi"/>
                <w:lang w:val="en-US"/>
              </w:rPr>
            </w:pPr>
          </w:p>
        </w:tc>
      </w:tr>
    </w:tbl>
    <w:p w:rsidR="005B19B3" w:rsidRPr="006C344E" w:rsidRDefault="005B19B3" w:rsidP="005B19B3">
      <w:pPr>
        <w:pStyle w:val="Heading2"/>
        <w:rPr>
          <w:lang w:val="en-US"/>
        </w:rPr>
      </w:pPr>
      <w:bookmarkStart w:id="29" w:name="_Toc51587555"/>
      <w:r>
        <w:rPr>
          <w:lang w:val="en-US"/>
        </w:rPr>
        <w:t>Module 2</w:t>
      </w:r>
      <w:r w:rsidRPr="006C344E">
        <w:rPr>
          <w:lang w:val="en-US"/>
        </w:rPr>
        <w:t>: Lab Summary</w:t>
      </w:r>
      <w:bookmarkEnd w:id="29"/>
    </w:p>
    <w:p w:rsidR="005B19B3" w:rsidRPr="006C344E" w:rsidRDefault="005B19B3" w:rsidP="005B19B3">
      <w:pPr>
        <w:rPr>
          <w:rFonts w:asciiTheme="minorHAnsi" w:hAnsiTheme="minorHAnsi"/>
          <w:lang w:val="en-US"/>
        </w:rPr>
      </w:pPr>
    </w:p>
    <w:p w:rsidR="005B19B3" w:rsidRPr="006C344E" w:rsidRDefault="005B19B3" w:rsidP="005B19B3">
      <w:pPr>
        <w:rPr>
          <w:rFonts w:asciiTheme="minorHAnsi" w:hAnsiTheme="minorHAnsi"/>
          <w:lang w:val="en-US"/>
        </w:rPr>
      </w:pPr>
      <w:r w:rsidRPr="006C344E">
        <w:rPr>
          <w:rFonts w:asciiTheme="minorHAnsi" w:hAnsiTheme="minorHAnsi"/>
          <w:lang w:val="en-US"/>
        </w:rPr>
        <w:t xml:space="preserve">In the </w:t>
      </w:r>
      <w:r>
        <w:rPr>
          <w:rFonts w:asciiTheme="minorHAnsi" w:hAnsiTheme="minorHAnsi"/>
          <w:lang w:val="en-US"/>
        </w:rPr>
        <w:t>second</w:t>
      </w:r>
      <w:r w:rsidRPr="006C344E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  <w:lang w:val="en-US"/>
        </w:rPr>
        <w:t>module, we executed an API to extract all the payment details for an ordering customer.</w:t>
      </w:r>
    </w:p>
    <w:p w:rsidR="005B19B3" w:rsidRPr="006C344E" w:rsidRDefault="005B19B3" w:rsidP="005B19B3">
      <w:pPr>
        <w:rPr>
          <w:rFonts w:asciiTheme="minorHAnsi" w:hAnsiTheme="minorHAnsi"/>
          <w:lang w:val="en-US"/>
        </w:rPr>
      </w:pPr>
    </w:p>
    <w:p w:rsidR="005B19B3" w:rsidRDefault="005B19B3" w:rsidP="005B19B3">
      <w:pPr>
        <w:rPr>
          <w:rFonts w:asciiTheme="minorHAnsi" w:hAnsiTheme="minorHAnsi"/>
          <w:lang w:val="en-US"/>
        </w:rPr>
      </w:pPr>
      <w:r w:rsidRPr="006C344E">
        <w:rPr>
          <w:rFonts w:asciiTheme="minorHAnsi" w:hAnsiTheme="minorHAnsi"/>
          <w:lang w:val="en-US"/>
        </w:rPr>
        <w:t>At this point</w:t>
      </w:r>
      <w:r>
        <w:rPr>
          <w:rFonts w:asciiTheme="minorHAnsi" w:hAnsiTheme="minorHAnsi"/>
          <w:lang w:val="en-US"/>
        </w:rPr>
        <w:t>,</w:t>
      </w:r>
      <w:r w:rsidRPr="006C344E">
        <w:rPr>
          <w:rFonts w:asciiTheme="minorHAnsi" w:hAnsiTheme="minorHAnsi"/>
          <w:lang w:val="en-US"/>
        </w:rPr>
        <w:t xml:space="preserve"> we will move on to </w:t>
      </w:r>
      <w:r>
        <w:rPr>
          <w:rFonts w:asciiTheme="minorHAnsi" w:hAnsiTheme="minorHAnsi"/>
          <w:lang w:val="en-US"/>
        </w:rPr>
        <w:t>Part</w:t>
      </w:r>
      <w:r w:rsidRPr="006C344E">
        <w:rPr>
          <w:rFonts w:asciiTheme="minorHAnsi" w:hAnsiTheme="minorHAnsi"/>
          <w:lang w:val="en-US"/>
        </w:rPr>
        <w:t xml:space="preserve"> </w:t>
      </w:r>
      <w:r w:rsidR="0091696C">
        <w:rPr>
          <w:rFonts w:asciiTheme="minorHAnsi" w:hAnsiTheme="minorHAnsi"/>
          <w:lang w:val="en-US"/>
        </w:rPr>
        <w:t xml:space="preserve">3, </w:t>
      </w:r>
      <w:r w:rsidR="001647DA">
        <w:rPr>
          <w:rFonts w:asciiTheme="minorHAnsi" w:hAnsiTheme="minorHAnsi"/>
          <w:lang w:val="en-US"/>
        </w:rPr>
        <w:t xml:space="preserve">we will </w:t>
      </w:r>
      <w:r w:rsidR="00ED20D6">
        <w:rPr>
          <w:rFonts w:asciiTheme="minorHAnsi" w:hAnsiTheme="minorHAnsi"/>
          <w:lang w:val="en-US"/>
        </w:rPr>
        <w:t>initiate</w:t>
      </w:r>
      <w:r w:rsidR="001647DA">
        <w:rPr>
          <w:rFonts w:asciiTheme="minorHAnsi" w:hAnsiTheme="minorHAnsi"/>
          <w:lang w:val="en-US"/>
        </w:rPr>
        <w:t xml:space="preserve"> a SEPA payment transaction.</w:t>
      </w:r>
    </w:p>
    <w:p w:rsidR="004B6917" w:rsidRDefault="004B6917">
      <w:pPr>
        <w:spacing w:before="0" w:after="0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br w:type="page"/>
      </w:r>
    </w:p>
    <w:p w:rsidR="001647DA" w:rsidRPr="006429F1" w:rsidRDefault="001647DA" w:rsidP="001647DA">
      <w:pPr>
        <w:pStyle w:val="Heading1"/>
      </w:pPr>
      <w:bookmarkStart w:id="30" w:name="_Toc51587556"/>
      <w:r>
        <w:lastRenderedPageBreak/>
        <w:t>Module 3</w:t>
      </w:r>
      <w:r w:rsidRPr="006429F1">
        <w:t xml:space="preserve">: </w:t>
      </w:r>
      <w:r w:rsidR="00E046E6">
        <w:t>Initiate a SEPA payment</w:t>
      </w:r>
      <w:bookmarkEnd w:id="30"/>
    </w:p>
    <w:p w:rsidR="001647DA" w:rsidRPr="006429F1" w:rsidRDefault="001647DA" w:rsidP="001647DA"/>
    <w:tbl>
      <w:tblPr>
        <w:tblpPr w:leftFromText="180" w:rightFromText="180" w:vertAnchor="text" w:horzAnchor="page" w:tblpX="1630" w:tblpY="76"/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4"/>
        <w:gridCol w:w="7096"/>
      </w:tblGrid>
      <w:tr w:rsidR="001647DA" w:rsidRPr="006429F1" w:rsidTr="001647DA">
        <w:tc>
          <w:tcPr>
            <w:tcW w:w="2254" w:type="dxa"/>
            <w:tcBorders>
              <w:bottom w:val="single" w:sz="4" w:space="0" w:color="auto"/>
            </w:tcBorders>
            <w:shd w:val="clear" w:color="auto" w:fill="D9D9D9"/>
          </w:tcPr>
          <w:p w:rsidR="001647DA" w:rsidRPr="006429F1" w:rsidRDefault="001647DA" w:rsidP="001647DA">
            <w:pPr>
              <w:rPr>
                <w:rFonts w:cs="Arial"/>
                <w:color w:val="4F81BD"/>
                <w:w w:val="105"/>
                <w:sz w:val="28"/>
                <w:szCs w:val="28"/>
              </w:rPr>
            </w:pPr>
            <w:r w:rsidRPr="006429F1">
              <w:rPr>
                <w:rFonts w:cs="Arial"/>
                <w:color w:val="000000"/>
                <w:w w:val="105"/>
                <w:sz w:val="28"/>
                <w:szCs w:val="28"/>
              </w:rPr>
              <w:t>Purpose:</w:t>
            </w:r>
          </w:p>
        </w:tc>
        <w:tc>
          <w:tcPr>
            <w:tcW w:w="7096" w:type="dxa"/>
            <w:shd w:val="clear" w:color="auto" w:fill="auto"/>
          </w:tcPr>
          <w:p w:rsidR="001647DA" w:rsidRDefault="001647DA" w:rsidP="001647DA">
            <w:pPr>
              <w:rPr>
                <w:rFonts w:cs="Arial"/>
                <w:color w:val="000000"/>
                <w:w w:val="105"/>
              </w:rPr>
            </w:pPr>
            <w:r w:rsidRPr="006429F1">
              <w:rPr>
                <w:rFonts w:cs="Arial"/>
                <w:color w:val="000000"/>
                <w:w w:val="105"/>
              </w:rPr>
              <w:t>Thi</w:t>
            </w:r>
            <w:r>
              <w:rPr>
                <w:rFonts w:cs="Arial"/>
                <w:color w:val="000000"/>
                <w:w w:val="105"/>
              </w:rPr>
              <w:t xml:space="preserve">s lab introduces the subject of working with Payment API’s </w:t>
            </w:r>
          </w:p>
          <w:p w:rsidR="001647DA" w:rsidRPr="006429F1" w:rsidRDefault="001647DA" w:rsidP="001647DA">
            <w:pPr>
              <w:rPr>
                <w:rFonts w:cs="Arial"/>
                <w:color w:val="000000"/>
                <w:w w:val="105"/>
              </w:rPr>
            </w:pPr>
            <w:r w:rsidRPr="006429F1">
              <w:rPr>
                <w:rFonts w:cs="Arial"/>
                <w:color w:val="000000"/>
                <w:w w:val="105"/>
              </w:rPr>
              <w:t>After completing the lab, you should be able to:</w:t>
            </w:r>
          </w:p>
          <w:p w:rsidR="001647DA" w:rsidRPr="006429F1" w:rsidRDefault="001647DA" w:rsidP="001647DA">
            <w:pPr>
              <w:rPr>
                <w:rFonts w:cs="Arial"/>
                <w:color w:val="000000"/>
                <w:w w:val="105"/>
              </w:rPr>
            </w:pPr>
          </w:p>
          <w:p w:rsidR="001647DA" w:rsidRPr="00347560" w:rsidRDefault="00ED20D6" w:rsidP="001647DA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before="0" w:after="0"/>
              <w:rPr>
                <w:color w:val="000000"/>
                <w:w w:val="105"/>
                <w:sz w:val="24"/>
              </w:rPr>
            </w:pPr>
            <w:r>
              <w:rPr>
                <w:color w:val="000000"/>
                <w:w w:val="105"/>
                <w:sz w:val="24"/>
              </w:rPr>
              <w:t xml:space="preserve">Initiate a SEPA </w:t>
            </w:r>
            <w:r w:rsidR="00E046E6">
              <w:rPr>
                <w:color w:val="000000"/>
                <w:w w:val="105"/>
                <w:sz w:val="24"/>
              </w:rPr>
              <w:t xml:space="preserve">payment </w:t>
            </w:r>
            <w:r>
              <w:rPr>
                <w:color w:val="000000"/>
                <w:w w:val="105"/>
                <w:sz w:val="24"/>
              </w:rPr>
              <w:t>transaction</w:t>
            </w:r>
          </w:p>
          <w:p w:rsidR="001647DA" w:rsidRPr="006429F1" w:rsidRDefault="001647DA" w:rsidP="001647DA">
            <w:pPr>
              <w:ind w:left="360"/>
              <w:rPr>
                <w:rFonts w:cs="Arial"/>
                <w:color w:val="000000"/>
                <w:w w:val="105"/>
              </w:rPr>
            </w:pPr>
          </w:p>
        </w:tc>
      </w:tr>
      <w:tr w:rsidR="001647DA" w:rsidRPr="006429F1" w:rsidTr="001647DA">
        <w:trPr>
          <w:trHeight w:val="353"/>
        </w:trPr>
        <w:tc>
          <w:tcPr>
            <w:tcW w:w="2254" w:type="dxa"/>
            <w:tcBorders>
              <w:right w:val="nil"/>
            </w:tcBorders>
            <w:shd w:val="clear" w:color="auto" w:fill="auto"/>
          </w:tcPr>
          <w:p w:rsidR="001647DA" w:rsidRPr="006429F1" w:rsidRDefault="001647DA" w:rsidP="001647DA">
            <w:pPr>
              <w:rPr>
                <w:rFonts w:cs="Arial"/>
                <w:b/>
                <w:bCs/>
                <w:color w:val="4F81BD"/>
                <w:w w:val="105"/>
                <w:sz w:val="28"/>
                <w:szCs w:val="28"/>
              </w:rPr>
            </w:pPr>
          </w:p>
        </w:tc>
        <w:tc>
          <w:tcPr>
            <w:tcW w:w="7096" w:type="dxa"/>
            <w:tcBorders>
              <w:left w:val="nil"/>
            </w:tcBorders>
            <w:shd w:val="clear" w:color="auto" w:fill="auto"/>
          </w:tcPr>
          <w:p w:rsidR="001647DA" w:rsidRPr="006429F1" w:rsidRDefault="001647DA" w:rsidP="001647DA">
            <w:pPr>
              <w:rPr>
                <w:rFonts w:cs="Arial"/>
                <w:b/>
                <w:bCs/>
                <w:color w:val="4F81BD"/>
                <w:w w:val="105"/>
                <w:sz w:val="28"/>
                <w:szCs w:val="28"/>
              </w:rPr>
            </w:pPr>
          </w:p>
        </w:tc>
      </w:tr>
      <w:tr w:rsidR="001647DA" w:rsidRPr="006429F1" w:rsidTr="001647DA">
        <w:tc>
          <w:tcPr>
            <w:tcW w:w="2254" w:type="dxa"/>
            <w:tcBorders>
              <w:bottom w:val="single" w:sz="4" w:space="0" w:color="auto"/>
            </w:tcBorders>
            <w:shd w:val="clear" w:color="auto" w:fill="D9D9D9"/>
          </w:tcPr>
          <w:p w:rsidR="001647DA" w:rsidRPr="006429F1" w:rsidRDefault="001647DA" w:rsidP="001647DA">
            <w:pPr>
              <w:rPr>
                <w:rFonts w:cs="Arial"/>
                <w:color w:val="4F81BD"/>
                <w:w w:val="105"/>
                <w:sz w:val="28"/>
                <w:szCs w:val="28"/>
              </w:rPr>
            </w:pPr>
            <w:r w:rsidRPr="006429F1">
              <w:rPr>
                <w:rFonts w:cs="Arial"/>
                <w:color w:val="000000"/>
                <w:w w:val="105"/>
                <w:sz w:val="28"/>
                <w:szCs w:val="28"/>
              </w:rPr>
              <w:t>Tasks:</w:t>
            </w:r>
          </w:p>
        </w:tc>
        <w:tc>
          <w:tcPr>
            <w:tcW w:w="7096" w:type="dxa"/>
            <w:shd w:val="clear" w:color="auto" w:fill="auto"/>
          </w:tcPr>
          <w:p w:rsidR="001647DA" w:rsidRPr="006429F1" w:rsidRDefault="001647DA" w:rsidP="001647DA">
            <w:pPr>
              <w:rPr>
                <w:rFonts w:cs="Arial"/>
                <w:color w:val="000000"/>
                <w:w w:val="105"/>
              </w:rPr>
            </w:pPr>
            <w:r w:rsidRPr="006429F1">
              <w:rPr>
                <w:rFonts w:cs="Arial"/>
                <w:color w:val="000000"/>
                <w:w w:val="105"/>
              </w:rPr>
              <w:t>Tasks you will complete in this lab exercise include:</w:t>
            </w:r>
          </w:p>
          <w:p w:rsidR="001647DA" w:rsidRPr="006429F1" w:rsidRDefault="001647DA" w:rsidP="001647DA">
            <w:pPr>
              <w:rPr>
                <w:rFonts w:cs="Arial"/>
                <w:color w:val="000000"/>
                <w:w w:val="105"/>
              </w:rPr>
            </w:pPr>
          </w:p>
          <w:p w:rsidR="001647DA" w:rsidRDefault="00ED20D6" w:rsidP="001647DA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spacing w:before="0" w:after="0"/>
              <w:rPr>
                <w:color w:val="000000"/>
                <w:w w:val="105"/>
                <w:sz w:val="24"/>
              </w:rPr>
            </w:pPr>
            <w:r>
              <w:rPr>
                <w:color w:val="000000"/>
                <w:w w:val="105"/>
                <w:sz w:val="24"/>
              </w:rPr>
              <w:t>Initiate payment transactions</w:t>
            </w:r>
          </w:p>
          <w:p w:rsidR="001647DA" w:rsidRPr="006429F1" w:rsidRDefault="001647DA" w:rsidP="001647DA">
            <w:pPr>
              <w:pStyle w:val="ListParagraph"/>
              <w:widowControl w:val="0"/>
              <w:autoSpaceDE w:val="0"/>
              <w:autoSpaceDN w:val="0"/>
              <w:spacing w:before="0" w:after="0"/>
              <w:ind w:left="1440"/>
              <w:rPr>
                <w:color w:val="4F81BD"/>
                <w:w w:val="105"/>
                <w:sz w:val="24"/>
              </w:rPr>
            </w:pPr>
          </w:p>
        </w:tc>
      </w:tr>
    </w:tbl>
    <w:p w:rsidR="001647DA" w:rsidRDefault="001647DA" w:rsidP="001647DA">
      <w:pPr>
        <w:rPr>
          <w:rStyle w:val="PageNumber"/>
        </w:rPr>
      </w:pPr>
    </w:p>
    <w:p w:rsidR="001647DA" w:rsidRDefault="001647DA" w:rsidP="001647DA">
      <w:pPr>
        <w:rPr>
          <w:rStyle w:val="PageNumber"/>
        </w:rPr>
      </w:pPr>
    </w:p>
    <w:p w:rsidR="001647DA" w:rsidRDefault="001647DA" w:rsidP="001647DA">
      <w:pPr>
        <w:rPr>
          <w:rStyle w:val="PageNumber"/>
        </w:rPr>
      </w:pPr>
    </w:p>
    <w:p w:rsidR="001647DA" w:rsidRDefault="001647DA" w:rsidP="001647DA">
      <w:pPr>
        <w:rPr>
          <w:rStyle w:val="PageNumber"/>
        </w:rPr>
      </w:pPr>
    </w:p>
    <w:p w:rsidR="001647DA" w:rsidRDefault="001647DA" w:rsidP="001647DA">
      <w:pPr>
        <w:rPr>
          <w:rStyle w:val="PageNumber"/>
        </w:rPr>
      </w:pPr>
    </w:p>
    <w:p w:rsidR="001647DA" w:rsidRDefault="001647DA" w:rsidP="001647DA">
      <w:pPr>
        <w:rPr>
          <w:rStyle w:val="PageNumber"/>
        </w:rPr>
      </w:pPr>
    </w:p>
    <w:p w:rsidR="001647DA" w:rsidRDefault="001647DA" w:rsidP="001647DA">
      <w:pPr>
        <w:rPr>
          <w:rStyle w:val="PageNumber"/>
        </w:rPr>
      </w:pPr>
    </w:p>
    <w:p w:rsidR="001647DA" w:rsidRDefault="001647DA" w:rsidP="001647DA">
      <w:pPr>
        <w:rPr>
          <w:rStyle w:val="PageNumber"/>
        </w:rPr>
      </w:pPr>
    </w:p>
    <w:p w:rsidR="001647DA" w:rsidRDefault="001647DA" w:rsidP="001647DA">
      <w:pPr>
        <w:rPr>
          <w:rStyle w:val="PageNumber"/>
        </w:rPr>
      </w:pPr>
    </w:p>
    <w:p w:rsidR="001647DA" w:rsidRDefault="001647DA" w:rsidP="001647DA">
      <w:pPr>
        <w:rPr>
          <w:rStyle w:val="PageNumber"/>
        </w:rPr>
      </w:pPr>
    </w:p>
    <w:p w:rsidR="001647DA" w:rsidRDefault="001647DA" w:rsidP="001647DA">
      <w:pPr>
        <w:rPr>
          <w:rStyle w:val="PageNumber"/>
        </w:rPr>
      </w:pPr>
    </w:p>
    <w:p w:rsidR="001647DA" w:rsidRDefault="001647DA" w:rsidP="001647DA">
      <w:pPr>
        <w:rPr>
          <w:rStyle w:val="PageNumber"/>
        </w:rPr>
      </w:pPr>
    </w:p>
    <w:p w:rsidR="001647DA" w:rsidRDefault="001647DA" w:rsidP="001647DA">
      <w:pPr>
        <w:rPr>
          <w:rStyle w:val="PageNumber"/>
        </w:rPr>
      </w:pPr>
    </w:p>
    <w:p w:rsidR="001647DA" w:rsidRDefault="001647DA" w:rsidP="001647DA">
      <w:pPr>
        <w:rPr>
          <w:rStyle w:val="PageNumber"/>
        </w:rPr>
      </w:pPr>
    </w:p>
    <w:p w:rsidR="001647DA" w:rsidRDefault="001647DA" w:rsidP="001647DA">
      <w:pPr>
        <w:rPr>
          <w:rStyle w:val="PageNumber"/>
        </w:rPr>
      </w:pPr>
    </w:p>
    <w:p w:rsidR="001647DA" w:rsidRPr="006C344E" w:rsidRDefault="001647DA" w:rsidP="001647DA">
      <w:pPr>
        <w:rPr>
          <w:rFonts w:asciiTheme="minorHAnsi" w:hAnsiTheme="minorHAnsi"/>
          <w:lang w:val="en-US"/>
        </w:rPr>
      </w:pPr>
    </w:p>
    <w:p w:rsidR="001647DA" w:rsidRPr="00433254" w:rsidRDefault="001647DA" w:rsidP="001647DA">
      <w:pPr>
        <w:rPr>
          <w:rStyle w:val="PageNumber"/>
        </w:rPr>
      </w:pPr>
      <w:r w:rsidRPr="006C344E">
        <w:rPr>
          <w:rFonts w:asciiTheme="minorHAnsi" w:hAnsiTheme="minorHAnsi"/>
          <w:lang w:val="en-US"/>
        </w:rPr>
        <w:br w:type="page"/>
      </w:r>
    </w:p>
    <w:tbl>
      <w:tblPr>
        <w:tblW w:w="570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8"/>
        <w:gridCol w:w="10039"/>
      </w:tblGrid>
      <w:tr w:rsidR="001647DA" w:rsidRPr="006C344E" w:rsidTr="001647DA">
        <w:trPr>
          <w:trHeight w:val="566"/>
          <w:tblHeader/>
        </w:trPr>
        <w:tc>
          <w:tcPr>
            <w:tcW w:w="294" w:type="pct"/>
            <w:shd w:val="clear" w:color="auto" w:fill="D9D9D9"/>
          </w:tcPr>
          <w:p w:rsidR="001647DA" w:rsidRPr="006C344E" w:rsidRDefault="001647DA" w:rsidP="001647DA">
            <w:pPr>
              <w:rPr>
                <w:rFonts w:asciiTheme="minorHAnsi" w:hAnsiTheme="minorHAnsi"/>
                <w:lang w:val="en-US"/>
              </w:rPr>
            </w:pPr>
            <w:r w:rsidRPr="006C344E">
              <w:rPr>
                <w:rFonts w:asciiTheme="minorHAnsi" w:hAnsiTheme="minorHAnsi"/>
                <w:lang w:val="en-US"/>
              </w:rPr>
              <w:lastRenderedPageBreak/>
              <w:t>Step</w:t>
            </w:r>
          </w:p>
        </w:tc>
        <w:tc>
          <w:tcPr>
            <w:tcW w:w="4706" w:type="pct"/>
            <w:shd w:val="clear" w:color="auto" w:fill="D9D9D9"/>
          </w:tcPr>
          <w:p w:rsidR="001647DA" w:rsidRPr="006C344E" w:rsidRDefault="001647DA" w:rsidP="001647DA">
            <w:pPr>
              <w:rPr>
                <w:rFonts w:asciiTheme="minorHAnsi" w:hAnsiTheme="minorHAnsi"/>
                <w:lang w:val="en-US"/>
              </w:rPr>
            </w:pPr>
            <w:r w:rsidRPr="006C344E">
              <w:rPr>
                <w:rFonts w:asciiTheme="minorHAnsi" w:hAnsiTheme="minorHAnsi"/>
                <w:lang w:val="en-US"/>
              </w:rPr>
              <w:t>Action</w:t>
            </w:r>
          </w:p>
        </w:tc>
      </w:tr>
      <w:tr w:rsidR="001647DA" w:rsidRPr="00E046E6" w:rsidTr="001647DA">
        <w:trPr>
          <w:trHeight w:val="20"/>
        </w:trPr>
        <w:tc>
          <w:tcPr>
            <w:tcW w:w="294" w:type="pct"/>
            <w:shd w:val="clear" w:color="auto" w:fill="auto"/>
          </w:tcPr>
          <w:p w:rsidR="001647DA" w:rsidRPr="006C344E" w:rsidRDefault="001647DA" w:rsidP="001647DA">
            <w:p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1</w:t>
            </w:r>
          </w:p>
        </w:tc>
        <w:tc>
          <w:tcPr>
            <w:tcW w:w="4706" w:type="pct"/>
            <w:shd w:val="clear" w:color="auto" w:fill="auto"/>
          </w:tcPr>
          <w:p w:rsidR="001647DA" w:rsidRPr="006C344E" w:rsidRDefault="00ED20D6" w:rsidP="001647DA">
            <w:pPr>
              <w:rPr>
                <w:rFonts w:asciiTheme="minorHAnsi" w:hAnsiTheme="minorHAnsi"/>
                <w:b/>
                <w:u w:val="single"/>
                <w:lang w:val="en-US"/>
              </w:rPr>
            </w:pPr>
            <w:r>
              <w:rPr>
                <w:rFonts w:asciiTheme="minorHAnsi" w:hAnsiTheme="minorHAnsi"/>
                <w:b/>
                <w:u w:val="single"/>
                <w:lang w:val="en-US"/>
              </w:rPr>
              <w:t>SEPA transaction</w:t>
            </w:r>
          </w:p>
          <w:p w:rsidR="005B73FD" w:rsidRPr="005B73FD" w:rsidRDefault="001647DA" w:rsidP="005B73FD">
            <w:pPr>
              <w:numPr>
                <w:ilvl w:val="0"/>
                <w:numId w:val="37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 xml:space="preserve">To </w:t>
            </w:r>
            <w:r w:rsidR="00ED20D6">
              <w:rPr>
                <w:rFonts w:asciiTheme="minorHAnsi" w:hAnsiTheme="minorHAnsi"/>
                <w:lang w:val="en-US"/>
              </w:rPr>
              <w:t xml:space="preserve">initiate a SEPA transaction, we are going to use </w:t>
            </w:r>
            <w:r w:rsidR="005B73FD">
              <w:rPr>
                <w:rFonts w:asciiTheme="minorHAnsi" w:hAnsiTheme="minorHAnsi"/>
                <w:lang w:val="en-US"/>
              </w:rPr>
              <w:t xml:space="preserve">end point </w:t>
            </w:r>
            <w:hyperlink r:id="rId35" w:history="1">
              <w:r w:rsidR="005B73FD" w:rsidRPr="005B73FD">
                <w:rPr>
                  <w:rStyle w:val="Hyperlink"/>
                  <w:rFonts w:cs="Arial"/>
                  <w:sz w:val="21"/>
                  <w:szCs w:val="21"/>
                </w:rPr>
                <w:t>https://api.temenos.com/api/v1.0.0</w:t>
              </w:r>
              <w:r w:rsidR="005B73FD" w:rsidRPr="005B73FD">
                <w:rPr>
                  <w:rStyle w:val="Hyperlink"/>
                  <w:rFonts w:cs="Arial"/>
                  <w:sz w:val="21"/>
                  <w:szCs w:val="21"/>
                  <w:shd w:val="clear" w:color="auto" w:fill="FFFFFF"/>
                </w:rPr>
                <w:t>/order/paymentOrders</w:t>
              </w:r>
            </w:hyperlink>
          </w:p>
          <w:p w:rsidR="005B73FD" w:rsidRPr="005B73FD" w:rsidRDefault="00E046E6" w:rsidP="005B73FD">
            <w:pPr>
              <w:numPr>
                <w:ilvl w:val="0"/>
                <w:numId w:val="37"/>
              </w:numPr>
              <w:rPr>
                <w:rFonts w:asciiTheme="minorHAnsi" w:hAnsiTheme="minorHAnsi"/>
                <w:lang w:val="fr-FR"/>
              </w:rPr>
            </w:pPr>
            <w:r w:rsidRPr="00E046E6">
              <w:rPr>
                <w:rFonts w:asciiTheme="minorHAnsi" w:hAnsiTheme="minorHAnsi"/>
                <w:lang w:val="fr-FR"/>
              </w:rPr>
              <w:t xml:space="preserve">API documentation - </w:t>
            </w:r>
            <w:hyperlink r:id="rId36" w:history="1">
              <w:r w:rsidR="005B73FD" w:rsidRPr="005B73FD">
                <w:rPr>
                  <w:rStyle w:val="Hyperlink"/>
                  <w:lang w:val="fr-FR"/>
                </w:rPr>
                <w:t>https://apidocs.temenos.com/service/payment-orders#operation/createPaymentOrder</w:t>
              </w:r>
            </w:hyperlink>
          </w:p>
          <w:p w:rsidR="00E046E6" w:rsidRPr="00E046E6" w:rsidRDefault="00E046E6" w:rsidP="00ED20D6">
            <w:pPr>
              <w:numPr>
                <w:ilvl w:val="0"/>
                <w:numId w:val="37"/>
              </w:numPr>
              <w:rPr>
                <w:rFonts w:asciiTheme="minorHAnsi" w:hAnsiTheme="minorHAnsi"/>
                <w:lang w:val="en-US"/>
              </w:rPr>
            </w:pPr>
            <w:r>
              <w:t xml:space="preserve">To post a payment, we will have to form the Payload. </w:t>
            </w:r>
            <w:r w:rsidR="00B80DF8">
              <w:t>P</w:t>
            </w:r>
            <w:r>
              <w:t xml:space="preserve">ayment can accept various parameters in Payload Body. </w:t>
            </w:r>
          </w:p>
          <w:p w:rsidR="00E046E6" w:rsidRPr="00E046E6" w:rsidRDefault="00E046E6" w:rsidP="00ED20D6">
            <w:pPr>
              <w:numPr>
                <w:ilvl w:val="0"/>
                <w:numId w:val="37"/>
              </w:numPr>
              <w:rPr>
                <w:rFonts w:asciiTheme="minorHAnsi" w:hAnsiTheme="minorHAnsi"/>
                <w:lang w:val="en-US"/>
              </w:rPr>
            </w:pPr>
            <w:r>
              <w:t>Parameters</w:t>
            </w:r>
            <w:r w:rsidR="00D94C76">
              <w:t xml:space="preserve"> that can be used for initiating </w:t>
            </w:r>
            <w:r w:rsidR="00B80DF8">
              <w:t xml:space="preserve">a </w:t>
            </w:r>
            <w:r w:rsidR="00D94C76">
              <w:t xml:space="preserve">payment </w:t>
            </w:r>
          </w:p>
          <w:p w:rsidR="00E046E6" w:rsidRDefault="00E046E6" w:rsidP="00D94C76">
            <w:pPr>
              <w:ind w:left="463"/>
              <w:rPr>
                <w:rFonts w:asciiTheme="minorHAnsi" w:hAnsiTheme="minorHAnsi"/>
                <w:lang w:val="en-US"/>
              </w:rPr>
            </w:pPr>
          </w:p>
          <w:p w:rsidR="00D94C76" w:rsidRDefault="00B80DF8" w:rsidP="00D94C76">
            <w:pPr>
              <w:ind w:left="463"/>
              <w:rPr>
                <w:rFonts w:asciiTheme="minorHAnsi" w:hAnsiTheme="minorHAnsi"/>
                <w:lang w:val="en-US"/>
              </w:rPr>
            </w:pPr>
            <w:r w:rsidRPr="00B80DF8">
              <w:rPr>
                <w:rFonts w:asciiTheme="minorHAnsi" w:hAnsiTheme="minorHAnsi"/>
                <w:noProof/>
                <w:lang w:val="en-US" w:eastAsia="en-US"/>
              </w:rPr>
              <w:drawing>
                <wp:inline distT="0" distB="0" distL="0" distR="0" wp14:anchorId="52409BD4" wp14:editId="13A6FF2B">
                  <wp:extent cx="5607338" cy="574069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338" cy="574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0DF8" w:rsidRDefault="00B80DF8" w:rsidP="00D94C76">
            <w:pPr>
              <w:ind w:left="463"/>
              <w:rPr>
                <w:rFonts w:asciiTheme="minorHAnsi" w:hAnsiTheme="minorHAnsi"/>
                <w:lang w:val="en-US"/>
              </w:rPr>
            </w:pPr>
            <w:r w:rsidRPr="00B80DF8">
              <w:rPr>
                <w:rFonts w:asciiTheme="minorHAnsi" w:hAnsiTheme="minorHAnsi"/>
                <w:noProof/>
                <w:lang w:val="en-US" w:eastAsia="en-US"/>
              </w:rPr>
              <w:lastRenderedPageBreak/>
              <w:drawing>
                <wp:inline distT="0" distB="0" distL="0" distR="0" wp14:anchorId="0BFB2DD7" wp14:editId="3E1A4DDF">
                  <wp:extent cx="5391427" cy="574069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427" cy="574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0DF8" w:rsidRDefault="00B80DF8" w:rsidP="00D94C76">
            <w:pPr>
              <w:ind w:left="463"/>
              <w:rPr>
                <w:rFonts w:asciiTheme="minorHAnsi" w:hAnsiTheme="minorHAnsi"/>
                <w:lang w:val="en-US"/>
              </w:rPr>
            </w:pPr>
            <w:r w:rsidRPr="00B80DF8">
              <w:rPr>
                <w:rFonts w:asciiTheme="minorHAnsi" w:hAnsiTheme="minorHAnsi"/>
                <w:noProof/>
                <w:lang w:val="en-US" w:eastAsia="en-US"/>
              </w:rPr>
              <w:lastRenderedPageBreak/>
              <w:drawing>
                <wp:inline distT="0" distB="0" distL="0" distR="0" wp14:anchorId="6E7E23FB" wp14:editId="783751D6">
                  <wp:extent cx="5467631" cy="563909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631" cy="563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0DF8" w:rsidRDefault="00B80DF8" w:rsidP="00D94C76">
            <w:pPr>
              <w:ind w:left="463"/>
              <w:rPr>
                <w:rFonts w:asciiTheme="minorHAnsi" w:hAnsiTheme="minorHAnsi"/>
                <w:lang w:val="en-US"/>
              </w:rPr>
            </w:pPr>
            <w:r w:rsidRPr="00B80DF8">
              <w:rPr>
                <w:rFonts w:asciiTheme="minorHAnsi" w:hAnsiTheme="minorHAnsi"/>
                <w:noProof/>
                <w:lang w:val="en-US" w:eastAsia="en-US"/>
              </w:rPr>
              <w:lastRenderedPageBreak/>
              <w:drawing>
                <wp:inline distT="0" distB="0" distL="0" distR="0" wp14:anchorId="4F27B8F9" wp14:editId="41F00BE3">
                  <wp:extent cx="5442230" cy="5683542"/>
                  <wp:effectExtent l="0" t="0" r="635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230" cy="5683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0DF8" w:rsidRPr="00D94C76" w:rsidRDefault="00B80DF8" w:rsidP="00D94C76">
            <w:pPr>
              <w:ind w:left="463"/>
              <w:rPr>
                <w:rFonts w:asciiTheme="minorHAnsi" w:hAnsiTheme="minorHAnsi"/>
                <w:lang w:val="en-US"/>
              </w:rPr>
            </w:pPr>
            <w:r w:rsidRPr="00B80DF8">
              <w:rPr>
                <w:rFonts w:asciiTheme="minorHAnsi" w:hAnsiTheme="minorHAnsi"/>
                <w:noProof/>
                <w:lang w:val="en-US" w:eastAsia="en-US"/>
              </w:rPr>
              <w:lastRenderedPageBreak/>
              <w:drawing>
                <wp:inline distT="0" distB="0" distL="0" distR="0" wp14:anchorId="50B06DCA" wp14:editId="1B70D200">
                  <wp:extent cx="5372376" cy="281954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376" cy="281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47DA" w:rsidRPr="00E046E6" w:rsidRDefault="001647DA" w:rsidP="001647DA">
            <w:pPr>
              <w:rPr>
                <w:rFonts w:asciiTheme="minorHAnsi" w:hAnsiTheme="minorHAnsi"/>
                <w:lang w:val="en-US"/>
              </w:rPr>
            </w:pPr>
          </w:p>
          <w:p w:rsidR="001647DA" w:rsidRPr="00E046E6" w:rsidRDefault="001647DA" w:rsidP="001647DA">
            <w:pPr>
              <w:rPr>
                <w:rFonts w:asciiTheme="minorHAnsi" w:hAnsiTheme="minorHAnsi"/>
                <w:b/>
                <w:u w:val="single"/>
                <w:lang w:val="en-US"/>
              </w:rPr>
            </w:pPr>
          </w:p>
        </w:tc>
      </w:tr>
      <w:tr w:rsidR="001647DA" w:rsidRPr="006C344E" w:rsidTr="001647DA">
        <w:trPr>
          <w:trHeight w:val="20"/>
        </w:trPr>
        <w:tc>
          <w:tcPr>
            <w:tcW w:w="294" w:type="pct"/>
            <w:shd w:val="clear" w:color="auto" w:fill="auto"/>
          </w:tcPr>
          <w:p w:rsidR="001647DA" w:rsidRPr="006C344E" w:rsidRDefault="00211703" w:rsidP="001647DA">
            <w:p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lastRenderedPageBreak/>
              <w:t>2</w:t>
            </w:r>
          </w:p>
        </w:tc>
        <w:tc>
          <w:tcPr>
            <w:tcW w:w="4706" w:type="pct"/>
            <w:shd w:val="clear" w:color="auto" w:fill="auto"/>
          </w:tcPr>
          <w:p w:rsidR="001647DA" w:rsidRPr="006C344E" w:rsidRDefault="00D94C76" w:rsidP="001647DA">
            <w:pPr>
              <w:rPr>
                <w:rFonts w:asciiTheme="minorHAnsi" w:hAnsiTheme="minorHAnsi"/>
                <w:b/>
                <w:u w:val="single"/>
                <w:lang w:val="en-US"/>
              </w:rPr>
            </w:pPr>
            <w:r>
              <w:rPr>
                <w:rFonts w:asciiTheme="minorHAnsi" w:hAnsiTheme="minorHAnsi"/>
                <w:b/>
                <w:u w:val="single"/>
                <w:lang w:val="en-US"/>
              </w:rPr>
              <w:t>Initiating SEPA transaction</w:t>
            </w:r>
          </w:p>
          <w:p w:rsidR="001647DA" w:rsidRPr="004A7504" w:rsidRDefault="00D94C76" w:rsidP="00D94C76">
            <w:pPr>
              <w:pStyle w:val="ListParagraph"/>
              <w:numPr>
                <w:ilvl w:val="0"/>
                <w:numId w:val="38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In this example we will use the following Payload to initiate SEPA payment</w:t>
            </w:r>
          </w:p>
          <w:p w:rsidR="00B80DF8" w:rsidRDefault="00B80DF8" w:rsidP="00B80DF8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t>{</w:t>
            </w:r>
          </w:p>
          <w:p w:rsidR="00B80DF8" w:rsidRDefault="00B80DF8" w:rsidP="00B80DF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t>  </w:t>
            </w:r>
            <w:r>
              <w:rPr>
                <w:rFonts w:ascii="Consolas" w:hAnsi="Consolas"/>
                <w:color w:val="A31515"/>
                <w:sz w:val="18"/>
                <w:szCs w:val="18"/>
              </w:rPr>
              <w:t>"header"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: {},</w:t>
            </w:r>
          </w:p>
          <w:p w:rsidR="00B80DF8" w:rsidRDefault="00B80DF8" w:rsidP="00B80DF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t>  </w:t>
            </w:r>
            <w:r>
              <w:rPr>
                <w:rFonts w:ascii="Consolas" w:hAnsi="Consolas"/>
                <w:color w:val="A31515"/>
                <w:sz w:val="18"/>
                <w:szCs w:val="18"/>
              </w:rPr>
              <w:t>"body"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: {</w:t>
            </w:r>
          </w:p>
          <w:p w:rsidR="00B80DF8" w:rsidRDefault="00B80DF8" w:rsidP="00B80DF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t>      </w:t>
            </w:r>
            <w:r>
              <w:rPr>
                <w:rFonts w:ascii="Consolas" w:hAnsi="Consolas"/>
                <w:color w:val="A31515"/>
                <w:sz w:val="18"/>
                <w:szCs w:val="18"/>
              </w:rPr>
              <w:t>"paymentOrderProductId"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: </w:t>
            </w:r>
            <w:r>
              <w:rPr>
                <w:rFonts w:ascii="Consolas" w:hAnsi="Consolas"/>
                <w:color w:val="0451A5"/>
                <w:sz w:val="18"/>
                <w:szCs w:val="18"/>
              </w:rPr>
              <w:t>"SEPA"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:rsidR="00B80DF8" w:rsidRDefault="00B80DF8" w:rsidP="00B80DF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hAnsi="Consolas"/>
                <w:color w:val="A31515"/>
                <w:sz w:val="18"/>
                <w:szCs w:val="18"/>
              </w:rPr>
              <w:t>"debitAccountIBAN"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: </w:t>
            </w:r>
            <w:r>
              <w:rPr>
                <w:rFonts w:ascii="Consolas" w:hAnsi="Consolas"/>
                <w:color w:val="0451A5"/>
                <w:sz w:val="18"/>
                <w:szCs w:val="18"/>
              </w:rPr>
              <w:t>"GB88DEMO60161300080737"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:rsidR="00B80DF8" w:rsidRDefault="00B80DF8" w:rsidP="00B80DF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hAnsi="Consolas"/>
                <w:color w:val="A31515"/>
                <w:sz w:val="18"/>
                <w:szCs w:val="18"/>
              </w:rPr>
              <w:t>"paymentCurrencyId"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: </w:t>
            </w:r>
            <w:r>
              <w:rPr>
                <w:rFonts w:ascii="Consolas" w:hAnsi="Consolas"/>
                <w:color w:val="0451A5"/>
                <w:sz w:val="18"/>
                <w:szCs w:val="18"/>
              </w:rPr>
              <w:t>"EUR"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:rsidR="00B80DF8" w:rsidRDefault="00B80DF8" w:rsidP="00B80DF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hAnsi="Consolas"/>
                <w:color w:val="A31515"/>
                <w:sz w:val="18"/>
                <w:szCs w:val="18"/>
              </w:rPr>
              <w:t>"amount"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: </w:t>
            </w:r>
            <w:r>
              <w:rPr>
                <w:rFonts w:ascii="Consolas" w:hAnsi="Consolas"/>
                <w:color w:val="0451A5"/>
                <w:sz w:val="18"/>
                <w:szCs w:val="18"/>
              </w:rPr>
              <w:t>"50"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:rsidR="00B80DF8" w:rsidRDefault="00B80DF8" w:rsidP="00B80DF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hAnsi="Consolas"/>
                <w:color w:val="A31515"/>
                <w:sz w:val="18"/>
                <w:szCs w:val="18"/>
              </w:rPr>
              <w:t>"accountWithBankBIC"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: </w:t>
            </w:r>
            <w:r>
              <w:rPr>
                <w:rFonts w:ascii="Consolas" w:hAnsi="Consolas"/>
                <w:color w:val="0451A5"/>
                <w:sz w:val="18"/>
                <w:szCs w:val="18"/>
              </w:rPr>
              <w:t>"BARCGB22"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:rsidR="00B80DF8" w:rsidRDefault="00B80DF8" w:rsidP="00B80DF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hAnsi="Consolas"/>
                <w:color w:val="A31515"/>
                <w:sz w:val="18"/>
                <w:szCs w:val="18"/>
              </w:rPr>
              <w:t>"beneficiaryIBAN"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: </w:t>
            </w:r>
            <w:r>
              <w:rPr>
                <w:rFonts w:ascii="Consolas" w:hAnsi="Consolas"/>
                <w:color w:val="0451A5"/>
                <w:sz w:val="18"/>
                <w:szCs w:val="18"/>
              </w:rPr>
              <w:t>"DE92100400000012345678"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:rsidR="00B80DF8" w:rsidRDefault="00B80DF8" w:rsidP="00B80DF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hAnsi="Consolas"/>
                <w:color w:val="A31515"/>
                <w:sz w:val="18"/>
                <w:szCs w:val="18"/>
              </w:rPr>
              <w:t>"orderingCustomerName"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: </w:t>
            </w:r>
            <w:r>
              <w:rPr>
                <w:rFonts w:ascii="Consolas" w:hAnsi="Consolas"/>
                <w:color w:val="0451A5"/>
                <w:sz w:val="18"/>
                <w:szCs w:val="18"/>
              </w:rPr>
              <w:t>"Rolf Gerling"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:rsidR="00B80DF8" w:rsidRDefault="00B80DF8" w:rsidP="00B80DF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hAnsi="Consolas"/>
                <w:color w:val="A31515"/>
                <w:sz w:val="18"/>
                <w:szCs w:val="18"/>
              </w:rPr>
              <w:t>"endToEndReference"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: </w:t>
            </w:r>
            <w:r>
              <w:rPr>
                <w:rFonts w:ascii="Consolas" w:hAnsi="Consolas"/>
                <w:color w:val="0451A5"/>
                <w:sz w:val="18"/>
                <w:szCs w:val="18"/>
              </w:rPr>
              <w:t>"TEST SEPA"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:rsidR="00B80DF8" w:rsidRDefault="00B80DF8" w:rsidP="00B80DF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hAnsi="Consolas"/>
                <w:color w:val="A31515"/>
                <w:sz w:val="18"/>
                <w:szCs w:val="18"/>
              </w:rPr>
              <w:t>"executionDate"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: </w:t>
            </w:r>
            <w:r>
              <w:rPr>
                <w:rFonts w:ascii="Consolas" w:hAnsi="Consolas"/>
                <w:color w:val="0451A5"/>
                <w:sz w:val="18"/>
                <w:szCs w:val="18"/>
              </w:rPr>
              <w:t>"2020-04-17"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:rsidR="00B80DF8" w:rsidRDefault="00B80DF8" w:rsidP="00B80DF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t>    </w:t>
            </w:r>
            <w:r>
              <w:rPr>
                <w:rFonts w:ascii="Consolas" w:hAnsi="Consolas"/>
                <w:color w:val="A31515"/>
                <w:sz w:val="18"/>
                <w:szCs w:val="18"/>
              </w:rPr>
              <w:t>"beneficiaryName"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: </w:t>
            </w:r>
            <w:r>
              <w:rPr>
                <w:rFonts w:ascii="Consolas" w:hAnsi="Consolas"/>
                <w:color w:val="0451A5"/>
                <w:sz w:val="18"/>
                <w:szCs w:val="18"/>
              </w:rPr>
              <w:t>"GENERAL MOTORS"</w:t>
            </w:r>
          </w:p>
          <w:p w:rsidR="00B80DF8" w:rsidRDefault="00B80DF8" w:rsidP="00B80DF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t>  }</w:t>
            </w:r>
          </w:p>
          <w:p w:rsidR="00B80DF8" w:rsidRDefault="00B80DF8" w:rsidP="00B80DF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t>}</w:t>
            </w:r>
          </w:p>
          <w:p w:rsidR="00B80DF8" w:rsidRDefault="00B80DF8" w:rsidP="00B80DF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</w:rPr>
            </w:pPr>
          </w:p>
          <w:p w:rsidR="00D94C76" w:rsidRDefault="00B80DF8" w:rsidP="00B80DF8">
            <w:pPr>
              <w:pStyle w:val="ListParagraph"/>
              <w:numPr>
                <w:ilvl w:val="0"/>
                <w:numId w:val="42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 xml:space="preserve"> </w:t>
            </w:r>
            <w:r w:rsidR="00D94C76">
              <w:rPr>
                <w:rFonts w:asciiTheme="minorHAnsi" w:hAnsiTheme="minorHAnsi"/>
                <w:lang w:val="en-US"/>
              </w:rPr>
              <w:t>In Postman API should be set to POST mode</w:t>
            </w:r>
          </w:p>
          <w:p w:rsidR="001647DA" w:rsidRPr="00D94C76" w:rsidRDefault="00B80DF8" w:rsidP="00B80DF8">
            <w:pPr>
              <w:rPr>
                <w:rFonts w:asciiTheme="minorHAnsi" w:hAnsiTheme="minorHAnsi"/>
                <w:lang w:val="en-US"/>
              </w:rPr>
            </w:pPr>
            <w:r w:rsidRPr="00B80DF8">
              <w:rPr>
                <w:rFonts w:asciiTheme="minorHAnsi" w:hAnsiTheme="minorHAnsi"/>
                <w:noProof/>
                <w:lang w:val="en-US" w:eastAsia="en-US"/>
              </w:rPr>
              <w:lastRenderedPageBreak/>
              <w:drawing>
                <wp:inline distT="0" distB="0" distL="0" distR="0" wp14:anchorId="7BB3547D" wp14:editId="29BD27B6">
                  <wp:extent cx="5905804" cy="78744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804" cy="78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94C76" w:rsidRPr="00D94C76">
              <w:rPr>
                <w:rFonts w:asciiTheme="minorHAnsi" w:hAnsiTheme="minorHAnsi"/>
                <w:lang w:val="en-US"/>
              </w:rPr>
              <w:t xml:space="preserve"> </w:t>
            </w:r>
            <w:r w:rsidR="001647DA" w:rsidRPr="00D94C76">
              <w:rPr>
                <w:rFonts w:asciiTheme="minorHAnsi" w:hAnsiTheme="minorHAnsi"/>
                <w:lang w:val="en-US"/>
              </w:rPr>
              <w:t xml:space="preserve"> </w:t>
            </w:r>
          </w:p>
          <w:p w:rsidR="001647DA" w:rsidRDefault="001647DA" w:rsidP="001647DA">
            <w:pPr>
              <w:ind w:left="360"/>
              <w:rPr>
                <w:rFonts w:asciiTheme="minorHAnsi" w:hAnsiTheme="minorHAnsi"/>
                <w:lang w:val="en-US"/>
              </w:rPr>
            </w:pPr>
          </w:p>
          <w:p w:rsidR="001647DA" w:rsidRPr="00D94C76" w:rsidRDefault="00D94C76" w:rsidP="00B80DF8">
            <w:pPr>
              <w:pStyle w:val="ListParagraph"/>
              <w:numPr>
                <w:ilvl w:val="0"/>
                <w:numId w:val="42"/>
              </w:numPr>
              <w:rPr>
                <w:rFonts w:asciiTheme="minorHAnsi" w:hAnsiTheme="minorHAnsi"/>
                <w:lang w:val="en-US"/>
              </w:rPr>
            </w:pPr>
            <w:r>
              <w:rPr>
                <w:lang w:val="en-US"/>
              </w:rPr>
              <w:t>Payload should be set in Body section of the API</w:t>
            </w:r>
          </w:p>
          <w:p w:rsidR="00D94C76" w:rsidRPr="00B80DF8" w:rsidRDefault="00B80DF8" w:rsidP="00B80DF8">
            <w:pPr>
              <w:rPr>
                <w:rFonts w:asciiTheme="minorHAnsi" w:hAnsiTheme="minorHAnsi"/>
                <w:lang w:val="en-US"/>
              </w:rPr>
            </w:pPr>
            <w:r w:rsidRPr="00B80DF8">
              <w:rPr>
                <w:rFonts w:asciiTheme="minorHAnsi" w:hAnsiTheme="minorHAnsi"/>
                <w:noProof/>
                <w:lang w:val="en-US" w:eastAsia="en-US"/>
              </w:rPr>
              <w:drawing>
                <wp:inline distT="0" distB="0" distL="0" distR="0" wp14:anchorId="5BA2E140" wp14:editId="5CB83BCD">
                  <wp:extent cx="4489450" cy="2886898"/>
                  <wp:effectExtent l="0" t="0" r="6350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808" cy="289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4C76" w:rsidRDefault="00D94C76" w:rsidP="00B80DF8">
            <w:pPr>
              <w:pStyle w:val="ListParagraph"/>
              <w:numPr>
                <w:ilvl w:val="0"/>
                <w:numId w:val="42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Execute the API by clicking Send, if Successful a transaction Status would be Success and a Payment Reference would be returned</w:t>
            </w:r>
          </w:p>
          <w:p w:rsidR="00D94C76" w:rsidRPr="00D94C76" w:rsidRDefault="00D94C76" w:rsidP="00D94C76">
            <w:pPr>
              <w:ind w:left="463"/>
              <w:rPr>
                <w:rFonts w:asciiTheme="minorHAnsi" w:hAnsiTheme="minorHAnsi"/>
                <w:lang w:val="en-US"/>
              </w:rPr>
            </w:pPr>
          </w:p>
          <w:p w:rsidR="00F9559A" w:rsidRDefault="00B80DF8" w:rsidP="00F9559A">
            <w:pPr>
              <w:rPr>
                <w:lang w:val="en-US"/>
              </w:rPr>
            </w:pPr>
            <w:r w:rsidRPr="00B80DF8"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3D0C0EBE" wp14:editId="129E6857">
                  <wp:extent cx="5939790" cy="3366770"/>
                  <wp:effectExtent l="0" t="0" r="3810" b="508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36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0DF8" w:rsidRDefault="00B80DF8" w:rsidP="00F9559A">
            <w:pPr>
              <w:rPr>
                <w:lang w:val="en-US"/>
              </w:rPr>
            </w:pPr>
            <w:r w:rsidRPr="00B80DF8">
              <w:rPr>
                <w:noProof/>
                <w:lang w:val="en-US" w:eastAsia="en-US"/>
              </w:rPr>
              <w:drawing>
                <wp:inline distT="0" distB="0" distL="0" distR="0" wp14:anchorId="62BDEA86" wp14:editId="6F92BC5E">
                  <wp:extent cx="5562600" cy="1666282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929" cy="1675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0DF8" w:rsidRPr="00F9559A" w:rsidRDefault="00B80DF8" w:rsidP="00F9559A">
            <w:pPr>
              <w:rPr>
                <w:lang w:val="en-US"/>
              </w:rPr>
            </w:pPr>
            <w:r w:rsidRPr="00B80DF8">
              <w:rPr>
                <w:noProof/>
                <w:lang w:val="en-US" w:eastAsia="en-US"/>
              </w:rPr>
              <w:drawing>
                <wp:inline distT="0" distB="0" distL="0" distR="0" wp14:anchorId="77ECE449" wp14:editId="24706892">
                  <wp:extent cx="4661710" cy="1930400"/>
                  <wp:effectExtent l="0" t="0" r="571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824" cy="1932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47DA" w:rsidRPr="00705DA9" w:rsidRDefault="001647DA" w:rsidP="001647DA">
            <w:pPr>
              <w:pStyle w:val="ListParagraph"/>
              <w:ind w:left="823"/>
              <w:rPr>
                <w:rFonts w:asciiTheme="minorHAnsi" w:hAnsiTheme="minorHAnsi"/>
                <w:lang w:val="en-US"/>
              </w:rPr>
            </w:pPr>
          </w:p>
        </w:tc>
      </w:tr>
      <w:tr w:rsidR="00F9559A" w:rsidRPr="006C344E" w:rsidTr="001647DA">
        <w:trPr>
          <w:trHeight w:val="20"/>
        </w:trPr>
        <w:tc>
          <w:tcPr>
            <w:tcW w:w="294" w:type="pct"/>
            <w:shd w:val="clear" w:color="auto" w:fill="auto"/>
          </w:tcPr>
          <w:p w:rsidR="00F9559A" w:rsidRDefault="00F9559A" w:rsidP="001647DA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706" w:type="pct"/>
            <w:shd w:val="clear" w:color="auto" w:fill="auto"/>
          </w:tcPr>
          <w:p w:rsidR="00F9559A" w:rsidRDefault="00F9559A" w:rsidP="001647DA">
            <w:pPr>
              <w:rPr>
                <w:rFonts w:asciiTheme="minorHAnsi" w:hAnsiTheme="minorHAnsi"/>
                <w:b/>
                <w:u w:val="single"/>
                <w:lang w:val="en-US"/>
              </w:rPr>
            </w:pPr>
          </w:p>
        </w:tc>
      </w:tr>
    </w:tbl>
    <w:p w:rsidR="001647DA" w:rsidRPr="006C344E" w:rsidRDefault="001647DA" w:rsidP="001647DA">
      <w:pPr>
        <w:pStyle w:val="Heading2"/>
        <w:rPr>
          <w:lang w:val="en-US"/>
        </w:rPr>
      </w:pPr>
      <w:bookmarkStart w:id="31" w:name="_Toc51587557"/>
      <w:r>
        <w:rPr>
          <w:lang w:val="en-US"/>
        </w:rPr>
        <w:lastRenderedPageBreak/>
        <w:t>Module 3</w:t>
      </w:r>
      <w:r w:rsidRPr="006C344E">
        <w:rPr>
          <w:lang w:val="en-US"/>
        </w:rPr>
        <w:t>: Lab Summary</w:t>
      </w:r>
      <w:bookmarkEnd w:id="31"/>
    </w:p>
    <w:p w:rsidR="001647DA" w:rsidRPr="006C344E" w:rsidRDefault="001647DA" w:rsidP="001647DA">
      <w:pPr>
        <w:rPr>
          <w:rFonts w:asciiTheme="minorHAnsi" w:hAnsiTheme="minorHAnsi"/>
          <w:lang w:val="en-US"/>
        </w:rPr>
      </w:pPr>
    </w:p>
    <w:p w:rsidR="001647DA" w:rsidRPr="006C344E" w:rsidRDefault="001647DA" w:rsidP="001647DA">
      <w:pPr>
        <w:rPr>
          <w:rFonts w:asciiTheme="minorHAnsi" w:hAnsiTheme="minorHAnsi"/>
          <w:lang w:val="en-US"/>
        </w:rPr>
      </w:pPr>
      <w:r w:rsidRPr="006C344E">
        <w:rPr>
          <w:rFonts w:asciiTheme="minorHAnsi" w:hAnsiTheme="minorHAnsi"/>
          <w:lang w:val="en-US"/>
        </w:rPr>
        <w:t xml:space="preserve">In the </w:t>
      </w:r>
      <w:r w:rsidR="00130773">
        <w:rPr>
          <w:rFonts w:asciiTheme="minorHAnsi" w:hAnsiTheme="minorHAnsi"/>
          <w:lang w:val="en-US"/>
        </w:rPr>
        <w:t>third</w:t>
      </w:r>
      <w:r w:rsidRPr="006C344E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  <w:lang w:val="en-US"/>
        </w:rPr>
        <w:t xml:space="preserve">module, we executed an API to </w:t>
      </w:r>
      <w:r w:rsidR="00D94C76">
        <w:rPr>
          <w:rFonts w:asciiTheme="minorHAnsi" w:hAnsiTheme="minorHAnsi"/>
          <w:lang w:val="en-US"/>
        </w:rPr>
        <w:t>initiate a SEPA Payment</w:t>
      </w:r>
      <w:r>
        <w:rPr>
          <w:rFonts w:asciiTheme="minorHAnsi" w:hAnsiTheme="minorHAnsi"/>
          <w:lang w:val="en-US"/>
        </w:rPr>
        <w:t>.</w:t>
      </w:r>
    </w:p>
    <w:p w:rsidR="001647DA" w:rsidRPr="006C344E" w:rsidRDefault="001647DA" w:rsidP="001647DA">
      <w:pPr>
        <w:rPr>
          <w:rFonts w:asciiTheme="minorHAnsi" w:hAnsiTheme="minorHAnsi"/>
          <w:lang w:val="en-US"/>
        </w:rPr>
      </w:pPr>
    </w:p>
    <w:p w:rsidR="001647DA" w:rsidRPr="006C344E" w:rsidRDefault="001647DA" w:rsidP="001647DA">
      <w:pPr>
        <w:rPr>
          <w:rFonts w:asciiTheme="minorHAnsi" w:hAnsiTheme="minorHAnsi"/>
          <w:lang w:val="en-US"/>
        </w:rPr>
      </w:pPr>
      <w:r w:rsidRPr="006C344E">
        <w:rPr>
          <w:rFonts w:asciiTheme="minorHAnsi" w:hAnsiTheme="minorHAnsi"/>
          <w:lang w:val="en-US"/>
        </w:rPr>
        <w:t>At this point</w:t>
      </w:r>
      <w:r>
        <w:rPr>
          <w:rFonts w:asciiTheme="minorHAnsi" w:hAnsiTheme="minorHAnsi"/>
          <w:lang w:val="en-US"/>
        </w:rPr>
        <w:t>,</w:t>
      </w:r>
      <w:r w:rsidRPr="006C344E">
        <w:rPr>
          <w:rFonts w:asciiTheme="minorHAnsi" w:hAnsiTheme="minorHAnsi"/>
          <w:lang w:val="en-US"/>
        </w:rPr>
        <w:t xml:space="preserve"> we will move on to </w:t>
      </w:r>
      <w:r>
        <w:rPr>
          <w:rFonts w:asciiTheme="minorHAnsi" w:hAnsiTheme="minorHAnsi"/>
          <w:lang w:val="en-US"/>
        </w:rPr>
        <w:t>Part</w:t>
      </w:r>
      <w:r w:rsidRPr="006C344E">
        <w:rPr>
          <w:rFonts w:asciiTheme="minorHAnsi" w:hAnsiTheme="minorHAnsi"/>
          <w:lang w:val="en-US"/>
        </w:rPr>
        <w:t xml:space="preserve"> </w:t>
      </w:r>
      <w:r w:rsidR="0091696C">
        <w:rPr>
          <w:rFonts w:asciiTheme="minorHAnsi" w:hAnsiTheme="minorHAnsi"/>
          <w:lang w:val="en-US"/>
        </w:rPr>
        <w:t>4.</w:t>
      </w:r>
      <w:r w:rsidR="00D94C76">
        <w:rPr>
          <w:rFonts w:asciiTheme="minorHAnsi" w:hAnsiTheme="minorHAnsi"/>
          <w:lang w:val="en-US"/>
        </w:rPr>
        <w:t xml:space="preserve"> Where we will see how to </w:t>
      </w:r>
      <w:r w:rsidR="00857413">
        <w:rPr>
          <w:rFonts w:asciiTheme="minorHAnsi" w:hAnsiTheme="minorHAnsi"/>
          <w:lang w:val="en-US"/>
        </w:rPr>
        <w:t>initiate a SEPA instant payment.</w:t>
      </w:r>
    </w:p>
    <w:p w:rsidR="004B6917" w:rsidRDefault="004B6917">
      <w:pPr>
        <w:spacing w:before="0" w:after="0"/>
        <w:rPr>
          <w:rStyle w:val="PageNumber"/>
          <w:lang w:val="en-US"/>
        </w:rPr>
      </w:pPr>
      <w:r>
        <w:rPr>
          <w:rStyle w:val="PageNumber"/>
          <w:lang w:val="en-US"/>
        </w:rPr>
        <w:br w:type="page"/>
      </w:r>
    </w:p>
    <w:p w:rsidR="00130773" w:rsidRPr="006429F1" w:rsidRDefault="00F9559A" w:rsidP="00130773">
      <w:pPr>
        <w:pStyle w:val="Heading1"/>
      </w:pPr>
      <w:bookmarkStart w:id="32" w:name="_Toc51587558"/>
      <w:r>
        <w:lastRenderedPageBreak/>
        <w:t>Module 4</w:t>
      </w:r>
      <w:r w:rsidR="00130773" w:rsidRPr="006429F1">
        <w:t xml:space="preserve">: </w:t>
      </w:r>
      <w:r w:rsidR="00130773">
        <w:t>Initiate a SEPA Instant payment</w:t>
      </w:r>
      <w:bookmarkEnd w:id="32"/>
    </w:p>
    <w:p w:rsidR="00130773" w:rsidRPr="006429F1" w:rsidRDefault="00130773" w:rsidP="00130773"/>
    <w:tbl>
      <w:tblPr>
        <w:tblpPr w:leftFromText="180" w:rightFromText="180" w:vertAnchor="text" w:horzAnchor="page" w:tblpX="1630" w:tblpY="76"/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4"/>
        <w:gridCol w:w="7096"/>
      </w:tblGrid>
      <w:tr w:rsidR="00130773" w:rsidRPr="006429F1" w:rsidTr="00162344">
        <w:tc>
          <w:tcPr>
            <w:tcW w:w="2254" w:type="dxa"/>
            <w:tcBorders>
              <w:bottom w:val="single" w:sz="4" w:space="0" w:color="auto"/>
            </w:tcBorders>
            <w:shd w:val="clear" w:color="auto" w:fill="D9D9D9"/>
          </w:tcPr>
          <w:p w:rsidR="00130773" w:rsidRPr="006429F1" w:rsidRDefault="00130773" w:rsidP="00162344">
            <w:pPr>
              <w:rPr>
                <w:rFonts w:cs="Arial"/>
                <w:color w:val="4F81BD"/>
                <w:w w:val="105"/>
                <w:sz w:val="28"/>
                <w:szCs w:val="28"/>
              </w:rPr>
            </w:pPr>
            <w:r w:rsidRPr="006429F1">
              <w:rPr>
                <w:rFonts w:cs="Arial"/>
                <w:color w:val="000000"/>
                <w:w w:val="105"/>
                <w:sz w:val="28"/>
                <w:szCs w:val="28"/>
              </w:rPr>
              <w:t>Purpose:</w:t>
            </w:r>
          </w:p>
        </w:tc>
        <w:tc>
          <w:tcPr>
            <w:tcW w:w="7096" w:type="dxa"/>
            <w:shd w:val="clear" w:color="auto" w:fill="auto"/>
          </w:tcPr>
          <w:p w:rsidR="00130773" w:rsidRDefault="00130773" w:rsidP="00162344">
            <w:pPr>
              <w:rPr>
                <w:rFonts w:cs="Arial"/>
                <w:color w:val="000000"/>
                <w:w w:val="105"/>
              </w:rPr>
            </w:pPr>
            <w:r w:rsidRPr="006429F1">
              <w:rPr>
                <w:rFonts w:cs="Arial"/>
                <w:color w:val="000000"/>
                <w:w w:val="105"/>
              </w:rPr>
              <w:t>Thi</w:t>
            </w:r>
            <w:r>
              <w:rPr>
                <w:rFonts w:cs="Arial"/>
                <w:color w:val="000000"/>
                <w:w w:val="105"/>
              </w:rPr>
              <w:t xml:space="preserve">s lab introduces the subject of working with Payment API’s </w:t>
            </w:r>
          </w:p>
          <w:p w:rsidR="00130773" w:rsidRPr="006429F1" w:rsidRDefault="00130773" w:rsidP="00162344">
            <w:pPr>
              <w:rPr>
                <w:rFonts w:cs="Arial"/>
                <w:color w:val="000000"/>
                <w:w w:val="105"/>
              </w:rPr>
            </w:pPr>
            <w:r w:rsidRPr="006429F1">
              <w:rPr>
                <w:rFonts w:cs="Arial"/>
                <w:color w:val="000000"/>
                <w:w w:val="105"/>
              </w:rPr>
              <w:t>After completing the lab, you should be able to:</w:t>
            </w:r>
          </w:p>
          <w:p w:rsidR="00130773" w:rsidRPr="006429F1" w:rsidRDefault="00130773" w:rsidP="00162344">
            <w:pPr>
              <w:rPr>
                <w:rFonts w:cs="Arial"/>
                <w:color w:val="000000"/>
                <w:w w:val="105"/>
              </w:rPr>
            </w:pPr>
          </w:p>
          <w:p w:rsidR="00130773" w:rsidRDefault="00130773" w:rsidP="0013077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before="0" w:after="0"/>
              <w:rPr>
                <w:color w:val="000000"/>
                <w:w w:val="105"/>
                <w:sz w:val="24"/>
              </w:rPr>
            </w:pPr>
            <w:r>
              <w:rPr>
                <w:color w:val="000000"/>
                <w:w w:val="105"/>
                <w:sz w:val="24"/>
              </w:rPr>
              <w:t>Initiate a SEPA instant payment transaction</w:t>
            </w:r>
          </w:p>
          <w:p w:rsidR="00F06093" w:rsidRPr="00347560" w:rsidRDefault="00F06093" w:rsidP="00130773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spacing w:before="0" w:after="0"/>
              <w:rPr>
                <w:color w:val="000000"/>
                <w:w w:val="105"/>
                <w:sz w:val="24"/>
              </w:rPr>
            </w:pPr>
            <w:r>
              <w:rPr>
                <w:color w:val="000000"/>
                <w:w w:val="105"/>
                <w:sz w:val="24"/>
              </w:rPr>
              <w:t>Use modified Payment API to return transparency check response</w:t>
            </w:r>
          </w:p>
          <w:p w:rsidR="00130773" w:rsidRPr="006429F1" w:rsidRDefault="00130773" w:rsidP="00162344">
            <w:pPr>
              <w:ind w:left="360"/>
              <w:rPr>
                <w:rFonts w:cs="Arial"/>
                <w:color w:val="000000"/>
                <w:w w:val="105"/>
              </w:rPr>
            </w:pPr>
          </w:p>
        </w:tc>
      </w:tr>
      <w:tr w:rsidR="00130773" w:rsidRPr="006429F1" w:rsidTr="00162344">
        <w:trPr>
          <w:trHeight w:val="353"/>
        </w:trPr>
        <w:tc>
          <w:tcPr>
            <w:tcW w:w="2254" w:type="dxa"/>
            <w:tcBorders>
              <w:right w:val="nil"/>
            </w:tcBorders>
            <w:shd w:val="clear" w:color="auto" w:fill="auto"/>
          </w:tcPr>
          <w:p w:rsidR="00130773" w:rsidRPr="006429F1" w:rsidRDefault="00130773" w:rsidP="00162344">
            <w:pPr>
              <w:rPr>
                <w:rFonts w:cs="Arial"/>
                <w:b/>
                <w:bCs/>
                <w:color w:val="4F81BD"/>
                <w:w w:val="105"/>
                <w:sz w:val="28"/>
                <w:szCs w:val="28"/>
              </w:rPr>
            </w:pPr>
          </w:p>
        </w:tc>
        <w:tc>
          <w:tcPr>
            <w:tcW w:w="7096" w:type="dxa"/>
            <w:tcBorders>
              <w:left w:val="nil"/>
            </w:tcBorders>
            <w:shd w:val="clear" w:color="auto" w:fill="auto"/>
          </w:tcPr>
          <w:p w:rsidR="00130773" w:rsidRPr="006429F1" w:rsidRDefault="00130773" w:rsidP="00162344">
            <w:pPr>
              <w:rPr>
                <w:rFonts w:cs="Arial"/>
                <w:b/>
                <w:bCs/>
                <w:color w:val="4F81BD"/>
                <w:w w:val="105"/>
                <w:sz w:val="28"/>
                <w:szCs w:val="28"/>
              </w:rPr>
            </w:pPr>
          </w:p>
        </w:tc>
      </w:tr>
      <w:tr w:rsidR="00130773" w:rsidRPr="006429F1" w:rsidTr="00162344">
        <w:tc>
          <w:tcPr>
            <w:tcW w:w="2254" w:type="dxa"/>
            <w:tcBorders>
              <w:bottom w:val="single" w:sz="4" w:space="0" w:color="auto"/>
            </w:tcBorders>
            <w:shd w:val="clear" w:color="auto" w:fill="D9D9D9"/>
          </w:tcPr>
          <w:p w:rsidR="00130773" w:rsidRPr="006429F1" w:rsidRDefault="00130773" w:rsidP="00162344">
            <w:pPr>
              <w:rPr>
                <w:rFonts w:cs="Arial"/>
                <w:color w:val="4F81BD"/>
                <w:w w:val="105"/>
                <w:sz w:val="28"/>
                <w:szCs w:val="28"/>
              </w:rPr>
            </w:pPr>
            <w:r w:rsidRPr="006429F1">
              <w:rPr>
                <w:rFonts w:cs="Arial"/>
                <w:color w:val="000000"/>
                <w:w w:val="105"/>
                <w:sz w:val="28"/>
                <w:szCs w:val="28"/>
              </w:rPr>
              <w:t>Tasks:</w:t>
            </w:r>
          </w:p>
        </w:tc>
        <w:tc>
          <w:tcPr>
            <w:tcW w:w="7096" w:type="dxa"/>
            <w:shd w:val="clear" w:color="auto" w:fill="auto"/>
          </w:tcPr>
          <w:p w:rsidR="00130773" w:rsidRPr="006429F1" w:rsidRDefault="00130773" w:rsidP="00162344">
            <w:pPr>
              <w:rPr>
                <w:rFonts w:cs="Arial"/>
                <w:color w:val="000000"/>
                <w:w w:val="105"/>
              </w:rPr>
            </w:pPr>
            <w:r w:rsidRPr="006429F1">
              <w:rPr>
                <w:rFonts w:cs="Arial"/>
                <w:color w:val="000000"/>
                <w:w w:val="105"/>
              </w:rPr>
              <w:t>Tasks you will complete in this lab exercise include:</w:t>
            </w:r>
          </w:p>
          <w:p w:rsidR="00130773" w:rsidRPr="006429F1" w:rsidRDefault="00130773" w:rsidP="00162344">
            <w:pPr>
              <w:rPr>
                <w:rFonts w:cs="Arial"/>
                <w:color w:val="000000"/>
                <w:w w:val="105"/>
              </w:rPr>
            </w:pPr>
          </w:p>
          <w:p w:rsidR="00130773" w:rsidRDefault="00130773" w:rsidP="00130773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spacing w:before="0" w:after="0"/>
              <w:rPr>
                <w:color w:val="000000"/>
                <w:w w:val="105"/>
                <w:sz w:val="24"/>
              </w:rPr>
            </w:pPr>
            <w:r>
              <w:rPr>
                <w:color w:val="000000"/>
                <w:w w:val="105"/>
                <w:sz w:val="24"/>
              </w:rPr>
              <w:t>Initiate</w:t>
            </w:r>
            <w:r w:rsidR="00F06093">
              <w:rPr>
                <w:color w:val="000000"/>
                <w:w w:val="105"/>
                <w:sz w:val="24"/>
              </w:rPr>
              <w:t xml:space="preserve"> SEPA</w:t>
            </w:r>
            <w:r>
              <w:rPr>
                <w:color w:val="000000"/>
                <w:w w:val="105"/>
                <w:sz w:val="24"/>
              </w:rPr>
              <w:t xml:space="preserve"> instant payment transactions</w:t>
            </w:r>
          </w:p>
          <w:p w:rsidR="00F06093" w:rsidRDefault="00F06093" w:rsidP="00130773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spacing w:before="0" w:after="0"/>
              <w:rPr>
                <w:color w:val="000000"/>
                <w:w w:val="105"/>
                <w:sz w:val="24"/>
              </w:rPr>
            </w:pPr>
            <w:r>
              <w:rPr>
                <w:color w:val="000000"/>
                <w:w w:val="105"/>
                <w:sz w:val="24"/>
              </w:rPr>
              <w:t>Check transparency details</w:t>
            </w:r>
          </w:p>
          <w:p w:rsidR="00130773" w:rsidRPr="006429F1" w:rsidRDefault="00130773" w:rsidP="00162344">
            <w:pPr>
              <w:pStyle w:val="ListParagraph"/>
              <w:widowControl w:val="0"/>
              <w:autoSpaceDE w:val="0"/>
              <w:autoSpaceDN w:val="0"/>
              <w:spacing w:before="0" w:after="0"/>
              <w:ind w:left="1440"/>
              <w:rPr>
                <w:color w:val="4F81BD"/>
                <w:w w:val="105"/>
                <w:sz w:val="24"/>
              </w:rPr>
            </w:pPr>
          </w:p>
        </w:tc>
      </w:tr>
    </w:tbl>
    <w:p w:rsidR="00130773" w:rsidRDefault="00130773" w:rsidP="00130773">
      <w:pPr>
        <w:rPr>
          <w:rStyle w:val="PageNumber"/>
        </w:rPr>
      </w:pPr>
    </w:p>
    <w:p w:rsidR="00130773" w:rsidRDefault="00130773" w:rsidP="00130773">
      <w:pPr>
        <w:rPr>
          <w:rStyle w:val="PageNumber"/>
        </w:rPr>
      </w:pPr>
    </w:p>
    <w:p w:rsidR="00130773" w:rsidRDefault="00130773" w:rsidP="00130773">
      <w:pPr>
        <w:rPr>
          <w:rStyle w:val="PageNumber"/>
        </w:rPr>
      </w:pPr>
    </w:p>
    <w:p w:rsidR="00130773" w:rsidRDefault="00130773" w:rsidP="00130773">
      <w:pPr>
        <w:rPr>
          <w:rStyle w:val="PageNumber"/>
        </w:rPr>
      </w:pPr>
    </w:p>
    <w:p w:rsidR="00130773" w:rsidRDefault="00130773" w:rsidP="00130773">
      <w:pPr>
        <w:rPr>
          <w:rStyle w:val="PageNumber"/>
        </w:rPr>
      </w:pPr>
    </w:p>
    <w:p w:rsidR="00130773" w:rsidRDefault="00130773" w:rsidP="00130773">
      <w:pPr>
        <w:rPr>
          <w:rStyle w:val="PageNumber"/>
        </w:rPr>
      </w:pPr>
    </w:p>
    <w:p w:rsidR="00130773" w:rsidRDefault="00130773" w:rsidP="00130773">
      <w:pPr>
        <w:rPr>
          <w:rStyle w:val="PageNumber"/>
        </w:rPr>
      </w:pPr>
    </w:p>
    <w:p w:rsidR="00130773" w:rsidRDefault="00130773" w:rsidP="00130773">
      <w:pPr>
        <w:rPr>
          <w:rStyle w:val="PageNumber"/>
        </w:rPr>
      </w:pPr>
    </w:p>
    <w:p w:rsidR="00130773" w:rsidRDefault="00130773" w:rsidP="00130773">
      <w:pPr>
        <w:rPr>
          <w:rStyle w:val="PageNumber"/>
        </w:rPr>
      </w:pPr>
    </w:p>
    <w:p w:rsidR="00130773" w:rsidRDefault="00130773" w:rsidP="00130773">
      <w:pPr>
        <w:rPr>
          <w:rStyle w:val="PageNumber"/>
        </w:rPr>
      </w:pPr>
    </w:p>
    <w:p w:rsidR="00130773" w:rsidRDefault="00130773" w:rsidP="00130773">
      <w:pPr>
        <w:rPr>
          <w:rStyle w:val="PageNumber"/>
        </w:rPr>
      </w:pPr>
    </w:p>
    <w:p w:rsidR="00130773" w:rsidRDefault="00130773" w:rsidP="00130773">
      <w:pPr>
        <w:rPr>
          <w:rStyle w:val="PageNumber"/>
        </w:rPr>
      </w:pPr>
    </w:p>
    <w:p w:rsidR="00130773" w:rsidRDefault="00130773" w:rsidP="00130773">
      <w:pPr>
        <w:rPr>
          <w:rStyle w:val="PageNumber"/>
        </w:rPr>
      </w:pPr>
    </w:p>
    <w:p w:rsidR="00130773" w:rsidRDefault="00130773" w:rsidP="00130773">
      <w:pPr>
        <w:rPr>
          <w:rStyle w:val="PageNumber"/>
        </w:rPr>
      </w:pPr>
    </w:p>
    <w:p w:rsidR="00130773" w:rsidRDefault="00130773" w:rsidP="00130773">
      <w:pPr>
        <w:rPr>
          <w:rStyle w:val="PageNumber"/>
        </w:rPr>
      </w:pPr>
    </w:p>
    <w:p w:rsidR="00130773" w:rsidRPr="006C344E" w:rsidRDefault="00130773" w:rsidP="00130773">
      <w:pPr>
        <w:rPr>
          <w:rFonts w:asciiTheme="minorHAnsi" w:hAnsiTheme="minorHAnsi"/>
          <w:lang w:val="en-US"/>
        </w:rPr>
      </w:pPr>
    </w:p>
    <w:p w:rsidR="00130773" w:rsidRPr="00433254" w:rsidRDefault="00130773" w:rsidP="00130773">
      <w:pPr>
        <w:rPr>
          <w:rStyle w:val="PageNumber"/>
        </w:rPr>
      </w:pPr>
      <w:r w:rsidRPr="006C344E">
        <w:rPr>
          <w:rFonts w:asciiTheme="minorHAnsi" w:hAnsiTheme="minorHAnsi"/>
          <w:lang w:val="en-US"/>
        </w:rPr>
        <w:br w:type="page"/>
      </w:r>
    </w:p>
    <w:tbl>
      <w:tblPr>
        <w:tblW w:w="570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8"/>
        <w:gridCol w:w="10039"/>
      </w:tblGrid>
      <w:tr w:rsidR="00130773" w:rsidRPr="006C344E" w:rsidTr="00162344">
        <w:trPr>
          <w:trHeight w:val="566"/>
          <w:tblHeader/>
        </w:trPr>
        <w:tc>
          <w:tcPr>
            <w:tcW w:w="294" w:type="pct"/>
            <w:shd w:val="clear" w:color="auto" w:fill="D9D9D9"/>
          </w:tcPr>
          <w:p w:rsidR="00130773" w:rsidRPr="006C344E" w:rsidRDefault="00130773" w:rsidP="00162344">
            <w:pPr>
              <w:rPr>
                <w:rFonts w:asciiTheme="minorHAnsi" w:hAnsiTheme="minorHAnsi"/>
                <w:lang w:val="en-US"/>
              </w:rPr>
            </w:pPr>
            <w:r w:rsidRPr="006C344E">
              <w:rPr>
                <w:rFonts w:asciiTheme="minorHAnsi" w:hAnsiTheme="minorHAnsi"/>
                <w:lang w:val="en-US"/>
              </w:rPr>
              <w:lastRenderedPageBreak/>
              <w:t>Step</w:t>
            </w:r>
          </w:p>
        </w:tc>
        <w:tc>
          <w:tcPr>
            <w:tcW w:w="4706" w:type="pct"/>
            <w:shd w:val="clear" w:color="auto" w:fill="D9D9D9"/>
          </w:tcPr>
          <w:p w:rsidR="00130773" w:rsidRPr="006C344E" w:rsidRDefault="00130773" w:rsidP="00162344">
            <w:pPr>
              <w:rPr>
                <w:rFonts w:asciiTheme="minorHAnsi" w:hAnsiTheme="minorHAnsi"/>
                <w:lang w:val="en-US"/>
              </w:rPr>
            </w:pPr>
            <w:r w:rsidRPr="006C344E">
              <w:rPr>
                <w:rFonts w:asciiTheme="minorHAnsi" w:hAnsiTheme="minorHAnsi"/>
                <w:lang w:val="en-US"/>
              </w:rPr>
              <w:t>Action</w:t>
            </w:r>
          </w:p>
        </w:tc>
      </w:tr>
      <w:tr w:rsidR="00130773" w:rsidRPr="00E046E6" w:rsidTr="00162344">
        <w:trPr>
          <w:trHeight w:val="20"/>
        </w:trPr>
        <w:tc>
          <w:tcPr>
            <w:tcW w:w="294" w:type="pct"/>
            <w:shd w:val="clear" w:color="auto" w:fill="auto"/>
          </w:tcPr>
          <w:p w:rsidR="00130773" w:rsidRPr="006C344E" w:rsidRDefault="00130773" w:rsidP="00162344">
            <w:p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1</w:t>
            </w:r>
          </w:p>
        </w:tc>
        <w:tc>
          <w:tcPr>
            <w:tcW w:w="4706" w:type="pct"/>
            <w:shd w:val="clear" w:color="auto" w:fill="auto"/>
          </w:tcPr>
          <w:p w:rsidR="00130773" w:rsidRPr="006C344E" w:rsidRDefault="00130773" w:rsidP="00162344">
            <w:pPr>
              <w:rPr>
                <w:rFonts w:asciiTheme="minorHAnsi" w:hAnsiTheme="minorHAnsi"/>
                <w:b/>
                <w:u w:val="single"/>
                <w:lang w:val="en-US"/>
              </w:rPr>
            </w:pPr>
            <w:r>
              <w:rPr>
                <w:rFonts w:asciiTheme="minorHAnsi" w:hAnsiTheme="minorHAnsi"/>
                <w:b/>
                <w:u w:val="single"/>
                <w:lang w:val="en-US"/>
              </w:rPr>
              <w:t>SEPA Instant transaction</w:t>
            </w:r>
          </w:p>
          <w:p w:rsidR="00130773" w:rsidRPr="00130773" w:rsidRDefault="00130773" w:rsidP="00130773">
            <w:pPr>
              <w:numPr>
                <w:ilvl w:val="0"/>
                <w:numId w:val="40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 xml:space="preserve">To initiate a SEPA instant transaction, we are going to use </w:t>
            </w:r>
            <w:hyperlink r:id="rId47" w:history="1">
              <w:r w:rsidRPr="005274DA">
                <w:rPr>
                  <w:rStyle w:val="Hyperlink"/>
                  <w:rFonts w:cs="Arial"/>
                  <w:sz w:val="21"/>
                  <w:szCs w:val="21"/>
                </w:rPr>
                <w:t>https://api.temenos.com/api/v1.0.0</w:t>
              </w:r>
              <w:r w:rsidRPr="005274DA">
                <w:rPr>
                  <w:rStyle w:val="Hyperlink"/>
                  <w:rFonts w:cs="Arial"/>
                  <w:sz w:val="21"/>
                  <w:szCs w:val="21"/>
                  <w:shd w:val="clear" w:color="auto" w:fill="FFFFFF"/>
                </w:rPr>
                <w:t>/order/paymentOrders/sepaInstantTransfer</w:t>
              </w:r>
            </w:hyperlink>
          </w:p>
          <w:p w:rsidR="00130773" w:rsidRPr="00130773" w:rsidRDefault="00130773" w:rsidP="00130773">
            <w:pPr>
              <w:numPr>
                <w:ilvl w:val="0"/>
                <w:numId w:val="40"/>
              </w:numPr>
              <w:rPr>
                <w:rFonts w:asciiTheme="minorHAnsi" w:hAnsiTheme="minorHAnsi"/>
                <w:lang w:val="fr-FR"/>
              </w:rPr>
            </w:pPr>
            <w:r w:rsidRPr="00E046E6">
              <w:rPr>
                <w:rFonts w:asciiTheme="minorHAnsi" w:hAnsiTheme="minorHAnsi"/>
                <w:lang w:val="fr-FR"/>
              </w:rPr>
              <w:t xml:space="preserve">API documentation - </w:t>
            </w:r>
            <w:hyperlink r:id="rId48" w:anchor="operation/createSepaInstantPayment" w:history="1">
              <w:r w:rsidRPr="00130773">
                <w:rPr>
                  <w:rStyle w:val="Hyperlink"/>
                  <w:lang w:val="fr-FR"/>
                </w:rPr>
                <w:t>https://apidocs.temenos.com/service/payment-orders#operation/createSepaInstantPayment</w:t>
              </w:r>
            </w:hyperlink>
          </w:p>
          <w:p w:rsidR="00130773" w:rsidRPr="00E046E6" w:rsidRDefault="00130773" w:rsidP="00130773">
            <w:pPr>
              <w:numPr>
                <w:ilvl w:val="0"/>
                <w:numId w:val="40"/>
              </w:numPr>
              <w:rPr>
                <w:rFonts w:asciiTheme="minorHAnsi" w:hAnsiTheme="minorHAnsi"/>
                <w:lang w:val="en-US"/>
              </w:rPr>
            </w:pPr>
            <w:r>
              <w:t xml:space="preserve">To post a payment, we will have to form the Payload. SEPA instant payment can accept various parameters in Payload Body. </w:t>
            </w:r>
          </w:p>
          <w:p w:rsidR="00130773" w:rsidRPr="00E046E6" w:rsidRDefault="00130773" w:rsidP="00130773">
            <w:pPr>
              <w:numPr>
                <w:ilvl w:val="0"/>
                <w:numId w:val="40"/>
              </w:numPr>
              <w:rPr>
                <w:rFonts w:asciiTheme="minorHAnsi" w:hAnsiTheme="minorHAnsi"/>
                <w:lang w:val="en-US"/>
              </w:rPr>
            </w:pPr>
            <w:r>
              <w:t xml:space="preserve">Parameters that can be used for initiating SEPA instant payment </w:t>
            </w:r>
          </w:p>
          <w:p w:rsidR="00130773" w:rsidRPr="00D94C76" w:rsidRDefault="00130773" w:rsidP="00162344">
            <w:pPr>
              <w:ind w:left="463"/>
              <w:rPr>
                <w:rFonts w:asciiTheme="minorHAnsi" w:hAnsiTheme="minorHAnsi"/>
                <w:lang w:val="en-US"/>
              </w:rPr>
            </w:pPr>
            <w:r w:rsidRPr="00130773">
              <w:rPr>
                <w:rFonts w:asciiTheme="minorHAnsi" w:hAnsiTheme="minorHAnsi"/>
                <w:noProof/>
                <w:lang w:val="en-US" w:eastAsia="en-US"/>
              </w:rPr>
              <w:drawing>
                <wp:inline distT="0" distB="0" distL="0" distR="0" wp14:anchorId="7FC45578" wp14:editId="1DC211B8">
                  <wp:extent cx="4994023" cy="516255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110" cy="516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0773" w:rsidRPr="00E046E6" w:rsidRDefault="00130773" w:rsidP="00162344">
            <w:pPr>
              <w:rPr>
                <w:rFonts w:asciiTheme="minorHAnsi" w:hAnsiTheme="minorHAnsi"/>
                <w:lang w:val="en-US"/>
              </w:rPr>
            </w:pPr>
          </w:p>
          <w:p w:rsidR="00130773" w:rsidRPr="00E046E6" w:rsidRDefault="00130773" w:rsidP="00162344">
            <w:pPr>
              <w:rPr>
                <w:rFonts w:asciiTheme="minorHAnsi" w:hAnsiTheme="minorHAnsi"/>
                <w:b/>
                <w:u w:val="single"/>
                <w:lang w:val="en-US"/>
              </w:rPr>
            </w:pPr>
          </w:p>
        </w:tc>
      </w:tr>
      <w:tr w:rsidR="00130773" w:rsidRPr="006C344E" w:rsidTr="00162344">
        <w:trPr>
          <w:trHeight w:val="20"/>
        </w:trPr>
        <w:tc>
          <w:tcPr>
            <w:tcW w:w="294" w:type="pct"/>
            <w:shd w:val="clear" w:color="auto" w:fill="auto"/>
          </w:tcPr>
          <w:p w:rsidR="00130773" w:rsidRPr="006C344E" w:rsidRDefault="00130773" w:rsidP="00162344">
            <w:p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2</w:t>
            </w:r>
          </w:p>
        </w:tc>
        <w:tc>
          <w:tcPr>
            <w:tcW w:w="4706" w:type="pct"/>
            <w:shd w:val="clear" w:color="auto" w:fill="auto"/>
          </w:tcPr>
          <w:p w:rsidR="00130773" w:rsidRPr="006C344E" w:rsidRDefault="00130773" w:rsidP="00162344">
            <w:pPr>
              <w:rPr>
                <w:rFonts w:asciiTheme="minorHAnsi" w:hAnsiTheme="minorHAnsi"/>
                <w:b/>
                <w:u w:val="single"/>
                <w:lang w:val="en-US"/>
              </w:rPr>
            </w:pPr>
            <w:r>
              <w:rPr>
                <w:rFonts w:asciiTheme="minorHAnsi" w:hAnsiTheme="minorHAnsi"/>
                <w:b/>
                <w:u w:val="single"/>
                <w:lang w:val="en-US"/>
              </w:rPr>
              <w:t>Initiating SEPA instant transaction</w:t>
            </w:r>
          </w:p>
          <w:p w:rsidR="00130773" w:rsidRDefault="00130773" w:rsidP="00130773">
            <w:pPr>
              <w:pStyle w:val="ListParagraph"/>
              <w:numPr>
                <w:ilvl w:val="0"/>
                <w:numId w:val="41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In this example we will use the following Payload to initiate SEPA payment</w:t>
            </w:r>
          </w:p>
          <w:p w:rsidR="00130773" w:rsidRPr="00130773" w:rsidRDefault="00130773" w:rsidP="00130773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13077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{</w:t>
            </w:r>
          </w:p>
          <w:p w:rsidR="00F06093" w:rsidRPr="00F06093" w:rsidRDefault="00F06093" w:rsidP="00F06093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lastRenderedPageBreak/>
              <w:t>  {</w:t>
            </w:r>
          </w:p>
          <w:p w:rsidR="00F06093" w:rsidRPr="00F06093" w:rsidRDefault="00F06093" w:rsidP="00F06093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</w:t>
            </w:r>
            <w:r w:rsidRPr="00F06093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"header"</w:t>
            </w: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{},</w:t>
            </w:r>
          </w:p>
          <w:p w:rsidR="00F06093" w:rsidRPr="00F06093" w:rsidRDefault="00F06093" w:rsidP="00F06093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</w:t>
            </w:r>
            <w:r w:rsidRPr="00F06093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"body"</w:t>
            </w: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{</w:t>
            </w:r>
          </w:p>
          <w:p w:rsidR="00F06093" w:rsidRPr="00F06093" w:rsidRDefault="00F06093" w:rsidP="00F06093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</w:t>
            </w:r>
            <w:r w:rsidRPr="00F06093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"debitAccountIBAN"</w:t>
            </w: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F06093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"GB38DEMO60161300011215"</w:t>
            </w: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:rsidR="00F06093" w:rsidRPr="00F06093" w:rsidRDefault="00F06093" w:rsidP="00F06093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</w:t>
            </w:r>
            <w:r w:rsidRPr="00F06093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"paymentCurrencyId"</w:t>
            </w: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F06093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"EUR"</w:t>
            </w: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:rsidR="00F06093" w:rsidRPr="00F06093" w:rsidRDefault="00F06093" w:rsidP="00F06093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</w:t>
            </w:r>
            <w:r w:rsidRPr="00F06093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"amount"</w:t>
            </w: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F06093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"50"</w:t>
            </w: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:rsidR="00F06093" w:rsidRPr="00F06093" w:rsidRDefault="00F06093" w:rsidP="00F06093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</w:t>
            </w:r>
            <w:r w:rsidRPr="00F06093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"beneficiaryIBAN"</w:t>
            </w: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F06093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"GB04BARC20474473160944"</w:t>
            </w: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:rsidR="00F06093" w:rsidRPr="00F06093" w:rsidRDefault="00F06093" w:rsidP="00F06093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</w:t>
            </w:r>
            <w:r w:rsidRPr="00F06093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"beneficiaryName"</w:t>
            </w: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F06093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"Steve"</w:t>
            </w: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:rsidR="00F06093" w:rsidRPr="00F06093" w:rsidRDefault="00F06093" w:rsidP="00F06093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</w:t>
            </w:r>
            <w:r w:rsidRPr="00F06093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"endToEndReference"</w:t>
            </w: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F06093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"InstantPaymentTest1"</w:t>
            </w: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:rsidR="00F06093" w:rsidRPr="00F06093" w:rsidRDefault="00F06093" w:rsidP="00F06093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</w:t>
            </w:r>
            <w:r w:rsidRPr="00F06093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"localInstrumentCode"</w:t>
            </w: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</w:t>
            </w:r>
            <w:r w:rsidRPr="00F06093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"INST"</w:t>
            </w:r>
          </w:p>
          <w:p w:rsidR="00F06093" w:rsidRPr="00F06093" w:rsidRDefault="00F06093" w:rsidP="00F06093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}</w:t>
            </w:r>
          </w:p>
          <w:p w:rsidR="00F06093" w:rsidRPr="00F06093" w:rsidRDefault="00F06093" w:rsidP="00F06093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F06093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}</w:t>
            </w:r>
          </w:p>
          <w:p w:rsidR="00130773" w:rsidRPr="00130773" w:rsidRDefault="00130773" w:rsidP="00130773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</w:p>
          <w:p w:rsidR="00130773" w:rsidRDefault="00130773" w:rsidP="00130773">
            <w:pPr>
              <w:pStyle w:val="ListParagraph"/>
              <w:numPr>
                <w:ilvl w:val="0"/>
                <w:numId w:val="41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In Postman API should be set to POST mode</w:t>
            </w:r>
          </w:p>
          <w:p w:rsidR="00130773" w:rsidRPr="00D94C76" w:rsidRDefault="00130773" w:rsidP="00162344">
            <w:pPr>
              <w:ind w:left="463"/>
              <w:rPr>
                <w:rFonts w:asciiTheme="minorHAnsi" w:hAnsiTheme="minorHAnsi"/>
                <w:lang w:val="en-US"/>
              </w:rPr>
            </w:pPr>
            <w:r w:rsidRPr="00130773">
              <w:rPr>
                <w:rFonts w:asciiTheme="minorHAnsi" w:hAnsiTheme="minorHAnsi"/>
                <w:noProof/>
                <w:lang w:val="en-US" w:eastAsia="en-US"/>
              </w:rPr>
              <w:drawing>
                <wp:inline distT="0" distB="0" distL="0" distR="0" wp14:anchorId="7A9662B7" wp14:editId="7655F093">
                  <wp:extent cx="5939790" cy="329565"/>
                  <wp:effectExtent l="0" t="0" r="381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2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4C76">
              <w:rPr>
                <w:rFonts w:asciiTheme="minorHAnsi" w:hAnsiTheme="minorHAnsi"/>
                <w:lang w:val="en-US"/>
              </w:rPr>
              <w:t xml:space="preserve">  </w:t>
            </w:r>
          </w:p>
          <w:p w:rsidR="00130773" w:rsidRDefault="00130773" w:rsidP="00162344">
            <w:pPr>
              <w:ind w:left="360"/>
              <w:rPr>
                <w:rFonts w:asciiTheme="minorHAnsi" w:hAnsiTheme="minorHAnsi"/>
                <w:lang w:val="en-US"/>
              </w:rPr>
            </w:pPr>
          </w:p>
          <w:p w:rsidR="00130773" w:rsidRPr="00D94C76" w:rsidRDefault="00130773" w:rsidP="00130773">
            <w:pPr>
              <w:pStyle w:val="ListParagraph"/>
              <w:numPr>
                <w:ilvl w:val="0"/>
                <w:numId w:val="41"/>
              </w:numPr>
              <w:rPr>
                <w:rFonts w:asciiTheme="minorHAnsi" w:hAnsiTheme="minorHAnsi"/>
                <w:lang w:val="en-US"/>
              </w:rPr>
            </w:pPr>
            <w:r>
              <w:rPr>
                <w:lang w:val="en-US"/>
              </w:rPr>
              <w:t>Payload should be set in Body section of the API</w:t>
            </w:r>
          </w:p>
          <w:p w:rsidR="00130773" w:rsidRDefault="00130773" w:rsidP="00162344">
            <w:pPr>
              <w:ind w:left="463"/>
              <w:rPr>
                <w:rFonts w:asciiTheme="minorHAnsi" w:hAnsiTheme="minorHAnsi"/>
                <w:lang w:val="en-US"/>
              </w:rPr>
            </w:pPr>
            <w:r w:rsidRPr="00130773">
              <w:rPr>
                <w:rFonts w:asciiTheme="minorHAnsi" w:hAnsiTheme="minorHAnsi"/>
                <w:noProof/>
                <w:lang w:val="en-US" w:eastAsia="en-US"/>
              </w:rPr>
              <w:drawing>
                <wp:inline distT="0" distB="0" distL="0" distR="0" wp14:anchorId="0AA53725" wp14:editId="7F413472">
                  <wp:extent cx="5939790" cy="2438400"/>
                  <wp:effectExtent l="0" t="0" r="381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0773" w:rsidRDefault="00F06093" w:rsidP="00130773">
            <w:pPr>
              <w:pStyle w:val="ListParagraph"/>
              <w:numPr>
                <w:ilvl w:val="0"/>
                <w:numId w:val="41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To retrieve transparency details, API is executed with “validate_only” option set to true. T</w:t>
            </w:r>
            <w:r w:rsidR="00190FA9">
              <w:rPr>
                <w:rFonts w:asciiTheme="minorHAnsi" w:hAnsiTheme="minorHAnsi"/>
                <w:lang w:val="en-US"/>
              </w:rPr>
              <w:t>o set this, add “validate_only” option in Params and set the value as “TRUE”</w:t>
            </w:r>
          </w:p>
          <w:p w:rsidR="00F06093" w:rsidRPr="00F06093" w:rsidRDefault="00F06093" w:rsidP="00F06093">
            <w:pPr>
              <w:rPr>
                <w:rFonts w:asciiTheme="minorHAnsi" w:hAnsiTheme="minorHAnsi"/>
                <w:lang w:val="en-US"/>
              </w:rPr>
            </w:pPr>
            <w:r w:rsidRPr="00F06093">
              <w:rPr>
                <w:noProof/>
                <w:lang w:val="en-US" w:eastAsia="en-US"/>
              </w:rPr>
              <w:drawing>
                <wp:inline distT="0" distB="0" distL="0" distR="0" wp14:anchorId="6F6FFF1C" wp14:editId="369ABC59">
                  <wp:extent cx="5939790" cy="1383665"/>
                  <wp:effectExtent l="0" t="0" r="3810" b="698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138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20D3" w:rsidRDefault="00EC20D3" w:rsidP="00EC20D3">
            <w:pPr>
              <w:rPr>
                <w:lang w:val="en-US"/>
              </w:rPr>
            </w:pPr>
          </w:p>
          <w:p w:rsidR="00190FA9" w:rsidRDefault="00190FA9" w:rsidP="00EC20D3">
            <w:pPr>
              <w:rPr>
                <w:lang w:val="en-US"/>
              </w:rPr>
            </w:pPr>
          </w:p>
          <w:p w:rsidR="00EC20D3" w:rsidRDefault="00190FA9" w:rsidP="00190FA9">
            <w:pPr>
              <w:pStyle w:val="ListParagraph"/>
              <w:numPr>
                <w:ilvl w:val="0"/>
                <w:numId w:val="41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Execute the API by clicking Send</w:t>
            </w:r>
          </w:p>
          <w:p w:rsidR="00190FA9" w:rsidRDefault="00190FA9" w:rsidP="00190FA9">
            <w:pPr>
              <w:rPr>
                <w:rFonts w:asciiTheme="minorHAnsi" w:hAnsiTheme="minorHAnsi"/>
                <w:lang w:val="en-US"/>
              </w:rPr>
            </w:pPr>
            <w:r w:rsidRPr="00190FA9">
              <w:rPr>
                <w:rFonts w:asciiTheme="minorHAnsi" w:hAnsiTheme="minorHAnsi"/>
                <w:noProof/>
                <w:lang w:val="en-US" w:eastAsia="en-US"/>
              </w:rPr>
              <w:drawing>
                <wp:inline distT="0" distB="0" distL="0" distR="0" wp14:anchorId="7AA90116" wp14:editId="409B9650">
                  <wp:extent cx="5939790" cy="2308860"/>
                  <wp:effectExtent l="0" t="0" r="381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30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0FA9" w:rsidRPr="00190FA9" w:rsidRDefault="00190FA9" w:rsidP="00190FA9">
            <w:pPr>
              <w:rPr>
                <w:rFonts w:asciiTheme="minorHAnsi" w:hAnsiTheme="minorHAnsi"/>
                <w:lang w:val="en-US"/>
              </w:rPr>
            </w:pPr>
            <w:r w:rsidRPr="00190FA9">
              <w:rPr>
                <w:rFonts w:asciiTheme="minorHAnsi" w:hAnsiTheme="minorHAnsi"/>
                <w:noProof/>
                <w:lang w:val="en-US" w:eastAsia="en-US"/>
              </w:rPr>
              <w:drawing>
                <wp:inline distT="0" distB="0" distL="0" distR="0" wp14:anchorId="60CDE686" wp14:editId="55697F42">
                  <wp:extent cx="4978400" cy="234481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917" cy="2359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0FA9" w:rsidRPr="00190FA9" w:rsidRDefault="00190FA9" w:rsidP="00190FA9">
            <w:pPr>
              <w:pStyle w:val="ListParagraph"/>
              <w:numPr>
                <w:ilvl w:val="0"/>
                <w:numId w:val="41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 xml:space="preserve">If transparency values are accepted then the payment can be executed using the API endpoint </w:t>
            </w:r>
            <w:hyperlink r:id="rId55" w:history="1">
              <w:r w:rsidRPr="007C4A35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https://api.temenos.com/api/v1.0.0/order/paymentOrders</w:t>
              </w:r>
            </w:hyperlink>
          </w:p>
          <w:p w:rsidR="00190FA9" w:rsidRPr="00190FA9" w:rsidRDefault="00190FA9" w:rsidP="00190FA9">
            <w:pPr>
              <w:pStyle w:val="ListParagraph"/>
              <w:numPr>
                <w:ilvl w:val="0"/>
                <w:numId w:val="41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  <w:lang w:val="en-US"/>
              </w:rPr>
              <w:t>The payment Order ID returned in the previous step is used to execute the payment.</w:t>
            </w:r>
            <w:r w:rsidR="00D40311">
              <w:rPr>
                <w:rFonts w:ascii="Helvetica" w:hAnsi="Helvetica" w:cs="Helvetica"/>
                <w:sz w:val="18"/>
                <w:szCs w:val="18"/>
                <w:shd w:val="clear" w:color="auto" w:fill="FFFFFF"/>
                <w:lang w:val="en-US"/>
              </w:rPr>
              <w:t xml:space="preserve"> PaymentOrder ID is added in the API url. This is a PUT request.</w:t>
            </w:r>
          </w:p>
          <w:p w:rsidR="00190FA9" w:rsidRPr="00D40311" w:rsidRDefault="00D40311" w:rsidP="00D40311">
            <w:pPr>
              <w:rPr>
                <w:rFonts w:asciiTheme="minorHAnsi" w:hAnsiTheme="minorHAnsi"/>
                <w:lang w:val="en-US"/>
              </w:rPr>
            </w:pPr>
            <w:r w:rsidRPr="00D40311">
              <w:rPr>
                <w:noProof/>
                <w:lang w:val="en-US" w:eastAsia="en-US"/>
              </w:rPr>
              <w:drawing>
                <wp:inline distT="0" distB="0" distL="0" distR="0" wp14:anchorId="55D84727" wp14:editId="652E9821">
                  <wp:extent cx="5939790" cy="823595"/>
                  <wp:effectExtent l="0" t="0" r="381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82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20D3" w:rsidRPr="00D40311" w:rsidRDefault="00D40311" w:rsidP="00D40311">
            <w:pPr>
              <w:pStyle w:val="ListParagraph"/>
              <w:numPr>
                <w:ilvl w:val="0"/>
                <w:numId w:val="41"/>
              </w:numPr>
              <w:rPr>
                <w:rFonts w:asciiTheme="minorHAnsi" w:hAnsiTheme="minorHAnsi"/>
                <w:lang w:val="en-US"/>
              </w:rPr>
            </w:pPr>
            <w:r>
              <w:rPr>
                <w:lang w:val="en-US"/>
              </w:rPr>
              <w:t>The same payload with transparency is used in Body of this API</w:t>
            </w:r>
          </w:p>
          <w:p w:rsidR="00D40311" w:rsidRPr="00D40311" w:rsidRDefault="00D40311" w:rsidP="00D40311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{</w:t>
            </w:r>
          </w:p>
          <w:p w:rsidR="00D40311" w:rsidRPr="00D40311" w:rsidRDefault="00D40311" w:rsidP="00D40311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</w:t>
            </w:r>
            <w:r w:rsidRPr="00D40311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"header"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:{},</w:t>
            </w:r>
          </w:p>
          <w:p w:rsidR="00D40311" w:rsidRPr="00D40311" w:rsidRDefault="00D40311" w:rsidP="00D40311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</w:t>
            </w:r>
            <w:r w:rsidRPr="00D40311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"body"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{</w:t>
            </w:r>
          </w:p>
          <w:p w:rsidR="00D40311" w:rsidRPr="00D40311" w:rsidRDefault="00D40311" w:rsidP="00D40311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 </w:t>
            </w:r>
            <w:r w:rsidRPr="00D40311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"paymentCurrencyId"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D40311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"EUR"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:rsidR="00D40311" w:rsidRPr="00D40311" w:rsidRDefault="00D40311" w:rsidP="00D40311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 </w:t>
            </w:r>
            <w:r w:rsidRPr="00D40311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"paymentScheme"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D40311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"sepa-instant-payment"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:rsidR="00D40311" w:rsidRPr="00D40311" w:rsidRDefault="00D40311" w:rsidP="00D40311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 </w:t>
            </w:r>
            <w:r w:rsidRPr="00D40311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"amount"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D40311">
              <w:rPr>
                <w:rFonts w:ascii="Consolas" w:hAnsi="Consolas"/>
                <w:color w:val="098658"/>
                <w:sz w:val="18"/>
                <w:szCs w:val="18"/>
                <w:lang w:val="en-US" w:eastAsia="en-US"/>
              </w:rPr>
              <w:t>50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:rsidR="00D40311" w:rsidRPr="00D40311" w:rsidRDefault="00D40311" w:rsidP="00D40311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lastRenderedPageBreak/>
              <w:t>        </w:t>
            </w:r>
            <w:r w:rsidRPr="00D40311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"charges"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[</w:t>
            </w:r>
          </w:p>
          <w:p w:rsidR="00D40311" w:rsidRPr="00D40311" w:rsidRDefault="00D40311" w:rsidP="00D40311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     {</w:t>
            </w:r>
          </w:p>
          <w:p w:rsidR="00D40311" w:rsidRPr="00D40311" w:rsidRDefault="00D40311" w:rsidP="00D40311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         </w:t>
            </w:r>
            <w:r w:rsidRPr="00D40311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"chargeType"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D40311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"TRANSACTIONFEE"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:rsidR="00D40311" w:rsidRPr="00D40311" w:rsidRDefault="00D40311" w:rsidP="00D40311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         </w:t>
            </w:r>
            <w:r w:rsidRPr="00D40311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"chargeCurrency"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D40311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"GBP"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:rsidR="00D40311" w:rsidRPr="00D40311" w:rsidRDefault="00D40311" w:rsidP="00D40311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         </w:t>
            </w:r>
            <w:r w:rsidRPr="00D40311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"chargeAmount"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D40311">
              <w:rPr>
                <w:rFonts w:ascii="Consolas" w:hAnsi="Consolas"/>
                <w:color w:val="098658"/>
                <w:sz w:val="18"/>
                <w:szCs w:val="18"/>
                <w:lang w:val="en-US" w:eastAsia="en-US"/>
              </w:rPr>
              <w:t>5</w:t>
            </w:r>
          </w:p>
          <w:p w:rsidR="00D40311" w:rsidRPr="00D40311" w:rsidRDefault="00D40311" w:rsidP="00D40311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     }</w:t>
            </w:r>
          </w:p>
          <w:p w:rsidR="00D40311" w:rsidRPr="00D40311" w:rsidRDefault="00D40311" w:rsidP="00D40311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 ],</w:t>
            </w:r>
          </w:p>
          <w:p w:rsidR="00D40311" w:rsidRPr="00D40311" w:rsidRDefault="00D40311" w:rsidP="00D40311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 </w:t>
            </w:r>
            <w:r w:rsidRPr="00D40311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"debitAccountIBAN"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D40311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"GB38DEMO60161300011215"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:rsidR="00D40311" w:rsidRPr="00D40311" w:rsidRDefault="00D40311" w:rsidP="00D40311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 </w:t>
            </w:r>
            <w:r w:rsidRPr="00D40311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"beneficiaryName"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D40311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"Steve"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:rsidR="00D40311" w:rsidRPr="00D40311" w:rsidRDefault="00D40311" w:rsidP="00D40311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 </w:t>
            </w:r>
            <w:r w:rsidRPr="00D40311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"endToEndReference"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D40311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"SepaInstantPayment1"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:rsidR="00D40311" w:rsidRPr="00D40311" w:rsidRDefault="00D40311" w:rsidP="00D40311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 </w:t>
            </w:r>
            <w:r w:rsidRPr="00D40311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"beneficiaryIBAN"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D40311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"GB04BARC20474473160944"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:rsidR="00D40311" w:rsidRPr="00D40311" w:rsidRDefault="00D40311" w:rsidP="00D40311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 </w:t>
            </w:r>
            <w:r w:rsidRPr="00D40311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"paymentOrderProductId"</w:t>
            </w: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D40311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"INSTPAY-OB"</w:t>
            </w:r>
          </w:p>
          <w:p w:rsidR="00D40311" w:rsidRPr="00D40311" w:rsidRDefault="00D40311" w:rsidP="00D40311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}</w:t>
            </w:r>
          </w:p>
          <w:p w:rsidR="00D40311" w:rsidRPr="00D40311" w:rsidRDefault="00D40311" w:rsidP="00D40311">
            <w:pPr>
              <w:shd w:val="clear" w:color="auto" w:fill="FFFFFE"/>
              <w:spacing w:before="0" w:after="0"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D40311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}</w:t>
            </w:r>
          </w:p>
          <w:p w:rsidR="00D40311" w:rsidRPr="00D40311" w:rsidRDefault="00D40311" w:rsidP="00D40311">
            <w:pPr>
              <w:rPr>
                <w:rFonts w:asciiTheme="minorHAnsi" w:hAnsiTheme="minorHAnsi"/>
                <w:lang w:val="en-US"/>
              </w:rPr>
            </w:pPr>
            <w:r w:rsidRPr="00D40311">
              <w:rPr>
                <w:noProof/>
                <w:lang w:val="en-US" w:eastAsia="en-US"/>
              </w:rPr>
              <w:drawing>
                <wp:inline distT="0" distB="0" distL="0" distR="0" wp14:anchorId="1657DA98" wp14:editId="4369BFA7">
                  <wp:extent cx="5939790" cy="3650615"/>
                  <wp:effectExtent l="0" t="0" r="3810" b="698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65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20D3" w:rsidRPr="00D94C76" w:rsidRDefault="00EC20D3" w:rsidP="00EC20D3">
            <w:pPr>
              <w:rPr>
                <w:rFonts w:asciiTheme="minorHAnsi" w:hAnsiTheme="minorHAnsi"/>
                <w:lang w:val="en-US"/>
              </w:rPr>
            </w:pPr>
          </w:p>
          <w:p w:rsidR="00130773" w:rsidRPr="00D94C76" w:rsidRDefault="00130773" w:rsidP="00162344">
            <w:pPr>
              <w:pStyle w:val="ListParagraph"/>
              <w:ind w:left="823"/>
              <w:rPr>
                <w:rFonts w:asciiTheme="minorHAnsi" w:hAnsiTheme="minorHAnsi"/>
                <w:lang w:val="en-US"/>
              </w:rPr>
            </w:pPr>
          </w:p>
          <w:p w:rsidR="00D40311" w:rsidRDefault="00D40311" w:rsidP="00D40311">
            <w:pPr>
              <w:pStyle w:val="ListParagraph"/>
              <w:numPr>
                <w:ilvl w:val="0"/>
                <w:numId w:val="41"/>
              </w:num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lang w:val="en-US"/>
              </w:rPr>
              <w:t>Execute the API by clicking Send</w:t>
            </w:r>
          </w:p>
          <w:p w:rsidR="00D40311" w:rsidRDefault="00D40311" w:rsidP="00553872">
            <w:pPr>
              <w:rPr>
                <w:rFonts w:asciiTheme="minorHAnsi" w:hAnsiTheme="minorHAnsi"/>
                <w:lang w:val="en-US"/>
              </w:rPr>
            </w:pPr>
            <w:r w:rsidRPr="00D40311"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69710C49" wp14:editId="30F14BE6">
                  <wp:extent cx="5939790" cy="2909570"/>
                  <wp:effectExtent l="0" t="0" r="3810" b="508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90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3872" w:rsidRDefault="00553872" w:rsidP="00553872">
            <w:pPr>
              <w:rPr>
                <w:rFonts w:asciiTheme="minorHAnsi" w:hAnsiTheme="minorHAnsi"/>
                <w:lang w:val="en-US"/>
              </w:rPr>
            </w:pPr>
            <w:r w:rsidRPr="00553872">
              <w:rPr>
                <w:rFonts w:asciiTheme="minorHAnsi" w:hAnsiTheme="minorHAnsi"/>
                <w:noProof/>
                <w:lang w:val="en-US" w:eastAsia="en-US"/>
              </w:rPr>
              <w:drawing>
                <wp:inline distT="0" distB="0" distL="0" distR="0" wp14:anchorId="4F565015" wp14:editId="75A905B1">
                  <wp:extent cx="4210050" cy="2099776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659" cy="2106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3872" w:rsidRPr="00553872" w:rsidRDefault="00553872" w:rsidP="00553872">
            <w:pPr>
              <w:rPr>
                <w:rFonts w:asciiTheme="minorHAnsi" w:hAnsiTheme="minorHAnsi"/>
                <w:lang w:val="en-US"/>
              </w:rPr>
            </w:pPr>
            <w:r w:rsidRPr="00553872">
              <w:rPr>
                <w:rFonts w:asciiTheme="minorHAnsi" w:hAnsiTheme="minorHAnsi"/>
                <w:noProof/>
                <w:lang w:val="en-US" w:eastAsia="en-US"/>
              </w:rPr>
              <w:drawing>
                <wp:inline distT="0" distB="0" distL="0" distR="0" wp14:anchorId="299C8372" wp14:editId="2DE01FB9">
                  <wp:extent cx="3771900" cy="78185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479" cy="793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0773" w:rsidRPr="006C344E" w:rsidRDefault="00130773" w:rsidP="00130773">
      <w:pPr>
        <w:pStyle w:val="Heading2"/>
        <w:rPr>
          <w:lang w:val="en-US"/>
        </w:rPr>
      </w:pPr>
      <w:bookmarkStart w:id="33" w:name="_Toc51587559"/>
      <w:bookmarkStart w:id="34" w:name="_GoBack"/>
      <w:bookmarkEnd w:id="34"/>
      <w:r>
        <w:rPr>
          <w:lang w:val="en-US"/>
        </w:rPr>
        <w:lastRenderedPageBreak/>
        <w:t xml:space="preserve">Module </w:t>
      </w:r>
      <w:r w:rsidR="00F9559A">
        <w:rPr>
          <w:lang w:val="en-US"/>
        </w:rPr>
        <w:t>4</w:t>
      </w:r>
      <w:r w:rsidRPr="006C344E">
        <w:rPr>
          <w:lang w:val="en-US"/>
        </w:rPr>
        <w:t>: Lab Summary</w:t>
      </w:r>
      <w:bookmarkEnd w:id="33"/>
    </w:p>
    <w:p w:rsidR="00130773" w:rsidRPr="006C344E" w:rsidRDefault="00130773" w:rsidP="00130773">
      <w:pPr>
        <w:rPr>
          <w:rFonts w:asciiTheme="minorHAnsi" w:hAnsiTheme="minorHAnsi"/>
          <w:lang w:val="en-US"/>
        </w:rPr>
      </w:pPr>
    </w:p>
    <w:p w:rsidR="00130773" w:rsidRDefault="00130773" w:rsidP="00130773">
      <w:pPr>
        <w:rPr>
          <w:rFonts w:asciiTheme="minorHAnsi" w:hAnsiTheme="minorHAnsi"/>
          <w:lang w:val="en-US"/>
        </w:rPr>
      </w:pPr>
      <w:r w:rsidRPr="006C344E">
        <w:rPr>
          <w:rFonts w:asciiTheme="minorHAnsi" w:hAnsiTheme="minorHAnsi"/>
          <w:lang w:val="en-US"/>
        </w:rPr>
        <w:t xml:space="preserve">In the </w:t>
      </w:r>
      <w:r>
        <w:rPr>
          <w:rFonts w:asciiTheme="minorHAnsi" w:hAnsiTheme="minorHAnsi"/>
          <w:lang w:val="en-US"/>
        </w:rPr>
        <w:t>third</w:t>
      </w:r>
      <w:r w:rsidRPr="006C344E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  <w:lang w:val="en-US"/>
        </w:rPr>
        <w:t xml:space="preserve">module, we executed an API to initiate a SEPA </w:t>
      </w:r>
      <w:r w:rsidR="009B6165">
        <w:rPr>
          <w:rFonts w:asciiTheme="minorHAnsi" w:hAnsiTheme="minorHAnsi"/>
          <w:lang w:val="en-US"/>
        </w:rPr>
        <w:t xml:space="preserve">instant </w:t>
      </w:r>
      <w:r w:rsidR="00553872">
        <w:rPr>
          <w:rFonts w:asciiTheme="minorHAnsi" w:hAnsiTheme="minorHAnsi"/>
          <w:lang w:val="en-US"/>
        </w:rPr>
        <w:t>Payment, checked transparency.</w:t>
      </w:r>
    </w:p>
    <w:p w:rsidR="00857413" w:rsidRDefault="00857413" w:rsidP="00130773">
      <w:pPr>
        <w:rPr>
          <w:rFonts w:asciiTheme="minorHAnsi" w:hAnsiTheme="minorHAnsi"/>
          <w:lang w:val="en-US"/>
        </w:rPr>
      </w:pPr>
    </w:p>
    <w:p w:rsidR="00857413" w:rsidRDefault="00857413" w:rsidP="00130773">
      <w:pPr>
        <w:rPr>
          <w:rFonts w:asciiTheme="minorHAnsi" w:hAnsiTheme="minorHAnsi"/>
          <w:lang w:val="en-US"/>
        </w:rPr>
      </w:pPr>
    </w:p>
    <w:sectPr w:rsidR="00857413" w:rsidSect="00D730DA">
      <w:headerReference w:type="even" r:id="rId61"/>
      <w:type w:val="continuous"/>
      <w:pgSz w:w="11906" w:h="16838" w:code="9"/>
      <w:pgMar w:top="1701" w:right="1701" w:bottom="1701" w:left="85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35D7" w:rsidRDefault="003935D7">
      <w:r>
        <w:separator/>
      </w:r>
    </w:p>
  </w:endnote>
  <w:endnote w:type="continuationSeparator" w:id="0">
    <w:p w:rsidR="003935D7" w:rsidRDefault="00393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47DA" w:rsidRPr="00433254" w:rsidRDefault="001647DA" w:rsidP="002B7EAF">
    <w:pPr>
      <w:pStyle w:val="Footer"/>
      <w:framePr w:wrap="around" w:vAnchor="text" w:hAnchor="margin" w:xAlign="right" w:y="1"/>
      <w:rPr>
        <w:rStyle w:val="PageNumber"/>
        <w:rFonts w:ascii="Arial" w:hAnsi="Arial"/>
      </w:rPr>
    </w:pPr>
    <w:r w:rsidRPr="00433254">
      <w:rPr>
        <w:rStyle w:val="PageNumber"/>
      </w:rPr>
      <w:fldChar w:fldCharType="begin"/>
    </w:r>
    <w:r w:rsidRPr="00433254">
      <w:rPr>
        <w:rStyle w:val="PageNumber"/>
      </w:rPr>
      <w:instrText xml:space="preserve">PAGE  </w:instrText>
    </w:r>
    <w:r w:rsidRPr="00433254">
      <w:rPr>
        <w:rStyle w:val="PageNumber"/>
      </w:rPr>
      <w:fldChar w:fldCharType="separate"/>
    </w:r>
    <w:r w:rsidRPr="00433254">
      <w:rPr>
        <w:rStyle w:val="PageNumber"/>
        <w:noProof/>
      </w:rPr>
      <w:t>6</w:t>
    </w:r>
    <w:r w:rsidRPr="00433254">
      <w:rPr>
        <w:rStyle w:val="PageNumber"/>
      </w:rPr>
      <w:fldChar w:fldCharType="end"/>
    </w:r>
  </w:p>
  <w:p w:rsidR="001647DA" w:rsidRPr="00433254" w:rsidRDefault="001647DA" w:rsidP="002B7EA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47DA" w:rsidRPr="00433254" w:rsidRDefault="001647DA" w:rsidP="00D730DA">
    <w:pPr>
      <w:pStyle w:val="Footer"/>
      <w:framePr w:wrap="around" w:vAnchor="page" w:hAnchor="page" w:x="852" w:y="15803"/>
      <w:rPr>
        <w:rStyle w:val="PageNumber"/>
        <w:rFonts w:ascii="Arial" w:hAnsi="Arial"/>
      </w:rPr>
    </w:pPr>
    <w:r w:rsidRPr="00433254">
      <w:rPr>
        <w:rStyle w:val="PageNumber"/>
      </w:rPr>
      <w:fldChar w:fldCharType="begin"/>
    </w:r>
    <w:r w:rsidRPr="00433254">
      <w:rPr>
        <w:rStyle w:val="PageNumber"/>
      </w:rPr>
      <w:instrText xml:space="preserve">PAGE  </w:instrText>
    </w:r>
    <w:r w:rsidRPr="00433254">
      <w:rPr>
        <w:rStyle w:val="PageNumber"/>
      </w:rPr>
      <w:fldChar w:fldCharType="separate"/>
    </w:r>
    <w:r w:rsidR="005C00C3">
      <w:rPr>
        <w:rStyle w:val="PageNumber"/>
        <w:noProof/>
      </w:rPr>
      <w:t>8</w:t>
    </w:r>
    <w:r w:rsidRPr="00433254">
      <w:rPr>
        <w:rStyle w:val="PageNumber"/>
      </w:rPr>
      <w:fldChar w:fldCharType="end"/>
    </w:r>
  </w:p>
  <w:p w:rsidR="001647DA" w:rsidRPr="00F205A6" w:rsidRDefault="001647DA" w:rsidP="00F205A6">
    <w:pPr>
      <w:pStyle w:val="Footer"/>
      <w:tabs>
        <w:tab w:val="clear" w:pos="4153"/>
        <w:tab w:val="clear" w:pos="8306"/>
        <w:tab w:val="left" w:pos="567"/>
      </w:tabs>
      <w:ind w:right="360"/>
      <w:rPr>
        <w:rFonts w:ascii="Arial" w:hAnsi="Arial"/>
        <w:color w:val="005596"/>
      </w:rPr>
    </w:pPr>
    <w:r w:rsidRPr="00433254">
      <w:tab/>
    </w:r>
    <w:r w:rsidRPr="00433254">
      <w:rPr>
        <w:rFonts w:ascii="Arial" w:hAnsi="Arial"/>
      </w:rPr>
      <w:t xml:space="preserve">{Author’s Name} </w:t>
    </w:r>
    <w:r w:rsidRPr="00433254">
      <w:rPr>
        <w:rFonts w:ascii="Arial" w:hAnsi="Arial"/>
        <w:color w:val="36A8E1" w:themeColor="accent2"/>
      </w:rPr>
      <w:t>{Author’s Department}</w:t>
    </w:r>
    <w:r w:rsidRPr="00433254">
      <w:rPr>
        <w:rFonts w:ascii="Arial" w:hAnsi="Arial"/>
        <w:color w:val="36A8E1" w:themeColor="accent2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47DA" w:rsidRDefault="001647DA">
    <w:pPr>
      <w:pStyle w:val="Footer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2DB79F77" wp14:editId="78B7F4ED">
              <wp:simplePos x="0" y="0"/>
              <wp:positionH relativeFrom="page">
                <wp:posOffset>540385</wp:posOffset>
              </wp:positionH>
              <wp:positionV relativeFrom="page">
                <wp:posOffset>9577070</wp:posOffset>
              </wp:positionV>
              <wp:extent cx="6659880" cy="720090"/>
              <wp:effectExtent l="0" t="4445" r="635" b="0"/>
              <wp:wrapTight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ight>
              <wp:docPr id="1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59880" cy="720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647DA" w:rsidRPr="00C1432F" w:rsidRDefault="001647DA" w:rsidP="00C5352F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cs="Arial"/>
                              <w:color w:val="8BABC5"/>
                              <w:sz w:val="14"/>
                              <w:szCs w:val="14"/>
                            </w:rPr>
                          </w:pPr>
                          <w:r w:rsidRPr="00C1432F">
                            <w:rPr>
                              <w:rFonts w:cs="Arial"/>
                              <w:color w:val="8BABC5"/>
                              <w:sz w:val="14"/>
                              <w:szCs w:val="14"/>
                            </w:rPr>
                            <w:t>Information in this document is subject to change without notice.</w:t>
                          </w:r>
                        </w:p>
                        <w:p w:rsidR="001647DA" w:rsidRPr="00C1432F" w:rsidRDefault="001647DA" w:rsidP="00C5352F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cs="Arial"/>
                              <w:color w:val="8BABC5"/>
                              <w:sz w:val="14"/>
                              <w:szCs w:val="14"/>
                            </w:rPr>
                          </w:pPr>
                          <w:r w:rsidRPr="00C1432F">
                            <w:rPr>
                              <w:rFonts w:cs="Arial"/>
                              <w:color w:val="8BABC5"/>
                              <w:sz w:val="14"/>
                              <w:szCs w:val="14"/>
                            </w:rPr>
                            <w:t xml:space="preserve">No part of this document may be reproduced or transmitted in any form or by any means, </w:t>
                          </w:r>
                          <w:r w:rsidRPr="00C1432F">
                            <w:rPr>
                              <w:rFonts w:cs="Arial"/>
                              <w:color w:val="8BABC5"/>
                              <w:sz w:val="14"/>
                              <w:szCs w:val="14"/>
                            </w:rPr>
                            <w:br/>
                            <w:t>for any purpose, without the express written permission of TEMENOS HEADQUARTERS SA.</w:t>
                          </w:r>
                        </w:p>
                        <w:p w:rsidR="001647DA" w:rsidRPr="00C1432F" w:rsidRDefault="001647DA" w:rsidP="00C5352F">
                          <w:pPr>
                            <w:rPr>
                              <w:rFonts w:cs="Arial"/>
                              <w:color w:val="8BABC5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="Arial"/>
                              <w:color w:val="8BABC5"/>
                              <w:sz w:val="14"/>
                              <w:szCs w:val="14"/>
                            </w:rPr>
                            <w:t>© 2018</w:t>
                          </w:r>
                          <w:r w:rsidRPr="00C1432F">
                            <w:rPr>
                              <w:rFonts w:cs="Arial"/>
                              <w:color w:val="8BABC5"/>
                              <w:sz w:val="14"/>
                              <w:szCs w:val="14"/>
                            </w:rPr>
                            <w:t xml:space="preserve"> T</w:t>
                          </w:r>
                          <w:r>
                            <w:rPr>
                              <w:rFonts w:cs="Arial"/>
                              <w:color w:val="8BABC5"/>
                              <w:sz w:val="14"/>
                              <w:szCs w:val="14"/>
                            </w:rPr>
                            <w:t>emenos Headquarters SA - a</w:t>
                          </w:r>
                          <w:r w:rsidRPr="00C1432F">
                            <w:rPr>
                              <w:rFonts w:cs="Arial"/>
                              <w:color w:val="8BABC5"/>
                              <w:sz w:val="14"/>
                              <w:szCs w:val="14"/>
                            </w:rPr>
                            <w:t>ll rights reserved.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B79F77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margin-left:42.55pt;margin-top:754.1pt;width:524.4pt;height:56.7pt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" filled="f" stroked="f">
              <v:textbox inset="0,0,0,0">
                <w:txbxContent>
                  <w:p w:rsidR="001647DA" w:rsidRPr="00C1432F" w:rsidRDefault="001647DA" w:rsidP="00C5352F">
                    <w:pPr>
                      <w:autoSpaceDE w:val="0"/>
                      <w:autoSpaceDN w:val="0"/>
                      <w:adjustRightInd w:val="0"/>
                      <w:rPr>
                        <w:rFonts w:cs="Arial"/>
                        <w:color w:val="8BABC5"/>
                        <w:sz w:val="14"/>
                        <w:szCs w:val="14"/>
                      </w:rPr>
                    </w:pPr>
                    <w:r w:rsidRPr="00C1432F">
                      <w:rPr>
                        <w:rFonts w:cs="Arial"/>
                        <w:color w:val="8BABC5"/>
                        <w:sz w:val="14"/>
                        <w:szCs w:val="14"/>
                      </w:rPr>
                      <w:t>Information in this document is subject to change without notice.</w:t>
                    </w:r>
                  </w:p>
                  <w:p w:rsidR="001647DA" w:rsidRPr="00C1432F" w:rsidRDefault="001647DA" w:rsidP="00C5352F">
                    <w:pPr>
                      <w:autoSpaceDE w:val="0"/>
                      <w:autoSpaceDN w:val="0"/>
                      <w:adjustRightInd w:val="0"/>
                      <w:rPr>
                        <w:rFonts w:cs="Arial"/>
                        <w:color w:val="8BABC5"/>
                        <w:sz w:val="14"/>
                        <w:szCs w:val="14"/>
                      </w:rPr>
                    </w:pPr>
                    <w:r w:rsidRPr="00C1432F">
                      <w:rPr>
                        <w:rFonts w:cs="Arial"/>
                        <w:color w:val="8BABC5"/>
                        <w:sz w:val="14"/>
                        <w:szCs w:val="14"/>
                      </w:rPr>
                      <w:t xml:space="preserve">No part of this document may be reproduced or transmitted in any form or by any means, </w:t>
                    </w:r>
                    <w:r w:rsidRPr="00C1432F">
                      <w:rPr>
                        <w:rFonts w:cs="Arial"/>
                        <w:color w:val="8BABC5"/>
                        <w:sz w:val="14"/>
                        <w:szCs w:val="14"/>
                      </w:rPr>
                      <w:br/>
                      <w:t>for any purpose, without the express written permission of TEMENOS HEADQUARTERS SA.</w:t>
                    </w:r>
                  </w:p>
                  <w:p w:rsidR="001647DA" w:rsidRPr="00C1432F" w:rsidRDefault="001647DA" w:rsidP="00C5352F">
                    <w:pPr>
                      <w:rPr>
                        <w:rFonts w:cs="Arial"/>
                        <w:color w:val="8BABC5"/>
                        <w:sz w:val="14"/>
                        <w:szCs w:val="14"/>
                      </w:rPr>
                    </w:pPr>
                    <w:r>
                      <w:rPr>
                        <w:rFonts w:cs="Arial"/>
                        <w:color w:val="8BABC5"/>
                        <w:sz w:val="14"/>
                        <w:szCs w:val="14"/>
                      </w:rPr>
                      <w:t>© 2018</w:t>
                    </w:r>
                    <w:r w:rsidRPr="00C1432F">
                      <w:rPr>
                        <w:rFonts w:cs="Arial"/>
                        <w:color w:val="8BABC5"/>
                        <w:sz w:val="14"/>
                        <w:szCs w:val="14"/>
                      </w:rPr>
                      <w:t xml:space="preserve"> T</w:t>
                    </w:r>
                    <w:r>
                      <w:rPr>
                        <w:rFonts w:cs="Arial"/>
                        <w:color w:val="8BABC5"/>
                        <w:sz w:val="14"/>
                        <w:szCs w:val="14"/>
                      </w:rPr>
                      <w:t>emenos Headquarters SA - a</w:t>
                    </w:r>
                    <w:r w:rsidRPr="00C1432F">
                      <w:rPr>
                        <w:rFonts w:cs="Arial"/>
                        <w:color w:val="8BABC5"/>
                        <w:sz w:val="14"/>
                        <w:szCs w:val="14"/>
                      </w:rPr>
                      <w:t>ll rights reserved.</w:t>
                    </w:r>
                  </w:p>
                </w:txbxContent>
              </v:textbox>
              <w10:wrap type="tight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35D7" w:rsidRDefault="003935D7">
      <w:r>
        <w:separator/>
      </w:r>
    </w:p>
  </w:footnote>
  <w:footnote w:type="continuationSeparator" w:id="0">
    <w:p w:rsidR="003935D7" w:rsidRDefault="003935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47DA" w:rsidRPr="00433254" w:rsidRDefault="001647DA">
    <w:pPr>
      <w:rPr>
        <w:rFonts w:ascii="Arial Bold" w:hAnsi="Arial Bold"/>
        <w:color w:val="003E75" w:themeColor="accent1"/>
      </w:rPr>
    </w:pPr>
    <w:r w:rsidRPr="00433254">
      <w:rPr>
        <w:rFonts w:ascii="Arial Bold" w:hAnsi="Arial Bold"/>
        <w:noProof/>
        <w:color w:val="003E75" w:themeColor="accent1"/>
        <w:lang w:val="en-US" w:eastAsia="en-US"/>
      </w:rPr>
      <w:drawing>
        <wp:anchor distT="0" distB="0" distL="114300" distR="114300" simplePos="0" relativeHeight="251660800" behindDoc="0" locked="0" layoutInCell="1" allowOverlap="1" wp14:anchorId="2340FEE9" wp14:editId="4F578144">
          <wp:simplePos x="0" y="0"/>
          <wp:positionH relativeFrom="column">
            <wp:posOffset>6031865</wp:posOffset>
          </wp:positionH>
          <wp:positionV relativeFrom="paragraph">
            <wp:posOffset>-140970</wp:posOffset>
          </wp:positionV>
          <wp:extent cx="606287" cy="606287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ageorgescu\AppData\Local\Microsoft\Windows\INetCache\Content.Word\Tem_pieces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06287" cy="6062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33254">
      <w:rPr>
        <w:rFonts w:ascii="Arial Bold" w:hAnsi="Arial Bold"/>
        <w:color w:val="003E75" w:themeColor="accent1"/>
      </w:rPr>
      <w:t>{Document Name}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47DA" w:rsidRDefault="001647DA">
    <w:r>
      <w:rPr>
        <w:noProof/>
        <w:lang w:val="en-US" w:eastAsia="en-US"/>
      </w:rPr>
      <w:drawing>
        <wp:anchor distT="0" distB="0" distL="114300" distR="114300" simplePos="0" relativeHeight="251658752" behindDoc="0" locked="0" layoutInCell="1" allowOverlap="1" wp14:anchorId="794554FF" wp14:editId="1397CCCF">
          <wp:simplePos x="0" y="0"/>
          <wp:positionH relativeFrom="column">
            <wp:posOffset>4142608</wp:posOffset>
          </wp:positionH>
          <wp:positionV relativeFrom="paragraph">
            <wp:posOffset>-369570</wp:posOffset>
          </wp:positionV>
          <wp:extent cx="3043687" cy="1143000"/>
          <wp:effectExtent l="0" t="0" r="0" b="0"/>
          <wp:wrapThrough wrapText="bothSides">
            <wp:wrapPolygon edited="0">
              <wp:start x="4056" y="4680"/>
              <wp:lineTo x="2434" y="7560"/>
              <wp:lineTo x="2163" y="8280"/>
              <wp:lineTo x="2569" y="12240"/>
              <wp:lineTo x="3650" y="15840"/>
              <wp:lineTo x="4056" y="16560"/>
              <wp:lineTo x="4867" y="16560"/>
              <wp:lineTo x="18116" y="15840"/>
              <wp:lineTo x="19604" y="15480"/>
              <wp:lineTo x="19468" y="7920"/>
              <wp:lineTo x="17305" y="7200"/>
              <wp:lineTo x="5002" y="4680"/>
              <wp:lineTo x="4056" y="4680"/>
            </wp:wrapPolygon>
          </wp:wrapThrough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3044714" cy="114338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47DA" w:rsidRDefault="001647D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B7DAD66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A68DA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3954C13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4AAAD18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4EFA657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72A9B6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3B5E00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649066F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C96CE56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F9A77F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182C92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1058C1"/>
    <w:multiLevelType w:val="multilevel"/>
    <w:tmpl w:val="301AB754"/>
    <w:numStyleLink w:val="Numbered"/>
  </w:abstractNum>
  <w:abstractNum w:abstractNumId="12" w15:restartNumberingAfterBreak="0">
    <w:nsid w:val="028313A0"/>
    <w:multiLevelType w:val="hybridMultilevel"/>
    <w:tmpl w:val="BFC45BA0"/>
    <w:lvl w:ilvl="0" w:tplc="C0784F5A">
      <w:start w:val="1"/>
      <w:numFmt w:val="lowerLetter"/>
      <w:lvlText w:val="%1."/>
      <w:lvlJc w:val="left"/>
      <w:pPr>
        <w:ind w:left="823" w:hanging="360"/>
      </w:pPr>
      <w:rPr>
        <w:rFonts w:ascii="Arial" w:eastAsia="Arial" w:hAnsi="Arial" w:cs="Arial" w:hint="default"/>
        <w:spacing w:val="-1"/>
        <w:w w:val="88"/>
        <w:sz w:val="22"/>
        <w:szCs w:val="22"/>
      </w:rPr>
    </w:lvl>
    <w:lvl w:ilvl="1" w:tplc="AA74C0C4">
      <w:numFmt w:val="bullet"/>
      <w:lvlText w:val="•"/>
      <w:lvlJc w:val="left"/>
      <w:pPr>
        <w:ind w:left="1604" w:hanging="360"/>
      </w:pPr>
      <w:rPr>
        <w:rFonts w:hint="default"/>
      </w:rPr>
    </w:lvl>
    <w:lvl w:ilvl="2" w:tplc="BF860CAA">
      <w:numFmt w:val="bullet"/>
      <w:lvlText w:val="•"/>
      <w:lvlJc w:val="left"/>
      <w:pPr>
        <w:ind w:left="2388" w:hanging="360"/>
      </w:pPr>
      <w:rPr>
        <w:rFonts w:hint="default"/>
      </w:rPr>
    </w:lvl>
    <w:lvl w:ilvl="3" w:tplc="432C7DB8">
      <w:numFmt w:val="bullet"/>
      <w:lvlText w:val="•"/>
      <w:lvlJc w:val="left"/>
      <w:pPr>
        <w:ind w:left="3173" w:hanging="360"/>
      </w:pPr>
      <w:rPr>
        <w:rFonts w:hint="default"/>
      </w:rPr>
    </w:lvl>
    <w:lvl w:ilvl="4" w:tplc="8DC8AB44">
      <w:numFmt w:val="bullet"/>
      <w:lvlText w:val="•"/>
      <w:lvlJc w:val="left"/>
      <w:pPr>
        <w:ind w:left="3957" w:hanging="360"/>
      </w:pPr>
      <w:rPr>
        <w:rFonts w:hint="default"/>
      </w:rPr>
    </w:lvl>
    <w:lvl w:ilvl="5" w:tplc="F0C2E28A">
      <w:numFmt w:val="bullet"/>
      <w:lvlText w:val="•"/>
      <w:lvlJc w:val="left"/>
      <w:pPr>
        <w:ind w:left="4741" w:hanging="360"/>
      </w:pPr>
      <w:rPr>
        <w:rFonts w:hint="default"/>
      </w:rPr>
    </w:lvl>
    <w:lvl w:ilvl="6" w:tplc="6FA44D96">
      <w:numFmt w:val="bullet"/>
      <w:lvlText w:val="•"/>
      <w:lvlJc w:val="left"/>
      <w:pPr>
        <w:ind w:left="5526" w:hanging="360"/>
      </w:pPr>
      <w:rPr>
        <w:rFonts w:hint="default"/>
      </w:rPr>
    </w:lvl>
    <w:lvl w:ilvl="7" w:tplc="E070A3B4">
      <w:numFmt w:val="bullet"/>
      <w:lvlText w:val="•"/>
      <w:lvlJc w:val="left"/>
      <w:pPr>
        <w:ind w:left="6310" w:hanging="360"/>
      </w:pPr>
      <w:rPr>
        <w:rFonts w:hint="default"/>
      </w:rPr>
    </w:lvl>
    <w:lvl w:ilvl="8" w:tplc="D5C2FE60">
      <w:numFmt w:val="bullet"/>
      <w:lvlText w:val="•"/>
      <w:lvlJc w:val="left"/>
      <w:pPr>
        <w:ind w:left="7094" w:hanging="360"/>
      </w:pPr>
      <w:rPr>
        <w:rFonts w:hint="default"/>
      </w:rPr>
    </w:lvl>
  </w:abstractNum>
  <w:abstractNum w:abstractNumId="13" w15:restartNumberingAfterBreak="0">
    <w:nsid w:val="030B69C0"/>
    <w:multiLevelType w:val="multilevel"/>
    <w:tmpl w:val="301AB754"/>
    <w:numStyleLink w:val="Numbered"/>
  </w:abstractNum>
  <w:abstractNum w:abstractNumId="14" w15:restartNumberingAfterBreak="0">
    <w:nsid w:val="04EC0166"/>
    <w:multiLevelType w:val="multilevel"/>
    <w:tmpl w:val="301AB754"/>
    <w:numStyleLink w:val="Numbered"/>
  </w:abstractNum>
  <w:abstractNum w:abstractNumId="15" w15:restartNumberingAfterBreak="0">
    <w:nsid w:val="06232406"/>
    <w:multiLevelType w:val="hybridMultilevel"/>
    <w:tmpl w:val="61F8BD0A"/>
    <w:lvl w:ilvl="0" w:tplc="E8FA83D0">
      <w:start w:val="1"/>
      <w:numFmt w:val="bullet"/>
      <w:pStyle w:val="Bullet2"/>
      <w:lvlText w:val="-"/>
      <w:lvlJc w:val="left"/>
      <w:pPr>
        <w:tabs>
          <w:tab w:val="num" w:pos="1985"/>
        </w:tabs>
        <w:ind w:left="1985" w:hanging="284"/>
      </w:pPr>
      <w:rPr>
        <w:rFonts w:ascii="Arial" w:hAnsi="Arial" w:hint="default"/>
        <w:color w:val="8DB1C7"/>
      </w:rPr>
    </w:lvl>
    <w:lvl w:ilvl="1" w:tplc="08090003" w:tentative="1">
      <w:start w:val="1"/>
      <w:numFmt w:val="bullet"/>
      <w:lvlText w:val="o"/>
      <w:lvlJc w:val="left"/>
      <w:pPr>
        <w:tabs>
          <w:tab w:val="num" w:pos="1462"/>
        </w:tabs>
        <w:ind w:left="1462" w:hanging="360"/>
      </w:pPr>
      <w:rPr>
        <w:rFonts w:ascii="Courier New" w:hAnsi="Courier New" w:cs="Symbol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82"/>
        </w:tabs>
        <w:ind w:left="218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902"/>
        </w:tabs>
        <w:ind w:left="290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22"/>
        </w:tabs>
        <w:ind w:left="3622" w:hanging="360"/>
      </w:pPr>
      <w:rPr>
        <w:rFonts w:ascii="Courier New" w:hAnsi="Courier New" w:cs="Symbol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42"/>
        </w:tabs>
        <w:ind w:left="434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62"/>
        </w:tabs>
        <w:ind w:left="506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82"/>
        </w:tabs>
        <w:ind w:left="5782" w:hanging="360"/>
      </w:pPr>
      <w:rPr>
        <w:rFonts w:ascii="Courier New" w:hAnsi="Courier New" w:cs="Symbol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502"/>
        </w:tabs>
        <w:ind w:left="6502" w:hanging="360"/>
      </w:pPr>
      <w:rPr>
        <w:rFonts w:ascii="Wingdings" w:hAnsi="Wingdings" w:hint="default"/>
      </w:rPr>
    </w:lvl>
  </w:abstractNum>
  <w:abstractNum w:abstractNumId="16" w15:restartNumberingAfterBreak="0">
    <w:nsid w:val="0B073BCE"/>
    <w:multiLevelType w:val="hybridMultilevel"/>
    <w:tmpl w:val="2FA8A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DD45AA"/>
    <w:multiLevelType w:val="hybridMultilevel"/>
    <w:tmpl w:val="87483F64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210E3C1F"/>
    <w:multiLevelType w:val="hybridMultilevel"/>
    <w:tmpl w:val="BFC45BA0"/>
    <w:lvl w:ilvl="0" w:tplc="C0784F5A">
      <w:start w:val="1"/>
      <w:numFmt w:val="lowerLetter"/>
      <w:lvlText w:val="%1."/>
      <w:lvlJc w:val="left"/>
      <w:pPr>
        <w:ind w:left="823" w:hanging="360"/>
      </w:pPr>
      <w:rPr>
        <w:rFonts w:ascii="Arial" w:eastAsia="Arial" w:hAnsi="Arial" w:cs="Arial" w:hint="default"/>
        <w:spacing w:val="-1"/>
        <w:w w:val="88"/>
        <w:sz w:val="22"/>
        <w:szCs w:val="22"/>
      </w:rPr>
    </w:lvl>
    <w:lvl w:ilvl="1" w:tplc="AA74C0C4">
      <w:numFmt w:val="bullet"/>
      <w:lvlText w:val="•"/>
      <w:lvlJc w:val="left"/>
      <w:pPr>
        <w:ind w:left="1604" w:hanging="360"/>
      </w:pPr>
      <w:rPr>
        <w:rFonts w:hint="default"/>
      </w:rPr>
    </w:lvl>
    <w:lvl w:ilvl="2" w:tplc="BF860CAA">
      <w:numFmt w:val="bullet"/>
      <w:lvlText w:val="•"/>
      <w:lvlJc w:val="left"/>
      <w:pPr>
        <w:ind w:left="2388" w:hanging="360"/>
      </w:pPr>
      <w:rPr>
        <w:rFonts w:hint="default"/>
      </w:rPr>
    </w:lvl>
    <w:lvl w:ilvl="3" w:tplc="432C7DB8">
      <w:numFmt w:val="bullet"/>
      <w:lvlText w:val="•"/>
      <w:lvlJc w:val="left"/>
      <w:pPr>
        <w:ind w:left="3173" w:hanging="360"/>
      </w:pPr>
      <w:rPr>
        <w:rFonts w:hint="default"/>
      </w:rPr>
    </w:lvl>
    <w:lvl w:ilvl="4" w:tplc="8DC8AB44">
      <w:numFmt w:val="bullet"/>
      <w:lvlText w:val="•"/>
      <w:lvlJc w:val="left"/>
      <w:pPr>
        <w:ind w:left="3957" w:hanging="360"/>
      </w:pPr>
      <w:rPr>
        <w:rFonts w:hint="default"/>
      </w:rPr>
    </w:lvl>
    <w:lvl w:ilvl="5" w:tplc="F0C2E28A">
      <w:numFmt w:val="bullet"/>
      <w:lvlText w:val="•"/>
      <w:lvlJc w:val="left"/>
      <w:pPr>
        <w:ind w:left="4741" w:hanging="360"/>
      </w:pPr>
      <w:rPr>
        <w:rFonts w:hint="default"/>
      </w:rPr>
    </w:lvl>
    <w:lvl w:ilvl="6" w:tplc="6FA44D96">
      <w:numFmt w:val="bullet"/>
      <w:lvlText w:val="•"/>
      <w:lvlJc w:val="left"/>
      <w:pPr>
        <w:ind w:left="5526" w:hanging="360"/>
      </w:pPr>
      <w:rPr>
        <w:rFonts w:hint="default"/>
      </w:rPr>
    </w:lvl>
    <w:lvl w:ilvl="7" w:tplc="E070A3B4">
      <w:numFmt w:val="bullet"/>
      <w:lvlText w:val="•"/>
      <w:lvlJc w:val="left"/>
      <w:pPr>
        <w:ind w:left="6310" w:hanging="360"/>
      </w:pPr>
      <w:rPr>
        <w:rFonts w:hint="default"/>
      </w:rPr>
    </w:lvl>
    <w:lvl w:ilvl="8" w:tplc="D5C2FE60">
      <w:numFmt w:val="bullet"/>
      <w:lvlText w:val="•"/>
      <w:lvlJc w:val="left"/>
      <w:pPr>
        <w:ind w:left="7094" w:hanging="360"/>
      </w:pPr>
      <w:rPr>
        <w:rFonts w:hint="default"/>
      </w:rPr>
    </w:lvl>
  </w:abstractNum>
  <w:abstractNum w:abstractNumId="19" w15:restartNumberingAfterBreak="0">
    <w:nsid w:val="24F62C95"/>
    <w:multiLevelType w:val="hybridMultilevel"/>
    <w:tmpl w:val="FE161E4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5EA2EB1"/>
    <w:multiLevelType w:val="hybridMultilevel"/>
    <w:tmpl w:val="BFC45BA0"/>
    <w:lvl w:ilvl="0" w:tplc="C0784F5A">
      <w:start w:val="1"/>
      <w:numFmt w:val="lowerLetter"/>
      <w:lvlText w:val="%1."/>
      <w:lvlJc w:val="left"/>
      <w:pPr>
        <w:ind w:left="823" w:hanging="360"/>
      </w:pPr>
      <w:rPr>
        <w:rFonts w:ascii="Arial" w:eastAsia="Arial" w:hAnsi="Arial" w:cs="Arial" w:hint="default"/>
        <w:spacing w:val="-1"/>
        <w:w w:val="88"/>
        <w:sz w:val="22"/>
        <w:szCs w:val="22"/>
      </w:rPr>
    </w:lvl>
    <w:lvl w:ilvl="1" w:tplc="AA74C0C4">
      <w:numFmt w:val="bullet"/>
      <w:lvlText w:val="•"/>
      <w:lvlJc w:val="left"/>
      <w:pPr>
        <w:ind w:left="1604" w:hanging="360"/>
      </w:pPr>
      <w:rPr>
        <w:rFonts w:hint="default"/>
      </w:rPr>
    </w:lvl>
    <w:lvl w:ilvl="2" w:tplc="BF860CAA">
      <w:numFmt w:val="bullet"/>
      <w:lvlText w:val="•"/>
      <w:lvlJc w:val="left"/>
      <w:pPr>
        <w:ind w:left="2388" w:hanging="360"/>
      </w:pPr>
      <w:rPr>
        <w:rFonts w:hint="default"/>
      </w:rPr>
    </w:lvl>
    <w:lvl w:ilvl="3" w:tplc="432C7DB8">
      <w:numFmt w:val="bullet"/>
      <w:lvlText w:val="•"/>
      <w:lvlJc w:val="left"/>
      <w:pPr>
        <w:ind w:left="3173" w:hanging="360"/>
      </w:pPr>
      <w:rPr>
        <w:rFonts w:hint="default"/>
      </w:rPr>
    </w:lvl>
    <w:lvl w:ilvl="4" w:tplc="8DC8AB44">
      <w:numFmt w:val="bullet"/>
      <w:lvlText w:val="•"/>
      <w:lvlJc w:val="left"/>
      <w:pPr>
        <w:ind w:left="3957" w:hanging="360"/>
      </w:pPr>
      <w:rPr>
        <w:rFonts w:hint="default"/>
      </w:rPr>
    </w:lvl>
    <w:lvl w:ilvl="5" w:tplc="F0C2E28A">
      <w:numFmt w:val="bullet"/>
      <w:lvlText w:val="•"/>
      <w:lvlJc w:val="left"/>
      <w:pPr>
        <w:ind w:left="4741" w:hanging="360"/>
      </w:pPr>
      <w:rPr>
        <w:rFonts w:hint="default"/>
      </w:rPr>
    </w:lvl>
    <w:lvl w:ilvl="6" w:tplc="6FA44D96">
      <w:numFmt w:val="bullet"/>
      <w:lvlText w:val="•"/>
      <w:lvlJc w:val="left"/>
      <w:pPr>
        <w:ind w:left="5526" w:hanging="360"/>
      </w:pPr>
      <w:rPr>
        <w:rFonts w:hint="default"/>
      </w:rPr>
    </w:lvl>
    <w:lvl w:ilvl="7" w:tplc="E070A3B4">
      <w:numFmt w:val="bullet"/>
      <w:lvlText w:val="•"/>
      <w:lvlJc w:val="left"/>
      <w:pPr>
        <w:ind w:left="6310" w:hanging="360"/>
      </w:pPr>
      <w:rPr>
        <w:rFonts w:hint="default"/>
      </w:rPr>
    </w:lvl>
    <w:lvl w:ilvl="8" w:tplc="D5C2FE60">
      <w:numFmt w:val="bullet"/>
      <w:lvlText w:val="•"/>
      <w:lvlJc w:val="left"/>
      <w:pPr>
        <w:ind w:left="7094" w:hanging="360"/>
      </w:pPr>
      <w:rPr>
        <w:rFonts w:hint="default"/>
      </w:rPr>
    </w:lvl>
  </w:abstractNum>
  <w:abstractNum w:abstractNumId="21" w15:restartNumberingAfterBreak="0">
    <w:nsid w:val="33980B5B"/>
    <w:multiLevelType w:val="hybridMultilevel"/>
    <w:tmpl w:val="58A08AA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D7036C"/>
    <w:multiLevelType w:val="hybridMultilevel"/>
    <w:tmpl w:val="09B261F8"/>
    <w:lvl w:ilvl="0" w:tplc="0409000F">
      <w:start w:val="1"/>
      <w:numFmt w:val="decimal"/>
      <w:lvlText w:val="%1."/>
      <w:lvlJc w:val="left"/>
      <w:pPr>
        <w:ind w:left="1797" w:hanging="360"/>
      </w:p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3" w15:restartNumberingAfterBreak="0">
    <w:nsid w:val="3B1421DC"/>
    <w:multiLevelType w:val="singleLevel"/>
    <w:tmpl w:val="03A63E4A"/>
    <w:lvl w:ilvl="0">
      <w:start w:val="1"/>
      <w:numFmt w:val="bullet"/>
      <w:pStyle w:val="Bullet1"/>
      <w:lvlText w:val=""/>
      <w:lvlJc w:val="left"/>
      <w:pPr>
        <w:tabs>
          <w:tab w:val="num" w:pos="1418"/>
        </w:tabs>
        <w:ind w:left="1418" w:hanging="284"/>
      </w:pPr>
      <w:rPr>
        <w:rFonts w:ascii="Wingdings" w:hAnsi="Wingdings" w:hint="default"/>
        <w:b w:val="0"/>
        <w:i w:val="0"/>
        <w:color w:val="8DB1C7"/>
        <w:sz w:val="20"/>
      </w:rPr>
    </w:lvl>
  </w:abstractNum>
  <w:abstractNum w:abstractNumId="24" w15:restartNumberingAfterBreak="0">
    <w:nsid w:val="3C071D99"/>
    <w:multiLevelType w:val="hybridMultilevel"/>
    <w:tmpl w:val="1D70B1BC"/>
    <w:lvl w:ilvl="0" w:tplc="F7CE3DCC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BE51A2"/>
    <w:multiLevelType w:val="hybridMultilevel"/>
    <w:tmpl w:val="BCD61164"/>
    <w:lvl w:ilvl="0" w:tplc="5D8E91AC">
      <w:start w:val="1"/>
      <w:numFmt w:val="lowerLetter"/>
      <w:lvlText w:val="%1."/>
      <w:lvlJc w:val="left"/>
      <w:pPr>
        <w:ind w:left="8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662FB7"/>
    <w:multiLevelType w:val="hybridMultilevel"/>
    <w:tmpl w:val="BFC45BA0"/>
    <w:lvl w:ilvl="0" w:tplc="C0784F5A">
      <w:start w:val="1"/>
      <w:numFmt w:val="lowerLetter"/>
      <w:lvlText w:val="%1."/>
      <w:lvlJc w:val="left"/>
      <w:pPr>
        <w:ind w:left="823" w:hanging="360"/>
      </w:pPr>
      <w:rPr>
        <w:rFonts w:ascii="Arial" w:eastAsia="Arial" w:hAnsi="Arial" w:cs="Arial" w:hint="default"/>
        <w:spacing w:val="-1"/>
        <w:w w:val="88"/>
        <w:sz w:val="22"/>
        <w:szCs w:val="22"/>
      </w:rPr>
    </w:lvl>
    <w:lvl w:ilvl="1" w:tplc="AA74C0C4">
      <w:numFmt w:val="bullet"/>
      <w:lvlText w:val="•"/>
      <w:lvlJc w:val="left"/>
      <w:pPr>
        <w:ind w:left="1604" w:hanging="360"/>
      </w:pPr>
      <w:rPr>
        <w:rFonts w:hint="default"/>
      </w:rPr>
    </w:lvl>
    <w:lvl w:ilvl="2" w:tplc="BF860CAA">
      <w:numFmt w:val="bullet"/>
      <w:lvlText w:val="•"/>
      <w:lvlJc w:val="left"/>
      <w:pPr>
        <w:ind w:left="2388" w:hanging="360"/>
      </w:pPr>
      <w:rPr>
        <w:rFonts w:hint="default"/>
      </w:rPr>
    </w:lvl>
    <w:lvl w:ilvl="3" w:tplc="432C7DB8">
      <w:numFmt w:val="bullet"/>
      <w:lvlText w:val="•"/>
      <w:lvlJc w:val="left"/>
      <w:pPr>
        <w:ind w:left="3173" w:hanging="360"/>
      </w:pPr>
      <w:rPr>
        <w:rFonts w:hint="default"/>
      </w:rPr>
    </w:lvl>
    <w:lvl w:ilvl="4" w:tplc="8DC8AB44">
      <w:numFmt w:val="bullet"/>
      <w:lvlText w:val="•"/>
      <w:lvlJc w:val="left"/>
      <w:pPr>
        <w:ind w:left="3957" w:hanging="360"/>
      </w:pPr>
      <w:rPr>
        <w:rFonts w:hint="default"/>
      </w:rPr>
    </w:lvl>
    <w:lvl w:ilvl="5" w:tplc="F0C2E28A">
      <w:numFmt w:val="bullet"/>
      <w:lvlText w:val="•"/>
      <w:lvlJc w:val="left"/>
      <w:pPr>
        <w:ind w:left="4741" w:hanging="360"/>
      </w:pPr>
      <w:rPr>
        <w:rFonts w:hint="default"/>
      </w:rPr>
    </w:lvl>
    <w:lvl w:ilvl="6" w:tplc="6FA44D96">
      <w:numFmt w:val="bullet"/>
      <w:lvlText w:val="•"/>
      <w:lvlJc w:val="left"/>
      <w:pPr>
        <w:ind w:left="5526" w:hanging="360"/>
      </w:pPr>
      <w:rPr>
        <w:rFonts w:hint="default"/>
      </w:rPr>
    </w:lvl>
    <w:lvl w:ilvl="7" w:tplc="E070A3B4">
      <w:numFmt w:val="bullet"/>
      <w:lvlText w:val="•"/>
      <w:lvlJc w:val="left"/>
      <w:pPr>
        <w:ind w:left="6310" w:hanging="360"/>
      </w:pPr>
      <w:rPr>
        <w:rFonts w:hint="default"/>
      </w:rPr>
    </w:lvl>
    <w:lvl w:ilvl="8" w:tplc="D5C2FE60">
      <w:numFmt w:val="bullet"/>
      <w:lvlText w:val="•"/>
      <w:lvlJc w:val="left"/>
      <w:pPr>
        <w:ind w:left="7094" w:hanging="360"/>
      </w:pPr>
      <w:rPr>
        <w:rFonts w:hint="default"/>
      </w:rPr>
    </w:lvl>
  </w:abstractNum>
  <w:abstractNum w:abstractNumId="27" w15:restartNumberingAfterBreak="0">
    <w:nsid w:val="4EC93643"/>
    <w:multiLevelType w:val="hybridMultilevel"/>
    <w:tmpl w:val="EE361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357AFF"/>
    <w:multiLevelType w:val="multilevel"/>
    <w:tmpl w:val="301AB754"/>
    <w:styleLink w:val="Numbered"/>
    <w:lvl w:ilvl="0">
      <w:start w:val="1"/>
      <w:numFmt w:val="decimal"/>
      <w:lvlText w:val="%1."/>
      <w:lvlJc w:val="left"/>
      <w:pPr>
        <w:tabs>
          <w:tab w:val="num" w:pos="360"/>
        </w:tabs>
        <w:ind w:left="1080" w:hanging="360"/>
      </w:pPr>
      <w:rPr>
        <w:rFonts w:ascii="Arial" w:hAnsi="Arial" w:hint="default"/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9" w15:restartNumberingAfterBreak="0">
    <w:nsid w:val="563322B6"/>
    <w:multiLevelType w:val="hybridMultilevel"/>
    <w:tmpl w:val="BFC45BA0"/>
    <w:lvl w:ilvl="0" w:tplc="C0784F5A">
      <w:start w:val="1"/>
      <w:numFmt w:val="lowerLetter"/>
      <w:lvlText w:val="%1."/>
      <w:lvlJc w:val="left"/>
      <w:pPr>
        <w:ind w:left="823" w:hanging="360"/>
      </w:pPr>
      <w:rPr>
        <w:rFonts w:ascii="Arial" w:eastAsia="Arial" w:hAnsi="Arial" w:cs="Arial" w:hint="default"/>
        <w:spacing w:val="-1"/>
        <w:w w:val="88"/>
        <w:sz w:val="22"/>
        <w:szCs w:val="22"/>
      </w:rPr>
    </w:lvl>
    <w:lvl w:ilvl="1" w:tplc="AA74C0C4">
      <w:numFmt w:val="bullet"/>
      <w:lvlText w:val="•"/>
      <w:lvlJc w:val="left"/>
      <w:pPr>
        <w:ind w:left="1604" w:hanging="360"/>
      </w:pPr>
      <w:rPr>
        <w:rFonts w:hint="default"/>
      </w:rPr>
    </w:lvl>
    <w:lvl w:ilvl="2" w:tplc="BF860CAA">
      <w:numFmt w:val="bullet"/>
      <w:lvlText w:val="•"/>
      <w:lvlJc w:val="left"/>
      <w:pPr>
        <w:ind w:left="2388" w:hanging="360"/>
      </w:pPr>
      <w:rPr>
        <w:rFonts w:hint="default"/>
      </w:rPr>
    </w:lvl>
    <w:lvl w:ilvl="3" w:tplc="432C7DB8">
      <w:numFmt w:val="bullet"/>
      <w:lvlText w:val="•"/>
      <w:lvlJc w:val="left"/>
      <w:pPr>
        <w:ind w:left="3173" w:hanging="360"/>
      </w:pPr>
      <w:rPr>
        <w:rFonts w:hint="default"/>
      </w:rPr>
    </w:lvl>
    <w:lvl w:ilvl="4" w:tplc="8DC8AB44">
      <w:numFmt w:val="bullet"/>
      <w:lvlText w:val="•"/>
      <w:lvlJc w:val="left"/>
      <w:pPr>
        <w:ind w:left="3957" w:hanging="360"/>
      </w:pPr>
      <w:rPr>
        <w:rFonts w:hint="default"/>
      </w:rPr>
    </w:lvl>
    <w:lvl w:ilvl="5" w:tplc="F0C2E28A">
      <w:numFmt w:val="bullet"/>
      <w:lvlText w:val="•"/>
      <w:lvlJc w:val="left"/>
      <w:pPr>
        <w:ind w:left="4741" w:hanging="360"/>
      </w:pPr>
      <w:rPr>
        <w:rFonts w:hint="default"/>
      </w:rPr>
    </w:lvl>
    <w:lvl w:ilvl="6" w:tplc="6FA44D96">
      <w:numFmt w:val="bullet"/>
      <w:lvlText w:val="•"/>
      <w:lvlJc w:val="left"/>
      <w:pPr>
        <w:ind w:left="5526" w:hanging="360"/>
      </w:pPr>
      <w:rPr>
        <w:rFonts w:hint="default"/>
      </w:rPr>
    </w:lvl>
    <w:lvl w:ilvl="7" w:tplc="E070A3B4">
      <w:numFmt w:val="bullet"/>
      <w:lvlText w:val="•"/>
      <w:lvlJc w:val="left"/>
      <w:pPr>
        <w:ind w:left="6310" w:hanging="360"/>
      </w:pPr>
      <w:rPr>
        <w:rFonts w:hint="default"/>
      </w:rPr>
    </w:lvl>
    <w:lvl w:ilvl="8" w:tplc="D5C2FE60">
      <w:numFmt w:val="bullet"/>
      <w:lvlText w:val="•"/>
      <w:lvlJc w:val="left"/>
      <w:pPr>
        <w:ind w:left="7094" w:hanging="360"/>
      </w:pPr>
      <w:rPr>
        <w:rFonts w:hint="default"/>
      </w:rPr>
    </w:lvl>
  </w:abstractNum>
  <w:abstractNum w:abstractNumId="30" w15:restartNumberingAfterBreak="0">
    <w:nsid w:val="5EDB4A92"/>
    <w:multiLevelType w:val="hybridMultilevel"/>
    <w:tmpl w:val="BCD61164"/>
    <w:lvl w:ilvl="0" w:tplc="5D8E91AC">
      <w:start w:val="1"/>
      <w:numFmt w:val="lowerLetter"/>
      <w:lvlText w:val="%1."/>
      <w:lvlJc w:val="left"/>
      <w:pPr>
        <w:ind w:left="8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B66647"/>
    <w:multiLevelType w:val="hybridMultilevel"/>
    <w:tmpl w:val="11B47600"/>
    <w:lvl w:ilvl="0" w:tplc="19C2B140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FF7E89"/>
    <w:multiLevelType w:val="hybridMultilevel"/>
    <w:tmpl w:val="BFC45BA0"/>
    <w:lvl w:ilvl="0" w:tplc="C0784F5A">
      <w:start w:val="1"/>
      <w:numFmt w:val="lowerLetter"/>
      <w:lvlText w:val="%1."/>
      <w:lvlJc w:val="left"/>
      <w:pPr>
        <w:ind w:left="823" w:hanging="360"/>
      </w:pPr>
      <w:rPr>
        <w:rFonts w:ascii="Arial" w:eastAsia="Arial" w:hAnsi="Arial" w:cs="Arial" w:hint="default"/>
        <w:spacing w:val="-1"/>
        <w:w w:val="88"/>
        <w:sz w:val="22"/>
        <w:szCs w:val="22"/>
      </w:rPr>
    </w:lvl>
    <w:lvl w:ilvl="1" w:tplc="AA74C0C4">
      <w:numFmt w:val="bullet"/>
      <w:lvlText w:val="•"/>
      <w:lvlJc w:val="left"/>
      <w:pPr>
        <w:ind w:left="1604" w:hanging="360"/>
      </w:pPr>
      <w:rPr>
        <w:rFonts w:hint="default"/>
      </w:rPr>
    </w:lvl>
    <w:lvl w:ilvl="2" w:tplc="BF860CAA">
      <w:numFmt w:val="bullet"/>
      <w:lvlText w:val="•"/>
      <w:lvlJc w:val="left"/>
      <w:pPr>
        <w:ind w:left="2388" w:hanging="360"/>
      </w:pPr>
      <w:rPr>
        <w:rFonts w:hint="default"/>
      </w:rPr>
    </w:lvl>
    <w:lvl w:ilvl="3" w:tplc="432C7DB8">
      <w:numFmt w:val="bullet"/>
      <w:lvlText w:val="•"/>
      <w:lvlJc w:val="left"/>
      <w:pPr>
        <w:ind w:left="3173" w:hanging="360"/>
      </w:pPr>
      <w:rPr>
        <w:rFonts w:hint="default"/>
      </w:rPr>
    </w:lvl>
    <w:lvl w:ilvl="4" w:tplc="8DC8AB44">
      <w:numFmt w:val="bullet"/>
      <w:lvlText w:val="•"/>
      <w:lvlJc w:val="left"/>
      <w:pPr>
        <w:ind w:left="3957" w:hanging="360"/>
      </w:pPr>
      <w:rPr>
        <w:rFonts w:hint="default"/>
      </w:rPr>
    </w:lvl>
    <w:lvl w:ilvl="5" w:tplc="F0C2E28A">
      <w:numFmt w:val="bullet"/>
      <w:lvlText w:val="•"/>
      <w:lvlJc w:val="left"/>
      <w:pPr>
        <w:ind w:left="4741" w:hanging="360"/>
      </w:pPr>
      <w:rPr>
        <w:rFonts w:hint="default"/>
      </w:rPr>
    </w:lvl>
    <w:lvl w:ilvl="6" w:tplc="6FA44D96">
      <w:numFmt w:val="bullet"/>
      <w:lvlText w:val="•"/>
      <w:lvlJc w:val="left"/>
      <w:pPr>
        <w:ind w:left="5526" w:hanging="360"/>
      </w:pPr>
      <w:rPr>
        <w:rFonts w:hint="default"/>
      </w:rPr>
    </w:lvl>
    <w:lvl w:ilvl="7" w:tplc="E070A3B4">
      <w:numFmt w:val="bullet"/>
      <w:lvlText w:val="•"/>
      <w:lvlJc w:val="left"/>
      <w:pPr>
        <w:ind w:left="6310" w:hanging="360"/>
      </w:pPr>
      <w:rPr>
        <w:rFonts w:hint="default"/>
      </w:rPr>
    </w:lvl>
    <w:lvl w:ilvl="8" w:tplc="D5C2FE60">
      <w:numFmt w:val="bullet"/>
      <w:lvlText w:val="•"/>
      <w:lvlJc w:val="left"/>
      <w:pPr>
        <w:ind w:left="7094" w:hanging="360"/>
      </w:pPr>
      <w:rPr>
        <w:rFonts w:hint="default"/>
      </w:rPr>
    </w:lvl>
  </w:abstractNum>
  <w:abstractNum w:abstractNumId="33" w15:restartNumberingAfterBreak="0">
    <w:nsid w:val="66E830A7"/>
    <w:multiLevelType w:val="multilevel"/>
    <w:tmpl w:val="301AB754"/>
    <w:numStyleLink w:val="Numbered"/>
  </w:abstractNum>
  <w:abstractNum w:abstractNumId="34" w15:restartNumberingAfterBreak="0">
    <w:nsid w:val="69496020"/>
    <w:multiLevelType w:val="hybridMultilevel"/>
    <w:tmpl w:val="FB626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200E8B"/>
    <w:multiLevelType w:val="multilevel"/>
    <w:tmpl w:val="4E081FD4"/>
    <w:lvl w:ilvl="0">
      <w:start w:val="1"/>
      <w:numFmt w:val="bullet"/>
      <w:lvlText w:val=""/>
      <w:lvlJc w:val="left"/>
      <w:pPr>
        <w:tabs>
          <w:tab w:val="num" w:pos="1418"/>
        </w:tabs>
        <w:ind w:left="1418" w:hanging="284"/>
      </w:pPr>
      <w:rPr>
        <w:rFonts w:ascii="Wingdings" w:hAnsi="Wingdings" w:hint="default"/>
        <w:b w:val="0"/>
        <w:i w:val="0"/>
        <w:color w:val="8DB1C7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5351FE"/>
    <w:multiLevelType w:val="hybridMultilevel"/>
    <w:tmpl w:val="BFC45BA0"/>
    <w:lvl w:ilvl="0" w:tplc="C0784F5A">
      <w:start w:val="1"/>
      <w:numFmt w:val="lowerLetter"/>
      <w:lvlText w:val="%1."/>
      <w:lvlJc w:val="left"/>
      <w:pPr>
        <w:ind w:left="823" w:hanging="360"/>
      </w:pPr>
      <w:rPr>
        <w:rFonts w:ascii="Arial" w:eastAsia="Arial" w:hAnsi="Arial" w:cs="Arial" w:hint="default"/>
        <w:spacing w:val="-1"/>
        <w:w w:val="88"/>
        <w:sz w:val="22"/>
        <w:szCs w:val="22"/>
      </w:rPr>
    </w:lvl>
    <w:lvl w:ilvl="1" w:tplc="AA74C0C4">
      <w:numFmt w:val="bullet"/>
      <w:lvlText w:val="•"/>
      <w:lvlJc w:val="left"/>
      <w:pPr>
        <w:ind w:left="1604" w:hanging="360"/>
      </w:pPr>
      <w:rPr>
        <w:rFonts w:hint="default"/>
      </w:rPr>
    </w:lvl>
    <w:lvl w:ilvl="2" w:tplc="BF860CAA">
      <w:numFmt w:val="bullet"/>
      <w:lvlText w:val="•"/>
      <w:lvlJc w:val="left"/>
      <w:pPr>
        <w:ind w:left="2388" w:hanging="360"/>
      </w:pPr>
      <w:rPr>
        <w:rFonts w:hint="default"/>
      </w:rPr>
    </w:lvl>
    <w:lvl w:ilvl="3" w:tplc="432C7DB8">
      <w:numFmt w:val="bullet"/>
      <w:lvlText w:val="•"/>
      <w:lvlJc w:val="left"/>
      <w:pPr>
        <w:ind w:left="3173" w:hanging="360"/>
      </w:pPr>
      <w:rPr>
        <w:rFonts w:hint="default"/>
      </w:rPr>
    </w:lvl>
    <w:lvl w:ilvl="4" w:tplc="8DC8AB44">
      <w:numFmt w:val="bullet"/>
      <w:lvlText w:val="•"/>
      <w:lvlJc w:val="left"/>
      <w:pPr>
        <w:ind w:left="3957" w:hanging="360"/>
      </w:pPr>
      <w:rPr>
        <w:rFonts w:hint="default"/>
      </w:rPr>
    </w:lvl>
    <w:lvl w:ilvl="5" w:tplc="F0C2E28A">
      <w:numFmt w:val="bullet"/>
      <w:lvlText w:val="•"/>
      <w:lvlJc w:val="left"/>
      <w:pPr>
        <w:ind w:left="4741" w:hanging="360"/>
      </w:pPr>
      <w:rPr>
        <w:rFonts w:hint="default"/>
      </w:rPr>
    </w:lvl>
    <w:lvl w:ilvl="6" w:tplc="6FA44D96">
      <w:numFmt w:val="bullet"/>
      <w:lvlText w:val="•"/>
      <w:lvlJc w:val="left"/>
      <w:pPr>
        <w:ind w:left="5526" w:hanging="360"/>
      </w:pPr>
      <w:rPr>
        <w:rFonts w:hint="default"/>
      </w:rPr>
    </w:lvl>
    <w:lvl w:ilvl="7" w:tplc="E070A3B4">
      <w:numFmt w:val="bullet"/>
      <w:lvlText w:val="•"/>
      <w:lvlJc w:val="left"/>
      <w:pPr>
        <w:ind w:left="6310" w:hanging="360"/>
      </w:pPr>
      <w:rPr>
        <w:rFonts w:hint="default"/>
      </w:rPr>
    </w:lvl>
    <w:lvl w:ilvl="8" w:tplc="D5C2FE60">
      <w:numFmt w:val="bullet"/>
      <w:lvlText w:val="•"/>
      <w:lvlJc w:val="left"/>
      <w:pPr>
        <w:ind w:left="7094" w:hanging="360"/>
      </w:pPr>
      <w:rPr>
        <w:rFonts w:hint="default"/>
      </w:rPr>
    </w:lvl>
  </w:abstractNum>
  <w:abstractNum w:abstractNumId="37" w15:restartNumberingAfterBreak="0">
    <w:nsid w:val="6AE113BD"/>
    <w:multiLevelType w:val="hybridMultilevel"/>
    <w:tmpl w:val="BCD61164"/>
    <w:lvl w:ilvl="0" w:tplc="5D8E91AC">
      <w:start w:val="1"/>
      <w:numFmt w:val="lowerLetter"/>
      <w:lvlText w:val="%1."/>
      <w:lvlJc w:val="left"/>
      <w:pPr>
        <w:ind w:left="8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542EB0"/>
    <w:multiLevelType w:val="hybridMultilevel"/>
    <w:tmpl w:val="BCD61164"/>
    <w:lvl w:ilvl="0" w:tplc="5D8E91AC">
      <w:start w:val="1"/>
      <w:numFmt w:val="lowerLetter"/>
      <w:lvlText w:val="%1."/>
      <w:lvlJc w:val="left"/>
      <w:pPr>
        <w:ind w:left="8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1F42E1"/>
    <w:multiLevelType w:val="hybridMultilevel"/>
    <w:tmpl w:val="BCD61164"/>
    <w:lvl w:ilvl="0" w:tplc="5D8E91AC">
      <w:start w:val="1"/>
      <w:numFmt w:val="lowerLetter"/>
      <w:lvlText w:val="%1."/>
      <w:lvlJc w:val="left"/>
      <w:pPr>
        <w:ind w:left="8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6F0EED"/>
    <w:multiLevelType w:val="hybridMultilevel"/>
    <w:tmpl w:val="BFC45BA0"/>
    <w:lvl w:ilvl="0" w:tplc="C0784F5A">
      <w:start w:val="1"/>
      <w:numFmt w:val="lowerLetter"/>
      <w:lvlText w:val="%1."/>
      <w:lvlJc w:val="left"/>
      <w:pPr>
        <w:ind w:left="823" w:hanging="360"/>
      </w:pPr>
      <w:rPr>
        <w:rFonts w:ascii="Arial" w:eastAsia="Arial" w:hAnsi="Arial" w:cs="Arial" w:hint="default"/>
        <w:spacing w:val="-1"/>
        <w:w w:val="88"/>
        <w:sz w:val="22"/>
        <w:szCs w:val="22"/>
      </w:rPr>
    </w:lvl>
    <w:lvl w:ilvl="1" w:tplc="AA74C0C4">
      <w:numFmt w:val="bullet"/>
      <w:lvlText w:val="•"/>
      <w:lvlJc w:val="left"/>
      <w:pPr>
        <w:ind w:left="1604" w:hanging="360"/>
      </w:pPr>
      <w:rPr>
        <w:rFonts w:hint="default"/>
      </w:rPr>
    </w:lvl>
    <w:lvl w:ilvl="2" w:tplc="BF860CAA">
      <w:numFmt w:val="bullet"/>
      <w:lvlText w:val="•"/>
      <w:lvlJc w:val="left"/>
      <w:pPr>
        <w:ind w:left="2388" w:hanging="360"/>
      </w:pPr>
      <w:rPr>
        <w:rFonts w:hint="default"/>
      </w:rPr>
    </w:lvl>
    <w:lvl w:ilvl="3" w:tplc="432C7DB8">
      <w:numFmt w:val="bullet"/>
      <w:lvlText w:val="•"/>
      <w:lvlJc w:val="left"/>
      <w:pPr>
        <w:ind w:left="3173" w:hanging="360"/>
      </w:pPr>
      <w:rPr>
        <w:rFonts w:hint="default"/>
      </w:rPr>
    </w:lvl>
    <w:lvl w:ilvl="4" w:tplc="8DC8AB44">
      <w:numFmt w:val="bullet"/>
      <w:lvlText w:val="•"/>
      <w:lvlJc w:val="left"/>
      <w:pPr>
        <w:ind w:left="3957" w:hanging="360"/>
      </w:pPr>
      <w:rPr>
        <w:rFonts w:hint="default"/>
      </w:rPr>
    </w:lvl>
    <w:lvl w:ilvl="5" w:tplc="F0C2E28A">
      <w:numFmt w:val="bullet"/>
      <w:lvlText w:val="•"/>
      <w:lvlJc w:val="left"/>
      <w:pPr>
        <w:ind w:left="4741" w:hanging="360"/>
      </w:pPr>
      <w:rPr>
        <w:rFonts w:hint="default"/>
      </w:rPr>
    </w:lvl>
    <w:lvl w:ilvl="6" w:tplc="6FA44D96">
      <w:numFmt w:val="bullet"/>
      <w:lvlText w:val="•"/>
      <w:lvlJc w:val="left"/>
      <w:pPr>
        <w:ind w:left="5526" w:hanging="360"/>
      </w:pPr>
      <w:rPr>
        <w:rFonts w:hint="default"/>
      </w:rPr>
    </w:lvl>
    <w:lvl w:ilvl="7" w:tplc="E070A3B4">
      <w:numFmt w:val="bullet"/>
      <w:lvlText w:val="•"/>
      <w:lvlJc w:val="left"/>
      <w:pPr>
        <w:ind w:left="6310" w:hanging="360"/>
      </w:pPr>
      <w:rPr>
        <w:rFonts w:hint="default"/>
      </w:rPr>
    </w:lvl>
    <w:lvl w:ilvl="8" w:tplc="D5C2FE60">
      <w:numFmt w:val="bullet"/>
      <w:lvlText w:val="•"/>
      <w:lvlJc w:val="left"/>
      <w:pPr>
        <w:ind w:left="7094" w:hanging="360"/>
      </w:pPr>
      <w:rPr>
        <w:rFonts w:hint="default"/>
      </w:rPr>
    </w:lvl>
  </w:abstractNum>
  <w:abstractNum w:abstractNumId="41" w15:restartNumberingAfterBreak="0">
    <w:nsid w:val="7E96211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23"/>
  </w:num>
  <w:num w:numId="2">
    <w:abstractNumId w:val="28"/>
  </w:num>
  <w:num w:numId="3">
    <w:abstractNumId w:val="15"/>
  </w:num>
  <w:num w:numId="4">
    <w:abstractNumId w:val="11"/>
  </w:num>
  <w:num w:numId="5">
    <w:abstractNumId w:val="14"/>
  </w:num>
  <w:num w:numId="6">
    <w:abstractNumId w:val="35"/>
  </w:num>
  <w:num w:numId="7">
    <w:abstractNumId w:val="33"/>
  </w:num>
  <w:num w:numId="8">
    <w:abstractNumId w:val="13"/>
  </w:num>
  <w:num w:numId="9">
    <w:abstractNumId w:val="41"/>
  </w:num>
  <w:num w:numId="10">
    <w:abstractNumId w:val="10"/>
  </w:num>
  <w:num w:numId="11">
    <w:abstractNumId w:val="8"/>
  </w:num>
  <w:num w:numId="12">
    <w:abstractNumId w:val="7"/>
  </w:num>
  <w:num w:numId="13">
    <w:abstractNumId w:val="6"/>
  </w:num>
  <w:num w:numId="14">
    <w:abstractNumId w:val="5"/>
  </w:num>
  <w:num w:numId="15">
    <w:abstractNumId w:val="9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6"/>
  </w:num>
  <w:num w:numId="22">
    <w:abstractNumId w:val="22"/>
  </w:num>
  <w:num w:numId="23">
    <w:abstractNumId w:val="17"/>
  </w:num>
  <w:num w:numId="24">
    <w:abstractNumId w:val="34"/>
  </w:num>
  <w:num w:numId="25">
    <w:abstractNumId w:val="27"/>
  </w:num>
  <w:num w:numId="26">
    <w:abstractNumId w:val="36"/>
  </w:num>
  <w:num w:numId="27">
    <w:abstractNumId w:val="18"/>
  </w:num>
  <w:num w:numId="28">
    <w:abstractNumId w:val="20"/>
  </w:num>
  <w:num w:numId="29">
    <w:abstractNumId w:val="26"/>
  </w:num>
  <w:num w:numId="30">
    <w:abstractNumId w:val="19"/>
  </w:num>
  <w:num w:numId="31">
    <w:abstractNumId w:val="21"/>
  </w:num>
  <w:num w:numId="32">
    <w:abstractNumId w:val="24"/>
  </w:num>
  <w:num w:numId="33">
    <w:abstractNumId w:val="31"/>
  </w:num>
  <w:num w:numId="34">
    <w:abstractNumId w:val="12"/>
  </w:num>
  <w:num w:numId="35">
    <w:abstractNumId w:val="37"/>
  </w:num>
  <w:num w:numId="36">
    <w:abstractNumId w:val="25"/>
  </w:num>
  <w:num w:numId="37">
    <w:abstractNumId w:val="40"/>
  </w:num>
  <w:num w:numId="38">
    <w:abstractNumId w:val="30"/>
  </w:num>
  <w:num w:numId="39">
    <w:abstractNumId w:val="32"/>
  </w:num>
  <w:num w:numId="40">
    <w:abstractNumId w:val="29"/>
  </w:num>
  <w:num w:numId="41">
    <w:abstractNumId w:val="39"/>
  </w:num>
  <w:num w:numId="42">
    <w:abstractNumId w:val="3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fr-FR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defaultTabStop w:val="567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AFD"/>
    <w:rsid w:val="000648E3"/>
    <w:rsid w:val="00072F5A"/>
    <w:rsid w:val="00084D6D"/>
    <w:rsid w:val="00093E0A"/>
    <w:rsid w:val="00102AE2"/>
    <w:rsid w:val="00127747"/>
    <w:rsid w:val="00130773"/>
    <w:rsid w:val="001647DA"/>
    <w:rsid w:val="0018363C"/>
    <w:rsid w:val="00190FA9"/>
    <w:rsid w:val="001A5B36"/>
    <w:rsid w:val="001D2184"/>
    <w:rsid w:val="001F0576"/>
    <w:rsid w:val="00211703"/>
    <w:rsid w:val="0021403B"/>
    <w:rsid w:val="00215975"/>
    <w:rsid w:val="00236E65"/>
    <w:rsid w:val="00243AFD"/>
    <w:rsid w:val="00255973"/>
    <w:rsid w:val="0026322C"/>
    <w:rsid w:val="002B7EAF"/>
    <w:rsid w:val="00300ED2"/>
    <w:rsid w:val="00310270"/>
    <w:rsid w:val="00330B65"/>
    <w:rsid w:val="00333D1B"/>
    <w:rsid w:val="00347560"/>
    <w:rsid w:val="003935D7"/>
    <w:rsid w:val="003C687B"/>
    <w:rsid w:val="003D214D"/>
    <w:rsid w:val="003D640C"/>
    <w:rsid w:val="003E537E"/>
    <w:rsid w:val="00433254"/>
    <w:rsid w:val="00477215"/>
    <w:rsid w:val="004A2270"/>
    <w:rsid w:val="004A5DEE"/>
    <w:rsid w:val="004A7504"/>
    <w:rsid w:val="004B023E"/>
    <w:rsid w:val="004B6917"/>
    <w:rsid w:val="004D6DBF"/>
    <w:rsid w:val="004E0327"/>
    <w:rsid w:val="005266A6"/>
    <w:rsid w:val="00531055"/>
    <w:rsid w:val="00546300"/>
    <w:rsid w:val="00553872"/>
    <w:rsid w:val="00590434"/>
    <w:rsid w:val="005B19B3"/>
    <w:rsid w:val="005B73FD"/>
    <w:rsid w:val="005C00C3"/>
    <w:rsid w:val="00617305"/>
    <w:rsid w:val="00621643"/>
    <w:rsid w:val="00624365"/>
    <w:rsid w:val="00655F5A"/>
    <w:rsid w:val="00674BF1"/>
    <w:rsid w:val="006C344E"/>
    <w:rsid w:val="00705DA9"/>
    <w:rsid w:val="007707E4"/>
    <w:rsid w:val="007C235C"/>
    <w:rsid w:val="007C2BC5"/>
    <w:rsid w:val="007D49A8"/>
    <w:rsid w:val="007E3488"/>
    <w:rsid w:val="0080032E"/>
    <w:rsid w:val="00805041"/>
    <w:rsid w:val="00827562"/>
    <w:rsid w:val="00834AE1"/>
    <w:rsid w:val="00857413"/>
    <w:rsid w:val="00873B50"/>
    <w:rsid w:val="00881A76"/>
    <w:rsid w:val="00884211"/>
    <w:rsid w:val="008D1B1B"/>
    <w:rsid w:val="008E5EAB"/>
    <w:rsid w:val="0091696C"/>
    <w:rsid w:val="0093048B"/>
    <w:rsid w:val="00981A64"/>
    <w:rsid w:val="0098469F"/>
    <w:rsid w:val="00995CE4"/>
    <w:rsid w:val="009B6165"/>
    <w:rsid w:val="009D2348"/>
    <w:rsid w:val="00A019E2"/>
    <w:rsid w:val="00A5079A"/>
    <w:rsid w:val="00A65E8C"/>
    <w:rsid w:val="00A76CC5"/>
    <w:rsid w:val="00A96728"/>
    <w:rsid w:val="00B2018E"/>
    <w:rsid w:val="00B42421"/>
    <w:rsid w:val="00B80DF8"/>
    <w:rsid w:val="00BE50E0"/>
    <w:rsid w:val="00C1432F"/>
    <w:rsid w:val="00C505BA"/>
    <w:rsid w:val="00C52C7E"/>
    <w:rsid w:val="00C5352F"/>
    <w:rsid w:val="00CB2EBC"/>
    <w:rsid w:val="00CC2D9B"/>
    <w:rsid w:val="00CD6483"/>
    <w:rsid w:val="00CE1A93"/>
    <w:rsid w:val="00D40311"/>
    <w:rsid w:val="00D46360"/>
    <w:rsid w:val="00D730DA"/>
    <w:rsid w:val="00D80A92"/>
    <w:rsid w:val="00D94C76"/>
    <w:rsid w:val="00E046E6"/>
    <w:rsid w:val="00E312E3"/>
    <w:rsid w:val="00E715D7"/>
    <w:rsid w:val="00EA0737"/>
    <w:rsid w:val="00EA2961"/>
    <w:rsid w:val="00EC20D3"/>
    <w:rsid w:val="00ED20D6"/>
    <w:rsid w:val="00F06093"/>
    <w:rsid w:val="00F205A6"/>
    <w:rsid w:val="00F4499B"/>
    <w:rsid w:val="00F83E73"/>
    <w:rsid w:val="00F9559A"/>
    <w:rsid w:val="00FA0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BC2136"/>
  <w15:docId w15:val="{A79B577A-8D5A-4C86-B35A-E4EE7845C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0773"/>
    <w:pPr>
      <w:spacing w:before="120" w:after="120"/>
    </w:pPr>
    <w:rPr>
      <w:rFonts w:ascii="Arial" w:hAnsi="Arial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qFormat/>
    <w:rsid w:val="00433254"/>
    <w:pPr>
      <w:keepNext/>
      <w:spacing w:before="240" w:after="60"/>
      <w:outlineLvl w:val="0"/>
    </w:pPr>
    <w:rPr>
      <w:rFonts w:ascii="Arial Bold" w:hAnsi="Arial Bold" w:cs="Arial Bold"/>
      <w:b/>
      <w:bCs/>
      <w:color w:val="003E75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215975"/>
    <w:pPr>
      <w:keepNext/>
      <w:spacing w:before="240" w:after="60"/>
      <w:outlineLvl w:val="1"/>
    </w:pPr>
    <w:rPr>
      <w:rFonts w:ascii="Arial Bold" w:hAnsi="Arial Bold" w:cs="Arial Bold"/>
      <w:b/>
      <w:bCs/>
      <w:iCs/>
      <w:color w:val="7F7F7F" w:themeColor="text1" w:themeTint="80"/>
      <w:sz w:val="28"/>
      <w:szCs w:val="28"/>
    </w:rPr>
  </w:style>
  <w:style w:type="paragraph" w:styleId="Heading3">
    <w:name w:val="heading 3"/>
    <w:basedOn w:val="Normal"/>
    <w:next w:val="Normal"/>
    <w:qFormat/>
    <w:rsid w:val="00215975"/>
    <w:pPr>
      <w:keepNext/>
      <w:spacing w:before="240" w:after="60"/>
      <w:outlineLvl w:val="2"/>
    </w:pPr>
    <w:rPr>
      <w:rFonts w:cs="Arial Bold"/>
      <w:bCs/>
      <w:color w:val="36A8E1" w:themeColor="accent2"/>
      <w:sz w:val="24"/>
      <w:szCs w:val="26"/>
    </w:rPr>
  </w:style>
  <w:style w:type="paragraph" w:styleId="Heading4">
    <w:name w:val="heading 4"/>
    <w:basedOn w:val="Normal"/>
    <w:next w:val="Normal"/>
    <w:qFormat/>
    <w:rsid w:val="00215975"/>
    <w:pPr>
      <w:keepNext/>
      <w:spacing w:before="240" w:after="60"/>
      <w:outlineLvl w:val="3"/>
    </w:pPr>
    <w:rPr>
      <w:bCs/>
      <w:color w:val="003E75" w:themeColor="accent1"/>
      <w:sz w:val="22"/>
      <w:szCs w:val="28"/>
    </w:rPr>
  </w:style>
  <w:style w:type="paragraph" w:styleId="Heading5">
    <w:name w:val="heading 5"/>
    <w:basedOn w:val="Normal"/>
    <w:next w:val="Normal"/>
    <w:qFormat/>
    <w:rsid w:val="003D214D"/>
    <w:pPr>
      <w:spacing w:before="240" w:after="60"/>
      <w:outlineLvl w:val="4"/>
    </w:pPr>
    <w:rPr>
      <w:b/>
      <w:bCs/>
      <w:i/>
      <w:iCs/>
      <w:color w:val="717074"/>
      <w:sz w:val="22"/>
      <w:szCs w:val="26"/>
    </w:rPr>
  </w:style>
  <w:style w:type="paragraph" w:styleId="Heading6">
    <w:name w:val="heading 6"/>
    <w:basedOn w:val="Normal"/>
    <w:next w:val="Normal"/>
    <w:link w:val="Heading6Char"/>
    <w:rsid w:val="0043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1E3A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umbered">
    <w:name w:val="Numbered"/>
    <w:basedOn w:val="NoList"/>
    <w:rsid w:val="002B19A8"/>
    <w:pPr>
      <w:numPr>
        <w:numId w:val="2"/>
      </w:numPr>
    </w:pPr>
  </w:style>
  <w:style w:type="paragraph" w:customStyle="1" w:styleId="Bullet1">
    <w:name w:val="Bullet 1"/>
    <w:basedOn w:val="Normal"/>
    <w:next w:val="Normal"/>
    <w:rsid w:val="001D5DA4"/>
    <w:pPr>
      <w:numPr>
        <w:numId w:val="1"/>
      </w:numPr>
    </w:pPr>
  </w:style>
  <w:style w:type="paragraph" w:customStyle="1" w:styleId="Bullet2">
    <w:name w:val="Bullet 2"/>
    <w:basedOn w:val="Normal"/>
    <w:rsid w:val="000A082B"/>
    <w:pPr>
      <w:numPr>
        <w:numId w:val="3"/>
      </w:numPr>
    </w:pPr>
  </w:style>
  <w:style w:type="character" w:customStyle="1" w:styleId="NormalBold">
    <w:name w:val="Normal Bold"/>
    <w:basedOn w:val="DefaultParagraphFont"/>
    <w:rsid w:val="00BE1272"/>
    <w:rPr>
      <w:rFonts w:ascii="Arial" w:hAnsi="Arial"/>
      <w:b/>
      <w:bCs/>
      <w:sz w:val="20"/>
    </w:rPr>
  </w:style>
  <w:style w:type="paragraph" w:styleId="TOC1">
    <w:name w:val="toc 1"/>
    <w:basedOn w:val="Normal"/>
    <w:next w:val="Normal"/>
    <w:autoRedefine/>
    <w:uiPriority w:val="39"/>
    <w:rsid w:val="00A65E8C"/>
    <w:pPr>
      <w:tabs>
        <w:tab w:val="right" w:leader="dot" w:pos="9356"/>
      </w:tabs>
    </w:pPr>
    <w:rPr>
      <w:color w:val="005294"/>
    </w:rPr>
  </w:style>
  <w:style w:type="paragraph" w:styleId="TOC2">
    <w:name w:val="toc 2"/>
    <w:basedOn w:val="Normal"/>
    <w:next w:val="Normal"/>
    <w:autoRedefine/>
    <w:uiPriority w:val="39"/>
    <w:rsid w:val="00492DAC"/>
    <w:pPr>
      <w:ind w:left="200"/>
    </w:pPr>
    <w:rPr>
      <w:color w:val="005294"/>
    </w:rPr>
  </w:style>
  <w:style w:type="character" w:styleId="Hyperlink">
    <w:name w:val="Hyperlink"/>
    <w:basedOn w:val="DefaultParagraphFont"/>
    <w:uiPriority w:val="99"/>
    <w:rsid w:val="00433254"/>
    <w:rPr>
      <w:color w:val="36A8E1" w:themeColor="accent2"/>
      <w:u w:val="single"/>
    </w:rPr>
  </w:style>
  <w:style w:type="paragraph" w:customStyle="1" w:styleId="BoldBlueDark">
    <w:name w:val="Bold Blue Dark"/>
    <w:basedOn w:val="Normal"/>
    <w:rsid w:val="00433254"/>
    <w:rPr>
      <w:b/>
      <w:color w:val="003E75" w:themeColor="accent1"/>
    </w:rPr>
  </w:style>
  <w:style w:type="paragraph" w:styleId="TOC3">
    <w:name w:val="toc 3"/>
    <w:basedOn w:val="Normal"/>
    <w:next w:val="Normal"/>
    <w:autoRedefine/>
    <w:semiHidden/>
    <w:rsid w:val="00492DAC"/>
    <w:pPr>
      <w:ind w:left="400"/>
    </w:pPr>
    <w:rPr>
      <w:color w:val="005294"/>
    </w:rPr>
  </w:style>
  <w:style w:type="paragraph" w:styleId="TOC4">
    <w:name w:val="toc 4"/>
    <w:basedOn w:val="Normal"/>
    <w:next w:val="Normal"/>
    <w:autoRedefine/>
    <w:semiHidden/>
    <w:rsid w:val="006F33D0"/>
    <w:pPr>
      <w:ind w:left="403"/>
    </w:pPr>
    <w:rPr>
      <w:color w:val="005294"/>
    </w:rPr>
  </w:style>
  <w:style w:type="paragraph" w:styleId="TOC5">
    <w:name w:val="toc 5"/>
    <w:basedOn w:val="Normal"/>
    <w:next w:val="Normal"/>
    <w:autoRedefine/>
    <w:semiHidden/>
    <w:rsid w:val="006F33D0"/>
    <w:pPr>
      <w:ind w:left="403"/>
    </w:pPr>
    <w:rPr>
      <w:color w:val="005294"/>
    </w:rPr>
  </w:style>
  <w:style w:type="paragraph" w:styleId="TOC6">
    <w:name w:val="toc 6"/>
    <w:basedOn w:val="Normal"/>
    <w:next w:val="Normal"/>
    <w:autoRedefine/>
    <w:semiHidden/>
    <w:rsid w:val="00492DAC"/>
    <w:pPr>
      <w:ind w:left="1000"/>
    </w:pPr>
    <w:rPr>
      <w:color w:val="005294"/>
    </w:rPr>
  </w:style>
  <w:style w:type="paragraph" w:styleId="TOC7">
    <w:name w:val="toc 7"/>
    <w:basedOn w:val="Normal"/>
    <w:next w:val="Normal"/>
    <w:autoRedefine/>
    <w:semiHidden/>
    <w:rsid w:val="00492DAC"/>
    <w:pPr>
      <w:ind w:left="1200"/>
    </w:pPr>
    <w:rPr>
      <w:color w:val="005294"/>
    </w:rPr>
  </w:style>
  <w:style w:type="paragraph" w:styleId="TOC8">
    <w:name w:val="toc 8"/>
    <w:basedOn w:val="Normal"/>
    <w:next w:val="Normal"/>
    <w:autoRedefine/>
    <w:semiHidden/>
    <w:rsid w:val="00492DAC"/>
    <w:pPr>
      <w:ind w:left="1400"/>
    </w:pPr>
    <w:rPr>
      <w:color w:val="005294"/>
    </w:rPr>
  </w:style>
  <w:style w:type="paragraph" w:styleId="TOC9">
    <w:name w:val="toc 9"/>
    <w:basedOn w:val="Normal"/>
    <w:next w:val="Normal"/>
    <w:autoRedefine/>
    <w:semiHidden/>
    <w:rsid w:val="00492DAC"/>
    <w:pPr>
      <w:ind w:left="1600"/>
    </w:pPr>
    <w:rPr>
      <w:color w:val="005294"/>
    </w:rPr>
  </w:style>
  <w:style w:type="paragraph" w:customStyle="1" w:styleId="Diagramcaption">
    <w:name w:val="Diagram caption"/>
    <w:basedOn w:val="Normal"/>
    <w:rsid w:val="00492DAC"/>
    <w:pPr>
      <w:spacing w:before="240" w:after="240"/>
      <w:jc w:val="center"/>
    </w:pPr>
    <w:rPr>
      <w:i/>
      <w:iCs/>
      <w:szCs w:val="20"/>
      <w:lang w:eastAsia="en-US"/>
    </w:rPr>
  </w:style>
  <w:style w:type="character" w:customStyle="1" w:styleId="BoldBlueLight">
    <w:name w:val="Bold Blue Light"/>
    <w:basedOn w:val="DefaultParagraphFont"/>
    <w:rsid w:val="00433254"/>
    <w:rPr>
      <w:rFonts w:ascii="Arial" w:hAnsi="Arial"/>
      <w:b/>
      <w:bCs/>
      <w:color w:val="8C9FBB" w:themeColor="background2"/>
      <w:sz w:val="20"/>
    </w:rPr>
  </w:style>
  <w:style w:type="paragraph" w:styleId="Header">
    <w:name w:val="header"/>
    <w:basedOn w:val="Normal"/>
    <w:rsid w:val="0042313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433254"/>
    <w:pPr>
      <w:tabs>
        <w:tab w:val="center" w:pos="4153"/>
        <w:tab w:val="right" w:pos="8306"/>
      </w:tabs>
    </w:pPr>
    <w:rPr>
      <w:rFonts w:ascii="Arial Bold" w:hAnsi="Arial Bold"/>
      <w:color w:val="003E75" w:themeColor="accent1"/>
    </w:rPr>
  </w:style>
  <w:style w:type="table" w:styleId="TableGrid">
    <w:name w:val="Table Grid"/>
    <w:basedOn w:val="TableNormal"/>
    <w:rsid w:val="00B845BD"/>
    <w:pPr>
      <w:spacing w:before="120" w:after="120"/>
    </w:pPr>
    <w:rPr>
      <w:rFonts w:ascii="Arial" w:hAnsi="Arial"/>
    </w:rPr>
    <w:tblPr>
      <w:tblBorders>
        <w:top w:val="single" w:sz="4" w:space="0" w:color="C0C0C0"/>
        <w:bottom w:val="single" w:sz="4" w:space="0" w:color="C0C0C0"/>
        <w:insideH w:val="single" w:sz="4" w:space="0" w:color="C0C0C0"/>
      </w:tblBorders>
      <w:tblCellMar>
        <w:left w:w="57" w:type="dxa"/>
        <w:right w:w="57" w:type="dxa"/>
      </w:tblCellMar>
    </w:tblPr>
  </w:style>
  <w:style w:type="paragraph" w:customStyle="1" w:styleId="TOC">
    <w:name w:val="TOC"/>
    <w:rsid w:val="004E0327"/>
    <w:rPr>
      <w:rFonts w:ascii="Arial Bold" w:hAnsi="Arial Bold" w:cs="Arial Bold"/>
      <w:b/>
      <w:bCs/>
      <w:color w:val="005596"/>
      <w:kern w:val="32"/>
      <w:sz w:val="32"/>
      <w:szCs w:val="32"/>
      <w:lang w:val="en-GB" w:eastAsia="en-GB"/>
    </w:rPr>
  </w:style>
  <w:style w:type="paragraph" w:customStyle="1" w:styleId="text-numbered">
    <w:name w:val="text - numbered"/>
    <w:rsid w:val="00472663"/>
    <w:pPr>
      <w:ind w:left="1077"/>
    </w:pPr>
    <w:rPr>
      <w:rFonts w:ascii="Arial" w:eastAsia="PMingLiU" w:hAnsi="Arial"/>
      <w:lang w:val="en-GB" w:eastAsia="zh-TW"/>
    </w:rPr>
  </w:style>
  <w:style w:type="paragraph" w:customStyle="1" w:styleId="text-regularbullet1">
    <w:name w:val="text - regular bullet 1"/>
    <w:rsid w:val="00472663"/>
    <w:pPr>
      <w:ind w:left="1418"/>
    </w:pPr>
    <w:rPr>
      <w:rFonts w:ascii="Arial" w:eastAsia="PMingLiU" w:hAnsi="Arial"/>
      <w:lang w:val="en-GB" w:eastAsia="zh-TW"/>
    </w:rPr>
  </w:style>
  <w:style w:type="paragraph" w:customStyle="1" w:styleId="text-regularbullet2">
    <w:name w:val="text - regular bullet 2"/>
    <w:basedOn w:val="Normal"/>
    <w:rsid w:val="00472663"/>
    <w:pPr>
      <w:spacing w:before="0" w:after="0"/>
      <w:ind w:left="1985"/>
    </w:pPr>
    <w:rPr>
      <w:rFonts w:eastAsia="PMingLiU"/>
      <w:lang w:val="en-US" w:eastAsia="en-US"/>
    </w:rPr>
  </w:style>
  <w:style w:type="paragraph" w:customStyle="1" w:styleId="TableHeading">
    <w:name w:val="Table Heading"/>
    <w:basedOn w:val="Normal"/>
    <w:rsid w:val="00433254"/>
    <w:pPr>
      <w:spacing w:before="240"/>
      <w:jc w:val="both"/>
    </w:pPr>
    <w:rPr>
      <w:rFonts w:eastAsia="PMingLiU" w:cs="Arial Bold"/>
      <w:b/>
      <w:color w:val="003E75" w:themeColor="accent1"/>
      <w:szCs w:val="20"/>
      <w:lang w:eastAsia="zh-TW"/>
    </w:rPr>
  </w:style>
  <w:style w:type="paragraph" w:customStyle="1" w:styleId="Centred">
    <w:name w:val="Centred"/>
    <w:basedOn w:val="Normal"/>
    <w:rsid w:val="006A7F64"/>
    <w:pPr>
      <w:jc w:val="center"/>
    </w:pPr>
  </w:style>
  <w:style w:type="character" w:customStyle="1" w:styleId="BoldBlueGreen">
    <w:name w:val="Bold Blue Green"/>
    <w:basedOn w:val="DefaultParagraphFont"/>
    <w:rsid w:val="00433254"/>
    <w:rPr>
      <w:rFonts w:ascii="Arial Bold" w:hAnsi="Arial Bold"/>
      <w:b/>
      <w:bCs/>
      <w:color w:val="36A8E1" w:themeColor="accent2"/>
      <w:sz w:val="20"/>
    </w:rPr>
  </w:style>
  <w:style w:type="character" w:styleId="PageNumber">
    <w:name w:val="page number"/>
    <w:basedOn w:val="DefaultParagraphFont"/>
    <w:rsid w:val="00624365"/>
    <w:rPr>
      <w:rFonts w:asciiTheme="minorHAnsi" w:hAnsiTheme="minorHAnsi"/>
    </w:rPr>
  </w:style>
  <w:style w:type="paragraph" w:styleId="BodyText">
    <w:name w:val="Body Text"/>
    <w:basedOn w:val="Normal"/>
    <w:link w:val="BodyTextChar"/>
    <w:semiHidden/>
    <w:unhideWhenUsed/>
    <w:rsid w:val="00433254"/>
  </w:style>
  <w:style w:type="character" w:customStyle="1" w:styleId="BodyTextChar">
    <w:name w:val="Body Text Char"/>
    <w:basedOn w:val="DefaultParagraphFont"/>
    <w:link w:val="BodyText"/>
    <w:semiHidden/>
    <w:rsid w:val="00433254"/>
    <w:rPr>
      <w:rFonts w:ascii="Arial" w:hAnsi="Arial"/>
      <w:szCs w:val="24"/>
      <w:lang w:val="en-GB" w:eastAsia="en-GB"/>
    </w:rPr>
  </w:style>
  <w:style w:type="character" w:customStyle="1" w:styleId="Heading6Char">
    <w:name w:val="Heading 6 Char"/>
    <w:basedOn w:val="DefaultParagraphFont"/>
    <w:link w:val="Heading6"/>
    <w:rsid w:val="00433254"/>
    <w:rPr>
      <w:rFonts w:asciiTheme="majorHAnsi" w:eastAsiaTheme="majorEastAsia" w:hAnsiTheme="majorHAnsi" w:cstheme="majorBidi"/>
      <w:color w:val="001E3A" w:themeColor="accent1" w:themeShade="7F"/>
      <w:szCs w:val="24"/>
      <w:lang w:val="en-GB" w:eastAsia="en-GB"/>
    </w:rPr>
  </w:style>
  <w:style w:type="paragraph" w:styleId="Quote">
    <w:name w:val="Quote"/>
    <w:basedOn w:val="Normal"/>
    <w:next w:val="Normal"/>
    <w:link w:val="QuoteChar"/>
    <w:rsid w:val="00433254"/>
    <w:pPr>
      <w:spacing w:before="200" w:after="160"/>
      <w:ind w:left="864" w:right="864"/>
      <w:jc w:val="center"/>
    </w:pPr>
    <w:rPr>
      <w:i/>
      <w:iCs/>
      <w:color w:val="36A8E1" w:themeColor="accent2"/>
    </w:rPr>
  </w:style>
  <w:style w:type="character" w:customStyle="1" w:styleId="QuoteChar">
    <w:name w:val="Quote Char"/>
    <w:basedOn w:val="DefaultParagraphFont"/>
    <w:link w:val="Quote"/>
    <w:rsid w:val="00433254"/>
    <w:rPr>
      <w:rFonts w:ascii="Arial" w:hAnsi="Arial"/>
      <w:i/>
      <w:iCs/>
      <w:color w:val="36A8E1" w:themeColor="accent2"/>
      <w:szCs w:val="24"/>
      <w:lang w:val="en-GB" w:eastAsia="en-GB"/>
    </w:rPr>
  </w:style>
  <w:style w:type="character" w:styleId="Strong">
    <w:name w:val="Strong"/>
    <w:basedOn w:val="DefaultParagraphFont"/>
    <w:rsid w:val="00433254"/>
    <w:rPr>
      <w:rFonts w:ascii="Arial" w:hAnsi="Arial"/>
      <w:b/>
      <w:bCs/>
    </w:rPr>
  </w:style>
  <w:style w:type="paragraph" w:styleId="Subtitle">
    <w:name w:val="Subtitle"/>
    <w:basedOn w:val="Normal"/>
    <w:next w:val="Normal"/>
    <w:link w:val="SubtitleChar"/>
    <w:rsid w:val="0043325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95959" w:themeColor="text1" w:themeTint="A6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433254"/>
    <w:rPr>
      <w:rFonts w:asciiTheme="minorHAnsi" w:eastAsiaTheme="minorEastAsia" w:hAnsiTheme="minorHAnsi" w:cstheme="minorBidi"/>
      <w:color w:val="595959" w:themeColor="text1" w:themeTint="A6"/>
      <w:spacing w:val="15"/>
      <w:sz w:val="22"/>
      <w:szCs w:val="22"/>
      <w:lang w:val="en-GB" w:eastAsia="en-GB"/>
    </w:rPr>
  </w:style>
  <w:style w:type="character" w:styleId="SubtleEmphasis">
    <w:name w:val="Subtle Emphasis"/>
    <w:basedOn w:val="DefaultParagraphFont"/>
    <w:uiPriority w:val="19"/>
    <w:qFormat/>
    <w:rsid w:val="00433254"/>
    <w:rPr>
      <w:rFonts w:asciiTheme="minorHAnsi" w:hAnsiTheme="minorHAnsi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33254"/>
    <w:rPr>
      <w:rFonts w:asciiTheme="minorHAnsi" w:hAnsiTheme="minorHAnsi"/>
      <w:i/>
      <w:iCs/>
      <w:color w:val="003E75" w:themeColor="accent1"/>
    </w:rPr>
  </w:style>
  <w:style w:type="character" w:styleId="SubtleReference">
    <w:name w:val="Subtle Reference"/>
    <w:basedOn w:val="DefaultParagraphFont"/>
    <w:uiPriority w:val="31"/>
    <w:qFormat/>
    <w:rsid w:val="00433254"/>
    <w:rPr>
      <w:rFonts w:asciiTheme="minorHAnsi" w:hAnsiTheme="minorHAnsi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433254"/>
    <w:rPr>
      <w:rFonts w:asciiTheme="minorHAnsi" w:hAnsiTheme="minorHAnsi"/>
      <w:b/>
      <w:bCs/>
      <w:smallCaps/>
      <w:color w:val="003E7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433254"/>
    <w:rPr>
      <w:rFonts w:asciiTheme="minorHAnsi" w:hAnsiTheme="minorHAnsi"/>
      <w:b/>
      <w:bCs/>
      <w:i/>
      <w:iCs/>
      <w:spacing w:val="5"/>
    </w:rPr>
  </w:style>
  <w:style w:type="character" w:styleId="PlaceholderText">
    <w:name w:val="Placeholder Text"/>
    <w:basedOn w:val="DefaultParagraphFont"/>
    <w:rsid w:val="00624365"/>
    <w:rPr>
      <w:rFonts w:asciiTheme="minorHAnsi" w:hAnsiTheme="minorHAnsi"/>
      <w:color w:val="808080"/>
    </w:rPr>
  </w:style>
  <w:style w:type="paragraph" w:styleId="ListParagraph">
    <w:name w:val="List Paragraph"/>
    <w:basedOn w:val="Normal"/>
    <w:uiPriority w:val="34"/>
    <w:qFormat/>
    <w:rsid w:val="003E537E"/>
    <w:pPr>
      <w:ind w:left="720"/>
      <w:contextualSpacing/>
    </w:pPr>
  </w:style>
  <w:style w:type="paragraph" w:styleId="ListNumber">
    <w:name w:val="List Number"/>
    <w:basedOn w:val="Normal"/>
    <w:rsid w:val="003E537E"/>
    <w:pPr>
      <w:numPr>
        <w:numId w:val="15"/>
      </w:numPr>
      <w:contextualSpacing/>
    </w:pPr>
  </w:style>
  <w:style w:type="character" w:customStyle="1" w:styleId="Heading1Char">
    <w:name w:val="Heading 1 Char"/>
    <w:basedOn w:val="DefaultParagraphFont"/>
    <w:link w:val="Heading1"/>
    <w:rsid w:val="00A5079A"/>
    <w:rPr>
      <w:rFonts w:ascii="Arial Bold" w:hAnsi="Arial Bold" w:cs="Arial Bold"/>
      <w:b/>
      <w:bCs/>
      <w:color w:val="003E75" w:themeColor="accent1"/>
      <w:sz w:val="32"/>
      <w:szCs w:val="32"/>
      <w:lang w:val="en-GB" w:eastAsia="en-GB"/>
    </w:rPr>
  </w:style>
  <w:style w:type="character" w:customStyle="1" w:styleId="Heading2Char">
    <w:name w:val="Heading 2 Char"/>
    <w:basedOn w:val="DefaultParagraphFont"/>
    <w:link w:val="Heading2"/>
    <w:rsid w:val="005B19B3"/>
    <w:rPr>
      <w:rFonts w:ascii="Arial Bold" w:hAnsi="Arial Bold" w:cs="Arial Bold"/>
      <w:b/>
      <w:bCs/>
      <w:iCs/>
      <w:color w:val="7F7F7F" w:themeColor="text1" w:themeTint="80"/>
      <w:sz w:val="28"/>
      <w:szCs w:val="2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71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1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8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www.postman.com/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5.png"/><Relationship Id="rId21" Type="http://schemas.openxmlformats.org/officeDocument/2006/relationships/hyperlink" Target="https://basecamp.temenos.com/s/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8.png"/><Relationship Id="rId47" Type="http://schemas.openxmlformats.org/officeDocument/2006/relationships/hyperlink" Target="https://api.temenos.com/api/v1.0.0/order/paymentOrders/sepaInstantTransfer" TargetMode="External"/><Relationship Id="rId50" Type="http://schemas.openxmlformats.org/officeDocument/2006/relationships/image" Target="media/image24.png"/><Relationship Id="rId55" Type="http://schemas.openxmlformats.org/officeDocument/2006/relationships/hyperlink" Target="https://api.temenos.com/api/v1.0.0/order/paymentOrders" TargetMode="External"/><Relationship Id="rId63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9.png"/><Relationship Id="rId11" Type="http://schemas.openxmlformats.org/officeDocument/2006/relationships/endnotes" Target="endnotes.xml"/><Relationship Id="rId24" Type="http://schemas.openxmlformats.org/officeDocument/2006/relationships/image" Target="media/image5.png"/><Relationship Id="rId32" Type="http://schemas.openxmlformats.org/officeDocument/2006/relationships/hyperlink" Target="https://api.temenos.com/api/v1.0.0/order/paymentOrders" TargetMode="External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7.png"/><Relationship Id="rId58" Type="http://schemas.openxmlformats.org/officeDocument/2006/relationships/image" Target="media/image31.png"/><Relationship Id="rId5" Type="http://schemas.openxmlformats.org/officeDocument/2006/relationships/customXml" Target="../customXml/item5.xml"/><Relationship Id="rId61" Type="http://schemas.openxmlformats.org/officeDocument/2006/relationships/header" Target="header3.xml"/><Relationship Id="rId19" Type="http://schemas.openxmlformats.org/officeDocument/2006/relationships/hyperlink" Target="https://apidocs.temenos.com/" TargetMode="External"/><Relationship Id="rId14" Type="http://schemas.openxmlformats.org/officeDocument/2006/relationships/footer" Target="footer2.xml"/><Relationship Id="rId22" Type="http://schemas.openxmlformats.org/officeDocument/2006/relationships/image" Target="media/image4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hyperlink" Target="https://api.temenos.com/api/v1.0.0/order/paymentOrders" TargetMode="External"/><Relationship Id="rId43" Type="http://schemas.openxmlformats.org/officeDocument/2006/relationships/image" Target="media/image19.png"/><Relationship Id="rId48" Type="http://schemas.openxmlformats.org/officeDocument/2006/relationships/hyperlink" Target="https://apidocs.temenos.com/service/payment-orders" TargetMode="External"/><Relationship Id="rId56" Type="http://schemas.openxmlformats.org/officeDocument/2006/relationships/image" Target="media/image29.png"/><Relationship Id="rId8" Type="http://schemas.openxmlformats.org/officeDocument/2006/relationships/settings" Target="settings.xml"/><Relationship Id="rId51" Type="http://schemas.openxmlformats.org/officeDocument/2006/relationships/image" Target="media/image25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3.jpeg"/><Relationship Id="rId25" Type="http://schemas.openxmlformats.org/officeDocument/2006/relationships/hyperlink" Target="https://api.temenos.com/api/v1.0.0/order/paymentOrders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image" Target="media/image32.png"/><Relationship Id="rId20" Type="http://schemas.openxmlformats.org/officeDocument/2006/relationships/hyperlink" Target="https://basecamp.temenos.com/s/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2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hyperlink" Target="https://apidocs.temenos.com/service/payment-orders" TargetMode="External"/><Relationship Id="rId28" Type="http://schemas.openxmlformats.org/officeDocument/2006/relationships/image" Target="media/image8.png"/><Relationship Id="rId36" Type="http://schemas.openxmlformats.org/officeDocument/2006/relationships/hyperlink" Target="https://apidocs.temenos.com/service/payment-orders%23operation/createPaymentOrder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30.png"/><Relationship Id="rId10" Type="http://schemas.openxmlformats.org/officeDocument/2006/relationships/footnotes" Target="footnotes.xml"/><Relationship Id="rId31" Type="http://schemas.openxmlformats.org/officeDocument/2006/relationships/hyperlink" Target="https://apidocs.temenos.com/service/payment-orders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6.png"/><Relationship Id="rId60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enos Word_2018">
  <a:themeElements>
    <a:clrScheme name="Temenos Colors">
      <a:dk1>
        <a:srgbClr val="000000"/>
      </a:dk1>
      <a:lt1>
        <a:sysClr val="window" lastClr="FFFFFF"/>
      </a:lt1>
      <a:dk2>
        <a:srgbClr val="003E75"/>
      </a:dk2>
      <a:lt2>
        <a:srgbClr val="8C9FBB"/>
      </a:lt2>
      <a:accent1>
        <a:srgbClr val="003E75"/>
      </a:accent1>
      <a:accent2>
        <a:srgbClr val="36A8E1"/>
      </a:accent2>
      <a:accent3>
        <a:srgbClr val="F9B233"/>
      </a:accent3>
      <a:accent4>
        <a:srgbClr val="8C9FBB"/>
      </a:accent4>
      <a:accent5>
        <a:srgbClr val="125679"/>
      </a:accent5>
      <a:accent6>
        <a:srgbClr val="CDD4DA"/>
      </a:accent6>
      <a:hlink>
        <a:srgbClr val="36A8E1"/>
      </a:hlink>
      <a:folHlink>
        <a:srgbClr val="003E75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219DEAEE4E894D8B3380ABEB95C280" ma:contentTypeVersion="3" ma:contentTypeDescription="Create a new document." ma:contentTypeScope="" ma:versionID="65d628b7c64d8760356c4919566ac0b3">
  <xsd:schema xmlns:xsd="http://www.w3.org/2001/XMLSchema" xmlns:xs="http://www.w3.org/2001/XMLSchema" xmlns:p="http://schemas.microsoft.com/office/2006/metadata/properties" xmlns:ns2="fc16f2e3-8289-44fa-8c6f-a876ee260391" targetNamespace="http://schemas.microsoft.com/office/2006/metadata/properties" ma:root="true" ma:fieldsID="d9a279e59a9a5fd7356f2329030e371c" ns2:_="">
    <xsd:import namespace="fc16f2e3-8289-44fa-8c6f-a876ee2603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16f2e3-8289-44fa-8c6f-a876ee2603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LongProperties xmlns="http://schemas.microsoft.com/office/2006/metadata/longProperties"/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C8887-860A-431C-967A-EAD18832E5BD}"/>
</file>

<file path=customXml/itemProps2.xml><?xml version="1.0" encoding="utf-8"?>
<ds:datastoreItem xmlns:ds="http://schemas.openxmlformats.org/officeDocument/2006/customXml" ds:itemID="{E85A2B61-7AEA-4344-95AF-AE904D5001C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EF0317F-6A44-4D66-AC5C-2B74133F980A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5D9ABA65-249C-4394-BD9E-1E468A3C383A}">
  <ds:schemaRefs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4AFDF188-D47D-43B4-BBDA-B3FDA2E3A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1499</Words>
  <Characters>8547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2018 Standard A4 Document Template</vt:lpstr>
    </vt:vector>
  </TitlesOfParts>
  <Company>Open</Company>
  <LinksUpToDate>false</LinksUpToDate>
  <CharactersWithSpaces>10026</CharactersWithSpaces>
  <SharedDoc>false</SharedDoc>
  <HLinks>
    <vt:vector size="60" baseType="variant">
      <vt:variant>
        <vt:i4>1703987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_Toc183504142</vt:lpwstr>
      </vt:variant>
      <vt:variant>
        <vt:i4>1703987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_Toc183504141</vt:lpwstr>
      </vt:variant>
      <vt:variant>
        <vt:i4>1703987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_Toc183504140</vt:lpwstr>
      </vt:variant>
      <vt:variant>
        <vt:i4>1900595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_Toc183504139</vt:lpwstr>
      </vt:variant>
      <vt:variant>
        <vt:i4>1900595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_Toc183504138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_Toc183504137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_Toc183504136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_Toc183504135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_Toc183504134</vt:lpwstr>
      </vt:variant>
      <vt:variant>
        <vt:i4>1900595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_Toc183504133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2018 Standard A4 Document Template</dc:title>
  <dc:subject/>
  <dc:creator>Andra Georgescu</dc:creator>
  <cp:keywords>Template</cp:keywords>
  <dc:description/>
  <cp:lastModifiedBy>Shaju Ayyappan Nair</cp:lastModifiedBy>
  <cp:revision>34</cp:revision>
  <cp:lastPrinted>2010-12-20T12:57:00Z</cp:lastPrinted>
  <dcterms:created xsi:type="dcterms:W3CDTF">2020-08-28T07:06:00Z</dcterms:created>
  <dcterms:modified xsi:type="dcterms:W3CDTF">2020-09-21T08:03:00Z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File Category">
    <vt:lpwstr>Documents</vt:lpwstr>
  </property>
  <property fmtid="{D5CDD505-2E9C-101B-9397-08002B2CF9AE}" pid="3" name="SubCategory">
    <vt:lpwstr/>
  </property>
  <property fmtid="{D5CDD505-2E9C-101B-9397-08002B2CF9AE}" pid="4" name="ContentType">
    <vt:lpwstr>Document</vt:lpwstr>
  </property>
  <property fmtid="{D5CDD505-2E9C-101B-9397-08002B2CF9AE}" pid="5" name="MainCategory">
    <vt:lpwstr>Documents Templates</vt:lpwstr>
  </property>
  <property fmtid="{D5CDD505-2E9C-101B-9397-08002B2CF9AE}" pid="6" name="Category">
    <vt:lpwstr>General Templates</vt:lpwstr>
  </property>
  <property fmtid="{D5CDD505-2E9C-101B-9397-08002B2CF9AE}" pid="7" name="ContentTypeId">
    <vt:lpwstr>0x01010060219DEAEE4E894D8B3380ABEB95C280</vt:lpwstr>
  </property>
  <property fmtid="{D5CDD505-2E9C-101B-9397-08002B2CF9AE}" pid="8" name="_dlc_DocIdItemGuid">
    <vt:lpwstr>5860ea8a-f6c7-4cb2-8baa-316258e9ff77</vt:lpwstr>
  </property>
  <property fmtid="{D5CDD505-2E9C-101B-9397-08002B2CF9AE}" pid="9" name="TaxKeyword">
    <vt:lpwstr>2;#Template|02295ae0-9389-4ef8-8c58-24fd1a785d7b</vt:lpwstr>
  </property>
  <property fmtid="{D5CDD505-2E9C-101B-9397-08002B2CF9AE}" pid="10" name="Geography">
    <vt:lpwstr>24;#Global|7d70ddcc-fc6f-46c8-ab65-ecb14d83c2c4</vt:lpwstr>
  </property>
  <property fmtid="{D5CDD505-2E9C-101B-9397-08002B2CF9AE}" pid="11" name="Order">
    <vt:r8>800</vt:r8>
  </property>
  <property fmtid="{D5CDD505-2E9C-101B-9397-08002B2CF9AE}" pid="12" name="Regional Format">
    <vt:lpwstr>Non-USA</vt:lpwstr>
  </property>
  <property fmtid="{D5CDD505-2E9C-101B-9397-08002B2CF9AE}" pid="13" name="Purpose">
    <vt:lpwstr>Letter</vt:lpwstr>
  </property>
  <property fmtid="{D5CDD505-2E9C-101B-9397-08002B2CF9AE}" pid="14" name="Organisation">
    <vt:lpwstr>195;#Marketing|789ea45a-bca8-4555-b8fa-190143f1eeb1</vt:lpwstr>
  </property>
  <property fmtid="{D5CDD505-2E9C-101B-9397-08002B2CF9AE}" pid="15" name="Process">
    <vt:lpwstr/>
  </property>
  <property fmtid="{D5CDD505-2E9C-101B-9397-08002B2CF9AE}" pid="16" name="Orientation">
    <vt:lpwstr>Portrait</vt:lpwstr>
  </property>
</Properties>
</file>