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LIBRARY REQUEST WORKFLOW IN SERVICENOW</w:t>
      </w:r>
    </w:p>
    <w:p>
      <w:pPr>
        <w:jc w:val="center"/>
      </w:pPr>
      <w:r>
        <w:rPr>
          <w:i/>
          <w:sz w:val="24"/>
        </w:rPr>
        <w:t>Updated Project Content Pack</w:t>
      </w:r>
    </w:p>
    <w:p>
      <w:r>
        <w:t>This document replaces the Sports Hall Booking System project information with the Smart Library Request Workflow in ServiceNow project theme while retaining the original ServiceNow project structure and academic documentation flow.</w:t>
      </w:r>
    </w:p>
    <w:p>
      <w:pPr>
        <w:pStyle w:val="Heading1"/>
      </w:pPr>
      <w:r>
        <w:t>1. Project Identity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Updated Information</w:t>
            </w:r>
          </w:p>
        </w:tc>
      </w:tr>
      <w:tr>
        <w:tc>
          <w:tcPr>
            <w:tcW w:type="dxa" w:w="4320"/>
          </w:tcPr>
          <w:p>
            <w:r>
              <w:t>Project Name</w:t>
            </w:r>
          </w:p>
        </w:tc>
        <w:tc>
          <w:tcPr>
            <w:tcW w:type="dxa" w:w="4320"/>
          </w:tcPr>
          <w:p>
            <w:r>
              <w:t>Smart Library Request Workflow in ServiceNow</w:t>
            </w:r>
          </w:p>
        </w:tc>
      </w:tr>
      <w:tr>
        <w:tc>
          <w:tcPr>
            <w:tcW w:type="dxa" w:w="4320"/>
          </w:tcPr>
          <w:p>
            <w:r>
              <w:t>Platform</w:t>
            </w:r>
          </w:p>
        </w:tc>
        <w:tc>
          <w:tcPr>
            <w:tcW w:type="dxa" w:w="4320"/>
          </w:tcPr>
          <w:p>
            <w:r>
              <w:t>ServiceNow Service Portal</w:t>
            </w:r>
          </w:p>
        </w:tc>
      </w:tr>
      <w:tr>
        <w:tc>
          <w:tcPr>
            <w:tcW w:type="dxa" w:w="4320"/>
          </w:tcPr>
          <w:p>
            <w:r>
              <w:t>Project Type</w:t>
            </w:r>
          </w:p>
        </w:tc>
        <w:tc>
          <w:tcPr>
            <w:tcW w:type="dxa" w:w="4320"/>
          </w:tcPr>
          <w:p>
            <w:r>
              <w:t>Library Request Management and Approval Workflow</w:t>
            </w:r>
          </w:p>
        </w:tc>
      </w:tr>
      <w:tr>
        <w:tc>
          <w:tcPr>
            <w:tcW w:type="dxa" w:w="4320"/>
          </w:tcPr>
          <w:p>
            <w:r>
              <w:t>Primary Users</w:t>
            </w:r>
          </w:p>
        </w:tc>
        <w:tc>
          <w:tcPr>
            <w:tcW w:type="dxa" w:w="4320"/>
          </w:tcPr>
          <w:p>
            <w:r>
              <w:t>Students, Faculty, Library Staff, and Administrators</w:t>
            </w:r>
          </w:p>
        </w:tc>
      </w:tr>
      <w:tr>
        <w:tc>
          <w:tcPr>
            <w:tcW w:type="dxa" w:w="4320"/>
          </w:tcPr>
          <w:p>
            <w:r>
              <w:t>Core Objective</w:t>
            </w:r>
          </w:p>
        </w:tc>
        <w:tc>
          <w:tcPr>
            <w:tcW w:type="dxa" w:w="4320"/>
          </w:tcPr>
          <w:p>
            <w:r>
              <w:t>Digitize and automate library service requests through a centralized ServiceNow workflow.</w:t>
            </w:r>
          </w:p>
        </w:tc>
      </w:tr>
    </w:tbl>
    <w:p>
      <w:pPr>
        <w:pStyle w:val="Heading1"/>
      </w:pPr>
      <w:r>
        <w:t>2. Introduction and Project Overview</w:t>
      </w:r>
    </w:p>
    <w:p>
      <w:r>
        <w:t>The Smart Library Request Workflow is a ServiceNow-based application designed to digitize and automate library service requests within an educational institution. Users can submit requests such as book/resource requests, new book suggestions, borrowing-related assistance, and other library services through a centralized Service Portal. The system routes requests to the appropriate library staff, supports approval and assignment workflows, sends automated notifications, and enables users to track request status.</w:t>
      </w:r>
    </w:p>
    <w:p>
      <w:r>
        <w:t>The solution replaces manual registers, emails, and repeated visits to the library with a transparent, workflow-driven request management system.</w:t>
      </w:r>
    </w:p>
    <w:p>
      <w:pPr>
        <w:pStyle w:val="Heading1"/>
      </w:pPr>
      <w:r>
        <w:t>3. Purpose and Objectives</w:t>
      </w:r>
    </w:p>
    <w:p>
      <w:pPr>
        <w:pStyle w:val="ListBullet"/>
      </w:pPr>
      <w:r>
        <w:t>To automate library request submission and processing.</w:t>
      </w:r>
    </w:p>
    <w:p>
      <w:pPr>
        <w:pStyle w:val="ListBullet"/>
      </w:pPr>
      <w:r>
        <w:t>To provide a centralized ServiceNow platform for library service requests.</w:t>
      </w:r>
    </w:p>
    <w:p>
      <w:pPr>
        <w:pStyle w:val="ListBullet"/>
      </w:pPr>
      <w:r>
        <w:t>To reduce manual paperwork and administrative effort.</w:t>
      </w:r>
    </w:p>
    <w:p>
      <w:pPr>
        <w:pStyle w:val="ListBullet"/>
      </w:pPr>
      <w:r>
        <w:t>To improve request visibility and status tracking.</w:t>
      </w:r>
    </w:p>
    <w:p>
      <w:pPr>
        <w:pStyle w:val="ListBullet"/>
      </w:pPr>
      <w:r>
        <w:t>To automate assignment, approval, and notification workflows.</w:t>
      </w:r>
    </w:p>
    <w:p>
      <w:pPr>
        <w:pStyle w:val="ListBullet"/>
      </w:pPr>
      <w:r>
        <w:t>To improve the user experience through self-service capabilities.</w:t>
      </w:r>
    </w:p>
    <w:p>
      <w:pPr>
        <w:pStyle w:val="Heading1"/>
      </w:pPr>
      <w:r>
        <w:t>4. Problem Statement</w:t>
      </w:r>
    </w:p>
    <w:p>
      <w:r>
        <w:t>Students and faculty need a fast, reliable, and transparent way to submit library service requests because the existing manual process depends on physical visits, emails, and informal follow-ups. This can result in delayed responses, unclear request status, lost or duplicated requests, and increased workload for library staff.</w:t>
      </w:r>
    </w:p>
    <w:p>
      <w:pPr>
        <w:pStyle w:val="Heading1"/>
      </w:pPr>
      <w:r>
        <w:t>5. Empathy Map Canvas</w:t>
      </w:r>
    </w:p>
    <w:tbl>
      <w:tblPr>
        <w:tblStyle w:val="TableGrid"/>
        <w:tblW w:type="auto" w:w="0"/>
        <w:tblLook w:firstColumn="1" w:firstRow="1" w:lastColumn="0" w:lastRow="0" w:noHBand="0" w:noVBand="1" w:val="04A0"/>
      </w:tblPr>
      <w:tblGrid>
        <w:gridCol w:w="4320"/>
        <w:gridCol w:w="4320"/>
      </w:tblGrid>
      <w:tr>
        <w:tc>
          <w:tcPr>
            <w:tcW w:type="dxa" w:w="4320"/>
          </w:tcPr>
          <w:p>
            <w:r>
              <w:rPr>
                <w:b/>
              </w:rPr>
              <w:t>Perspective</w:t>
            </w:r>
          </w:p>
        </w:tc>
        <w:tc>
          <w:tcPr>
            <w:tcW w:type="dxa" w:w="4320"/>
          </w:tcPr>
          <w:p>
            <w:r>
              <w:rPr>
                <w:b/>
              </w:rPr>
              <w:t>Smart Library Request Workflow</w:t>
            </w:r>
          </w:p>
        </w:tc>
      </w:tr>
      <w:tr>
        <w:tc>
          <w:tcPr>
            <w:tcW w:type="dxa" w:w="4320"/>
          </w:tcPr>
          <w:p>
            <w:r>
              <w:t>Says</w:t>
            </w:r>
          </w:p>
        </w:tc>
        <w:tc>
          <w:tcPr>
            <w:tcW w:type="dxa" w:w="4320"/>
          </w:tcPr>
          <w:p>
            <w:r>
              <w:t>“I want to submit a library request easily.”; “How do I know my request status?”; “I need a quick response from the library.”</w:t>
            </w:r>
          </w:p>
        </w:tc>
      </w:tr>
      <w:tr>
        <w:tc>
          <w:tcPr>
            <w:tcW w:type="dxa" w:w="4320"/>
          </w:tcPr>
          <w:p>
            <w:r>
              <w:t>Thinks</w:t>
            </w:r>
          </w:p>
        </w:tc>
        <w:tc>
          <w:tcPr>
            <w:tcW w:type="dxa" w:w="4320"/>
          </w:tcPr>
          <w:p>
            <w:r>
              <w:t>“Will my request be approved?”; “Has the library received my request?”; “When will the requested resource be available?”</w:t>
            </w:r>
          </w:p>
        </w:tc>
      </w:tr>
      <w:tr>
        <w:tc>
          <w:tcPr>
            <w:tcW w:type="dxa" w:w="4320"/>
          </w:tcPr>
          <w:p>
            <w:r>
              <w:t>Does</w:t>
            </w:r>
          </w:p>
        </w:tc>
        <w:tc>
          <w:tcPr>
            <w:tcW w:type="dxa" w:w="4320"/>
          </w:tcPr>
          <w:p>
            <w:r>
              <w:t>Logs into ServiceNow; submits a request; checks status; responds to notifications; tracks request history.</w:t>
            </w:r>
          </w:p>
        </w:tc>
      </w:tr>
      <w:tr>
        <w:tc>
          <w:tcPr>
            <w:tcW w:type="dxa" w:w="4320"/>
          </w:tcPr>
          <w:p>
            <w:r>
              <w:t>Feels</w:t>
            </w:r>
          </w:p>
        </w:tc>
        <w:tc>
          <w:tcPr>
            <w:tcW w:type="dxa" w:w="4320"/>
          </w:tcPr>
          <w:p>
            <w:r>
              <w:t>Frustrated by manual follow-ups; uncertain when there is no status visibility; confident when requests are tracked and updates are received.</w:t>
            </w:r>
          </w:p>
        </w:tc>
      </w:tr>
      <w:tr>
        <w:tc>
          <w:tcPr>
            <w:tcW w:type="dxa" w:w="4320"/>
          </w:tcPr>
          <w:p>
            <w:r>
              <w:t>Pains</w:t>
            </w:r>
          </w:p>
        </w:tc>
        <w:tc>
          <w:tcPr>
            <w:tcW w:type="dxa" w:w="4320"/>
          </w:tcPr>
          <w:p>
            <w:r>
              <w:t>Manual forms; delayed responses; unclear request status; repeated follow-ups; poor request tracking.</w:t>
            </w:r>
          </w:p>
        </w:tc>
      </w:tr>
      <w:tr>
        <w:tc>
          <w:tcPr>
            <w:tcW w:type="dxa" w:w="4320"/>
          </w:tcPr>
          <w:p>
            <w:r>
              <w:t>Gains</w:t>
            </w:r>
          </w:p>
        </w:tc>
        <w:tc>
          <w:tcPr>
            <w:tcW w:type="dxa" w:w="4320"/>
          </w:tcPr>
          <w:p>
            <w:r>
              <w:t>Easy online request submission; automated workflow; status tracking; timely notifications; centralized library support.</w:t>
            </w:r>
          </w:p>
        </w:tc>
      </w:tr>
    </w:tbl>
    <w:p>
      <w:pPr>
        <w:pStyle w:val="Heading1"/>
      </w:pPr>
      <w:r>
        <w:t>6. Brainstorming and Idea Prioritization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Idea</w:t>
            </w:r>
          </w:p>
        </w:tc>
        <w:tc>
          <w:tcPr>
            <w:tcW w:type="dxa" w:w="2160"/>
          </w:tcPr>
          <w:p>
            <w:r>
              <w:rPr>
                <w:b/>
              </w:rPr>
              <w:t>Customer Value</w:t>
            </w:r>
          </w:p>
        </w:tc>
        <w:tc>
          <w:tcPr>
            <w:tcW w:type="dxa" w:w="2160"/>
          </w:tcPr>
          <w:p>
            <w:r>
              <w:rPr>
                <w:b/>
              </w:rPr>
              <w:t>Business Impact</w:t>
            </w:r>
          </w:p>
        </w:tc>
        <w:tc>
          <w:tcPr>
            <w:tcW w:type="dxa" w:w="2160"/>
          </w:tcPr>
          <w:p>
            <w:r>
              <w:rPr>
                <w:b/>
              </w:rPr>
              <w:t>Priority</w:t>
            </w:r>
          </w:p>
        </w:tc>
      </w:tr>
      <w:tr>
        <w:tc>
          <w:tcPr>
            <w:tcW w:type="dxa" w:w="2160"/>
          </w:tcPr>
          <w:p>
            <w:r>
              <w:t>Online library request submission</w:t>
            </w:r>
          </w:p>
        </w:tc>
        <w:tc>
          <w:tcPr>
            <w:tcW w:type="dxa" w:w="2160"/>
          </w:tcPr>
          <w:p>
            <w:r>
              <w:t>High</w:t>
            </w:r>
          </w:p>
        </w:tc>
        <w:tc>
          <w:tcPr>
            <w:tcW w:type="dxa" w:w="2160"/>
          </w:tcPr>
          <w:p>
            <w:r>
              <w:t>High</w:t>
            </w:r>
          </w:p>
        </w:tc>
        <w:tc>
          <w:tcPr>
            <w:tcW w:type="dxa" w:w="2160"/>
          </w:tcPr>
          <w:p>
            <w:r>
              <w:t>Must Have</w:t>
            </w:r>
          </w:p>
        </w:tc>
      </w:tr>
      <w:tr>
        <w:tc>
          <w:tcPr>
            <w:tcW w:type="dxa" w:w="2160"/>
          </w:tcPr>
          <w:p>
            <w:r>
              <w:t>Request status tracking</w:t>
            </w:r>
          </w:p>
        </w:tc>
        <w:tc>
          <w:tcPr>
            <w:tcW w:type="dxa" w:w="2160"/>
          </w:tcPr>
          <w:p>
            <w:r>
              <w:t>High</w:t>
            </w:r>
          </w:p>
        </w:tc>
        <w:tc>
          <w:tcPr>
            <w:tcW w:type="dxa" w:w="2160"/>
          </w:tcPr>
          <w:p>
            <w:r>
              <w:t>High</w:t>
            </w:r>
          </w:p>
        </w:tc>
        <w:tc>
          <w:tcPr>
            <w:tcW w:type="dxa" w:w="2160"/>
          </w:tcPr>
          <w:p>
            <w:r>
              <w:t>Must Have</w:t>
            </w:r>
          </w:p>
        </w:tc>
      </w:tr>
      <w:tr>
        <w:tc>
          <w:tcPr>
            <w:tcW w:type="dxa" w:w="2160"/>
          </w:tcPr>
          <w:p>
            <w:r>
              <w:t>Automated assignment and approval workflow</w:t>
            </w:r>
          </w:p>
        </w:tc>
        <w:tc>
          <w:tcPr>
            <w:tcW w:type="dxa" w:w="2160"/>
          </w:tcPr>
          <w:p>
            <w:r>
              <w:t>High</w:t>
            </w:r>
          </w:p>
        </w:tc>
        <w:tc>
          <w:tcPr>
            <w:tcW w:type="dxa" w:w="2160"/>
          </w:tcPr>
          <w:p>
            <w:r>
              <w:t>High</w:t>
            </w:r>
          </w:p>
        </w:tc>
        <w:tc>
          <w:tcPr>
            <w:tcW w:type="dxa" w:w="2160"/>
          </w:tcPr>
          <w:p>
            <w:r>
              <w:t>Must Have</w:t>
            </w:r>
          </w:p>
        </w:tc>
      </w:tr>
      <w:tr>
        <w:tc>
          <w:tcPr>
            <w:tcW w:type="dxa" w:w="2160"/>
          </w:tcPr>
          <w:p>
            <w:r>
              <w:t>Email and in-app notifications</w:t>
            </w:r>
          </w:p>
        </w:tc>
        <w:tc>
          <w:tcPr>
            <w:tcW w:type="dxa" w:w="2160"/>
          </w:tcPr>
          <w:p>
            <w:r>
              <w:t>High</w:t>
            </w:r>
          </w:p>
        </w:tc>
        <w:tc>
          <w:tcPr>
            <w:tcW w:type="dxa" w:w="2160"/>
          </w:tcPr>
          <w:p>
            <w:r>
              <w:t>Medium</w:t>
            </w:r>
          </w:p>
        </w:tc>
        <w:tc>
          <w:tcPr>
            <w:tcW w:type="dxa" w:w="2160"/>
          </w:tcPr>
          <w:p>
            <w:r>
              <w:t>High</w:t>
            </w:r>
          </w:p>
        </w:tc>
      </w:tr>
      <w:tr>
        <w:tc>
          <w:tcPr>
            <w:tcW w:type="dxa" w:w="2160"/>
          </w:tcPr>
          <w:p>
            <w:r>
              <w:t>Centralized request records</w:t>
            </w:r>
          </w:p>
        </w:tc>
        <w:tc>
          <w:tcPr>
            <w:tcW w:type="dxa" w:w="2160"/>
          </w:tcPr>
          <w:p>
            <w:r>
              <w:t>High</w:t>
            </w:r>
          </w:p>
        </w:tc>
        <w:tc>
          <w:tcPr>
            <w:tcW w:type="dxa" w:w="2160"/>
          </w:tcPr>
          <w:p>
            <w:r>
              <w:t>High</w:t>
            </w:r>
          </w:p>
        </w:tc>
        <w:tc>
          <w:tcPr>
            <w:tcW w:type="dxa" w:w="2160"/>
          </w:tcPr>
          <w:p>
            <w:r>
              <w:t>Must Have</w:t>
            </w:r>
          </w:p>
        </w:tc>
      </w:tr>
      <w:tr>
        <w:tc>
          <w:tcPr>
            <w:tcW w:type="dxa" w:w="2160"/>
          </w:tcPr>
          <w:p>
            <w:r>
              <w:t>Library service dashboard</w:t>
            </w:r>
          </w:p>
        </w:tc>
        <w:tc>
          <w:tcPr>
            <w:tcW w:type="dxa" w:w="2160"/>
          </w:tcPr>
          <w:p>
            <w:r>
              <w:t>Medium</w:t>
            </w:r>
          </w:p>
        </w:tc>
        <w:tc>
          <w:tcPr>
            <w:tcW w:type="dxa" w:w="2160"/>
          </w:tcPr>
          <w:p>
            <w:r>
              <w:t>High</w:t>
            </w:r>
          </w:p>
        </w:tc>
        <w:tc>
          <w:tcPr>
            <w:tcW w:type="dxa" w:w="2160"/>
          </w:tcPr>
          <w:p>
            <w:r>
              <w:t>High</w:t>
            </w:r>
          </w:p>
        </w:tc>
      </w:tr>
      <w:tr>
        <w:tc>
          <w:tcPr>
            <w:tcW w:type="dxa" w:w="2160"/>
          </w:tcPr>
          <w:p>
            <w:r>
              <w:t>Request analytics and reports</w:t>
            </w:r>
          </w:p>
        </w:tc>
        <w:tc>
          <w:tcPr>
            <w:tcW w:type="dxa" w:w="2160"/>
          </w:tcPr>
          <w:p>
            <w:r>
              <w:t>Medium</w:t>
            </w:r>
          </w:p>
        </w:tc>
        <w:tc>
          <w:tcPr>
            <w:tcW w:type="dxa" w:w="2160"/>
          </w:tcPr>
          <w:p>
            <w:r>
              <w:t>Medium</w:t>
            </w:r>
          </w:p>
        </w:tc>
        <w:tc>
          <w:tcPr>
            <w:tcW w:type="dxa" w:w="2160"/>
          </w:tcPr>
          <w:p>
            <w:r>
              <w:t>Medium</w:t>
            </w:r>
          </w:p>
        </w:tc>
      </w:tr>
      <w:tr>
        <w:tc>
          <w:tcPr>
            <w:tcW w:type="dxa" w:w="2160"/>
          </w:tcPr>
          <w:p>
            <w:r>
              <w:t>Mobile-friendly Service Portal</w:t>
            </w:r>
          </w:p>
        </w:tc>
        <w:tc>
          <w:tcPr>
            <w:tcW w:type="dxa" w:w="2160"/>
          </w:tcPr>
          <w:p>
            <w:r>
              <w:t>High</w:t>
            </w:r>
          </w:p>
        </w:tc>
        <w:tc>
          <w:tcPr>
            <w:tcW w:type="dxa" w:w="2160"/>
          </w:tcPr>
          <w:p>
            <w:r>
              <w:t>Medium</w:t>
            </w:r>
          </w:p>
        </w:tc>
        <w:tc>
          <w:tcPr>
            <w:tcW w:type="dxa" w:w="2160"/>
          </w:tcPr>
          <w:p>
            <w:r>
              <w:t>High</w:t>
            </w:r>
          </w:p>
        </w:tc>
      </w:tr>
    </w:tbl>
    <w:p>
      <w:pPr>
        <w:pStyle w:val="Heading1"/>
      </w:pPr>
      <w:r>
        <w:t>7. Customer Journey Map</w:t>
      </w:r>
    </w:p>
    <w:p>
      <w:pPr>
        <w:pStyle w:val="ListNumber"/>
      </w:pPr>
      <w:r>
        <w:t>User logs into the ServiceNow Service Portal.</w:t>
      </w:r>
    </w:p>
    <w:p>
      <w:pPr>
        <w:pStyle w:val="ListNumber"/>
      </w:pPr>
      <w:r>
        <w:t>User selects the required library service or request type.</w:t>
      </w:r>
    </w:p>
    <w:p>
      <w:pPr>
        <w:pStyle w:val="ListNumber"/>
      </w:pPr>
      <w:r>
        <w:t>User enters request details and attaches supporting information if required.</w:t>
      </w:r>
    </w:p>
    <w:p>
      <w:pPr>
        <w:pStyle w:val="ListNumber"/>
      </w:pPr>
      <w:r>
        <w:t>User submits the library request.</w:t>
      </w:r>
    </w:p>
    <w:p>
      <w:pPr>
        <w:pStyle w:val="ListNumber"/>
      </w:pPr>
      <w:r>
        <w:t>ServiceNow validates and creates the request record.</w:t>
      </w:r>
    </w:p>
    <w:p>
      <w:pPr>
        <w:pStyle w:val="ListNumber"/>
      </w:pPr>
      <w:r>
        <w:t>The request is automatically assigned or routed to the appropriate library staff member.</w:t>
      </w:r>
    </w:p>
    <w:p>
      <w:pPr>
        <w:pStyle w:val="ListNumber"/>
      </w:pPr>
      <w:r>
        <w:t>Library staff review, approve, reject, or process the request.</w:t>
      </w:r>
    </w:p>
    <w:p>
      <w:pPr>
        <w:pStyle w:val="ListNumber"/>
      </w:pPr>
      <w:r>
        <w:t>The user receives automated notifications when the request status changes.</w:t>
      </w:r>
    </w:p>
    <w:p>
      <w:pPr>
        <w:pStyle w:val="ListNumber"/>
      </w:pPr>
      <w:r>
        <w:t>The user tracks the request and views request history.</w:t>
      </w:r>
    </w:p>
    <w:p>
      <w:pPr>
        <w:pStyle w:val="Heading1"/>
      </w:pPr>
      <w:r>
        <w:t>8. Solution Requirements</w:t>
      </w:r>
    </w:p>
    <w:p>
      <w:pPr>
        <w:pStyle w:val="Heading2"/>
      </w:pPr>
      <w:r>
        <w:t>8.1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FR No.</w:t>
            </w:r>
          </w:p>
        </w:tc>
        <w:tc>
          <w:tcPr>
            <w:tcW w:type="dxa" w:w="2880"/>
          </w:tcPr>
          <w:p>
            <w:r>
              <w:rPr>
                <w:b/>
              </w:rPr>
              <w:t>Functional Requirement / Epic</w:t>
            </w:r>
          </w:p>
        </w:tc>
        <w:tc>
          <w:tcPr>
            <w:tcW w:type="dxa" w:w="2880"/>
          </w:tcPr>
          <w:p>
            <w:r>
              <w:rPr>
                <w:b/>
              </w:rPr>
              <w:t>Sub-Requirements</w:t>
            </w:r>
          </w:p>
        </w:tc>
      </w:tr>
      <w:tr>
        <w:tc>
          <w:tcPr>
            <w:tcW w:type="dxa" w:w="2880"/>
          </w:tcPr>
          <w:p>
            <w:r>
              <w:t>FR-1</w:t>
            </w:r>
          </w:p>
        </w:tc>
        <w:tc>
          <w:tcPr>
            <w:tcW w:type="dxa" w:w="2880"/>
          </w:tcPr>
          <w:p>
            <w:r>
              <w:t>User Authentication</w:t>
            </w:r>
          </w:p>
        </w:tc>
        <w:tc>
          <w:tcPr>
            <w:tcW w:type="dxa" w:w="2880"/>
          </w:tcPr>
          <w:p>
            <w:r>
              <w:t>ServiceNow login; secure authentication; logout</w:t>
            </w:r>
          </w:p>
        </w:tc>
      </w:tr>
      <w:tr>
        <w:tc>
          <w:tcPr>
            <w:tcW w:type="dxa" w:w="2880"/>
          </w:tcPr>
          <w:p>
            <w:r>
              <w:t>FR-2</w:t>
            </w:r>
          </w:p>
        </w:tc>
        <w:tc>
          <w:tcPr>
            <w:tcW w:type="dxa" w:w="2880"/>
          </w:tcPr>
          <w:p>
            <w:r>
              <w:t>Library Request Submission</w:t>
            </w:r>
          </w:p>
        </w:tc>
        <w:tc>
          <w:tcPr>
            <w:tcW w:type="dxa" w:w="2880"/>
          </w:tcPr>
          <w:p>
            <w:r>
              <w:t>Submit book/resource request; new book suggestion; library service request</w:t>
            </w:r>
          </w:p>
        </w:tc>
      </w:tr>
      <w:tr>
        <w:tc>
          <w:tcPr>
            <w:tcW w:type="dxa" w:w="2880"/>
          </w:tcPr>
          <w:p>
            <w:r>
              <w:t>FR-3</w:t>
            </w:r>
          </w:p>
        </w:tc>
        <w:tc>
          <w:tcPr>
            <w:tcW w:type="dxa" w:w="2880"/>
          </w:tcPr>
          <w:p>
            <w:r>
              <w:t>Request Details Management</w:t>
            </w:r>
          </w:p>
        </w:tc>
        <w:tc>
          <w:tcPr>
            <w:tcW w:type="dxa" w:w="2880"/>
          </w:tcPr>
          <w:p>
            <w:r>
              <w:t>Enter request details; update contact information; attach supporting documents</w:t>
            </w:r>
          </w:p>
        </w:tc>
      </w:tr>
      <w:tr>
        <w:tc>
          <w:tcPr>
            <w:tcW w:type="dxa" w:w="2880"/>
          </w:tcPr>
          <w:p>
            <w:r>
              <w:t>FR-4</w:t>
            </w:r>
          </w:p>
        </w:tc>
        <w:tc>
          <w:tcPr>
            <w:tcW w:type="dxa" w:w="2880"/>
          </w:tcPr>
          <w:p>
            <w:r>
              <w:t>Request Tracking</w:t>
            </w:r>
          </w:p>
        </w:tc>
        <w:tc>
          <w:tcPr>
            <w:tcW w:type="dxa" w:w="2880"/>
          </w:tcPr>
          <w:p>
            <w:r>
              <w:t>View request number; track Pending, Assigned, In Progress, Approved, Rejected, and Completed status</w:t>
            </w:r>
          </w:p>
        </w:tc>
      </w:tr>
      <w:tr>
        <w:tc>
          <w:tcPr>
            <w:tcW w:type="dxa" w:w="2880"/>
          </w:tcPr>
          <w:p>
            <w:r>
              <w:t>FR-5</w:t>
            </w:r>
          </w:p>
        </w:tc>
        <w:tc>
          <w:tcPr>
            <w:tcW w:type="dxa" w:w="2880"/>
          </w:tcPr>
          <w:p>
            <w:r>
              <w:t>Request Assignment</w:t>
            </w:r>
          </w:p>
        </w:tc>
        <w:tc>
          <w:tcPr>
            <w:tcW w:type="dxa" w:w="2880"/>
          </w:tcPr>
          <w:p>
            <w:r>
              <w:t>Automatic or manual assignment to library staff; role-based access</w:t>
            </w:r>
          </w:p>
        </w:tc>
      </w:tr>
      <w:tr>
        <w:tc>
          <w:tcPr>
            <w:tcW w:type="dxa" w:w="2880"/>
          </w:tcPr>
          <w:p>
            <w:r>
              <w:t>FR-6</w:t>
            </w:r>
          </w:p>
        </w:tc>
        <w:tc>
          <w:tcPr>
            <w:tcW w:type="dxa" w:w="2880"/>
          </w:tcPr>
          <w:p>
            <w:r>
              <w:t>Approval Workflow</w:t>
            </w:r>
          </w:p>
        </w:tc>
        <w:tc>
          <w:tcPr>
            <w:tcW w:type="dxa" w:w="2880"/>
          </w:tcPr>
          <w:p>
            <w:r>
              <w:t>Staff/admin approval or rejection; approval comments; workflow status updates</w:t>
            </w:r>
          </w:p>
        </w:tc>
      </w:tr>
      <w:tr>
        <w:tc>
          <w:tcPr>
            <w:tcW w:type="dxa" w:w="2880"/>
          </w:tcPr>
          <w:p>
            <w:r>
              <w:t>FR-7</w:t>
            </w:r>
          </w:p>
        </w:tc>
        <w:tc>
          <w:tcPr>
            <w:tcW w:type="dxa" w:w="2880"/>
          </w:tcPr>
          <w:p>
            <w:r>
              <w:t>Notification Management</w:t>
            </w:r>
          </w:p>
        </w:tc>
        <w:tc>
          <w:tcPr>
            <w:tcW w:type="dxa" w:w="2880"/>
          </w:tcPr>
          <w:p>
            <w:r>
              <w:t>Email notifications; in-app notifications; status-change alerts</w:t>
            </w:r>
          </w:p>
        </w:tc>
      </w:tr>
      <w:tr>
        <w:tc>
          <w:tcPr>
            <w:tcW w:type="dxa" w:w="2880"/>
          </w:tcPr>
          <w:p>
            <w:r>
              <w:t>FR-8</w:t>
            </w:r>
          </w:p>
        </w:tc>
        <w:tc>
          <w:tcPr>
            <w:tcW w:type="dxa" w:w="2880"/>
          </w:tcPr>
          <w:p>
            <w:r>
              <w:t>Library Staff Dashboard</w:t>
            </w:r>
          </w:p>
        </w:tc>
        <w:tc>
          <w:tcPr>
            <w:tcW w:type="dxa" w:w="2880"/>
          </w:tcPr>
          <w:p>
            <w:r>
              <w:t>View open requests; priority requests; assigned work; request metrics</w:t>
            </w:r>
          </w:p>
        </w:tc>
      </w:tr>
      <w:tr>
        <w:tc>
          <w:tcPr>
            <w:tcW w:type="dxa" w:w="2880"/>
          </w:tcPr>
          <w:p>
            <w:r>
              <w:t>FR-9</w:t>
            </w:r>
          </w:p>
        </w:tc>
        <w:tc>
          <w:tcPr>
            <w:tcW w:type="dxa" w:w="2880"/>
          </w:tcPr>
          <w:p>
            <w:r>
              <w:t>Request History</w:t>
            </w:r>
          </w:p>
        </w:tc>
        <w:tc>
          <w:tcPr>
            <w:tcW w:type="dxa" w:w="2880"/>
          </w:tcPr>
          <w:p>
            <w:r>
              <w:t>View previous requests; audit trail; activity history</w:t>
            </w:r>
          </w:p>
        </w:tc>
      </w:tr>
      <w:tr>
        <w:tc>
          <w:tcPr>
            <w:tcW w:type="dxa" w:w="2880"/>
          </w:tcPr>
          <w:p>
            <w:r>
              <w:t>FR-10</w:t>
            </w:r>
          </w:p>
        </w:tc>
        <w:tc>
          <w:tcPr>
            <w:tcW w:type="dxa" w:w="2880"/>
          </w:tcPr>
          <w:p>
            <w:r>
              <w:t>Reports and Analytics</w:t>
            </w:r>
          </w:p>
        </w:tc>
        <w:tc>
          <w:tcPr>
            <w:tcW w:type="dxa" w:w="2880"/>
          </w:tcPr>
          <w:p>
            <w:r>
              <w:t>Request volume reports; request-type analysis; response-time reports</w:t>
            </w:r>
          </w:p>
        </w:tc>
      </w:tr>
    </w:tbl>
    <w:p>
      <w:pPr>
        <w:pStyle w:val="Heading2"/>
      </w:pPr>
      <w:r>
        <w:t>8.2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NFR No.</w:t>
            </w:r>
          </w:p>
        </w:tc>
        <w:tc>
          <w:tcPr>
            <w:tcW w:type="dxa" w:w="2880"/>
          </w:tcPr>
          <w:p>
            <w:r>
              <w:rPr>
                <w:b/>
              </w:rPr>
              <w:t>Requirement</w:t>
            </w:r>
          </w:p>
        </w:tc>
        <w:tc>
          <w:tcPr>
            <w:tcW w:type="dxa" w:w="2880"/>
          </w:tcPr>
          <w:p>
            <w:r>
              <w:rPr>
                <w:b/>
              </w:rPr>
              <w:t>Description</w:t>
            </w:r>
          </w:p>
        </w:tc>
      </w:tr>
      <w:tr>
        <w:tc>
          <w:tcPr>
            <w:tcW w:type="dxa" w:w="2880"/>
          </w:tcPr>
          <w:p>
            <w:r>
              <w:t>NFR-1</w:t>
            </w:r>
          </w:p>
        </w:tc>
        <w:tc>
          <w:tcPr>
            <w:tcW w:type="dxa" w:w="2880"/>
          </w:tcPr>
          <w:p>
            <w:r>
              <w:t>Usability</w:t>
            </w:r>
          </w:p>
        </w:tc>
        <w:tc>
          <w:tcPr>
            <w:tcW w:type="dxa" w:w="2880"/>
          </w:tcPr>
          <w:p>
            <w:r>
              <w:t>The system shall provide an intuitive and responsive interface.</w:t>
            </w:r>
          </w:p>
        </w:tc>
      </w:tr>
      <w:tr>
        <w:tc>
          <w:tcPr>
            <w:tcW w:type="dxa" w:w="2880"/>
          </w:tcPr>
          <w:p>
            <w:r>
              <w:t>NFR-2</w:t>
            </w:r>
          </w:p>
        </w:tc>
        <w:tc>
          <w:tcPr>
            <w:tcW w:type="dxa" w:w="2880"/>
          </w:tcPr>
          <w:p>
            <w:r>
              <w:t>Security</w:t>
            </w:r>
          </w:p>
        </w:tc>
        <w:tc>
          <w:tcPr>
            <w:tcW w:type="dxa" w:w="2880"/>
          </w:tcPr>
          <w:p>
            <w:r>
              <w:t>User and request data shall be protected using secure authentication, authorization, and access controls.</w:t>
            </w:r>
          </w:p>
        </w:tc>
      </w:tr>
      <w:tr>
        <w:tc>
          <w:tcPr>
            <w:tcW w:type="dxa" w:w="2880"/>
          </w:tcPr>
          <w:p>
            <w:r>
              <w:t>NFR-3</w:t>
            </w:r>
          </w:p>
        </w:tc>
        <w:tc>
          <w:tcPr>
            <w:tcW w:type="dxa" w:w="2880"/>
          </w:tcPr>
          <w:p>
            <w:r>
              <w:t>Reliability</w:t>
            </w:r>
          </w:p>
        </w:tc>
        <w:tc>
          <w:tcPr>
            <w:tcW w:type="dxa" w:w="2880"/>
          </w:tcPr>
          <w:p>
            <w:r>
              <w:t>The workflow shall provide consistent operation and reliable request processing.</w:t>
            </w:r>
          </w:p>
        </w:tc>
      </w:tr>
      <w:tr>
        <w:tc>
          <w:tcPr>
            <w:tcW w:type="dxa" w:w="2880"/>
          </w:tcPr>
          <w:p>
            <w:r>
              <w:t>NFR-4</w:t>
            </w:r>
          </w:p>
        </w:tc>
        <w:tc>
          <w:tcPr>
            <w:tcW w:type="dxa" w:w="2880"/>
          </w:tcPr>
          <w:p>
            <w:r>
              <w:t>Performance</w:t>
            </w:r>
          </w:p>
        </w:tc>
        <w:tc>
          <w:tcPr>
            <w:tcW w:type="dxa" w:w="2880"/>
          </w:tcPr>
          <w:p>
            <w:r>
              <w:t>Standard operations should provide acceptable response times, targeted at less than 3 seconds under normal load.</w:t>
            </w:r>
          </w:p>
        </w:tc>
      </w:tr>
      <w:tr>
        <w:tc>
          <w:tcPr>
            <w:tcW w:type="dxa" w:w="2880"/>
          </w:tcPr>
          <w:p>
            <w:r>
              <w:t>NFR-5</w:t>
            </w:r>
          </w:p>
        </w:tc>
        <w:tc>
          <w:tcPr>
            <w:tcW w:type="dxa" w:w="2880"/>
          </w:tcPr>
          <w:p>
            <w:r>
              <w:t>Availability</w:t>
            </w:r>
          </w:p>
        </w:tc>
        <w:tc>
          <w:tcPr>
            <w:tcW w:type="dxa" w:w="2880"/>
          </w:tcPr>
          <w:p>
            <w:r>
              <w:t>The application shall support high availability excluding scheduled maintenance.</w:t>
            </w:r>
          </w:p>
        </w:tc>
      </w:tr>
      <w:tr>
        <w:tc>
          <w:tcPr>
            <w:tcW w:type="dxa" w:w="2880"/>
          </w:tcPr>
          <w:p>
            <w:r>
              <w:t>NFR-6</w:t>
            </w:r>
          </w:p>
        </w:tc>
        <w:tc>
          <w:tcPr>
            <w:tcW w:type="dxa" w:w="2880"/>
          </w:tcPr>
          <w:p>
            <w:r>
              <w:t>Scalability</w:t>
            </w:r>
          </w:p>
        </w:tc>
        <w:tc>
          <w:tcPr>
            <w:tcW w:type="dxa" w:w="2880"/>
          </w:tcPr>
          <w:p>
            <w:r>
              <w:t>The system shall support increasing users and library requests without significant degradation.</w:t>
            </w:r>
          </w:p>
        </w:tc>
      </w:tr>
      <w:tr>
        <w:tc>
          <w:tcPr>
            <w:tcW w:type="dxa" w:w="2880"/>
          </w:tcPr>
          <w:p>
            <w:r>
              <w:t>NFR-7</w:t>
            </w:r>
          </w:p>
        </w:tc>
        <w:tc>
          <w:tcPr>
            <w:tcW w:type="dxa" w:w="2880"/>
          </w:tcPr>
          <w:p>
            <w:r>
              <w:t>Maintainability</w:t>
            </w:r>
          </w:p>
        </w:tc>
        <w:tc>
          <w:tcPr>
            <w:tcW w:type="dxa" w:w="2880"/>
          </w:tcPr>
          <w:p>
            <w:r>
              <w:t>The solution shall be modular, documented, and easy to enhance.</w:t>
            </w:r>
          </w:p>
        </w:tc>
      </w:tr>
      <w:tr>
        <w:tc>
          <w:tcPr>
            <w:tcW w:type="dxa" w:w="2880"/>
          </w:tcPr>
          <w:p>
            <w:r>
              <w:t>NFR-8</w:t>
            </w:r>
          </w:p>
        </w:tc>
        <w:tc>
          <w:tcPr>
            <w:tcW w:type="dxa" w:w="2880"/>
          </w:tcPr>
          <w:p>
            <w:r>
              <w:t>Compatibility</w:t>
            </w:r>
          </w:p>
        </w:tc>
        <w:tc>
          <w:tcPr>
            <w:tcW w:type="dxa" w:w="2880"/>
          </w:tcPr>
          <w:p>
            <w:r>
              <w:t>The Service Portal shall support modern browsers and responsive layouts.</w:t>
            </w:r>
          </w:p>
        </w:tc>
      </w:tr>
    </w:tbl>
    <w:p>
      <w:pPr>
        <w:pStyle w:val="Heading1"/>
      </w:pPr>
      <w:r>
        <w:t>9. Data Flow Diagram – Level 0</w:t>
      </w:r>
    </w:p>
    <w:p>
      <w:r>
        <w:t>User → ServiceNow Service Portal → Library Request Workflow → ServiceNow Database</w:t>
      </w:r>
    </w:p>
    <w:p>
      <w:r>
        <w:t>Library Staff / Administrator ↔ Request Workflow ↔ Reports and Dashboard</w:t>
      </w:r>
    </w:p>
    <w:p>
      <w:r>
        <w:t>Notification Service → User</w:t>
      </w:r>
    </w:p>
    <w:p>
      <w:pPr>
        <w:pStyle w:val="Heading1"/>
      </w:pPr>
      <w:r>
        <w:t>10. Technology Stack and 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 / ServiceNow Capability</w:t>
            </w:r>
          </w:p>
        </w:tc>
      </w:tr>
      <w:tr>
        <w:tc>
          <w:tcPr>
            <w:tcW w:type="dxa" w:w="4320"/>
          </w:tcPr>
          <w:p>
            <w:r>
              <w:t>Platform</w:t>
            </w:r>
          </w:p>
        </w:tc>
        <w:tc>
          <w:tcPr>
            <w:tcW w:type="dxa" w:w="4320"/>
          </w:tcPr>
          <w:p>
            <w:r>
              <w:t>ServiceNow</w:t>
            </w:r>
          </w:p>
        </w:tc>
      </w:tr>
      <w:tr>
        <w:tc>
          <w:tcPr>
            <w:tcW w:type="dxa" w:w="4320"/>
          </w:tcPr>
          <w:p>
            <w:r>
              <w:t>User Interface</w:t>
            </w:r>
          </w:p>
        </w:tc>
        <w:tc>
          <w:tcPr>
            <w:tcW w:type="dxa" w:w="4320"/>
          </w:tcPr>
          <w:p>
            <w:r>
              <w:t>ServiceNow Service Portal, HTML, CSS, JavaScript</w:t>
            </w:r>
          </w:p>
        </w:tc>
      </w:tr>
      <w:tr>
        <w:tc>
          <w:tcPr>
            <w:tcW w:type="dxa" w:w="4320"/>
          </w:tcPr>
          <w:p>
            <w:r>
              <w:t>Request Management</w:t>
            </w:r>
          </w:p>
        </w:tc>
        <w:tc>
          <w:tcPr>
            <w:tcW w:type="dxa" w:w="4320"/>
          </w:tcPr>
          <w:p>
            <w:r>
              <w:t>Catalog Items / Record Producers and ServiceNow Forms</w:t>
            </w:r>
          </w:p>
        </w:tc>
      </w:tr>
      <w:tr>
        <w:tc>
          <w:tcPr>
            <w:tcW w:type="dxa" w:w="4320"/>
          </w:tcPr>
          <w:p>
            <w:r>
              <w:t>Workflow Automation</w:t>
            </w:r>
          </w:p>
        </w:tc>
        <w:tc>
          <w:tcPr>
            <w:tcW w:type="dxa" w:w="4320"/>
          </w:tcPr>
          <w:p>
            <w:r>
              <w:t>Flow Designer</w:t>
            </w:r>
          </w:p>
        </w:tc>
      </w:tr>
      <w:tr>
        <w:tc>
          <w:tcPr>
            <w:tcW w:type="dxa" w:w="4320"/>
          </w:tcPr>
          <w:p>
            <w:r>
              <w:t>Business Logic</w:t>
            </w:r>
          </w:p>
        </w:tc>
        <w:tc>
          <w:tcPr>
            <w:tcW w:type="dxa" w:w="4320"/>
          </w:tcPr>
          <w:p>
            <w:r>
              <w:t>Business Rules, Script Includes, Glide APIs</w:t>
            </w:r>
          </w:p>
        </w:tc>
      </w:tr>
      <w:tr>
        <w:tc>
          <w:tcPr>
            <w:tcW w:type="dxa" w:w="4320"/>
          </w:tcPr>
          <w:p>
            <w:r>
              <w:t>Database</w:t>
            </w:r>
          </w:p>
        </w:tc>
        <w:tc>
          <w:tcPr>
            <w:tcW w:type="dxa" w:w="4320"/>
          </w:tcPr>
          <w:p>
            <w:r>
              <w:t>ServiceNow Custom Tables</w:t>
            </w:r>
          </w:p>
        </w:tc>
      </w:tr>
      <w:tr>
        <w:tc>
          <w:tcPr>
            <w:tcW w:type="dxa" w:w="4320"/>
          </w:tcPr>
          <w:p>
            <w:r>
              <w:t>Notifications</w:t>
            </w:r>
          </w:p>
        </w:tc>
        <w:tc>
          <w:tcPr>
            <w:tcW w:type="dxa" w:w="4320"/>
          </w:tcPr>
          <w:p>
            <w:r>
              <w:t>ServiceNow Notifications and Email Templates</w:t>
            </w:r>
          </w:p>
        </w:tc>
      </w:tr>
      <w:tr>
        <w:tc>
          <w:tcPr>
            <w:tcW w:type="dxa" w:w="4320"/>
          </w:tcPr>
          <w:p>
            <w:r>
              <w:t>Security</w:t>
            </w:r>
          </w:p>
        </w:tc>
        <w:tc>
          <w:tcPr>
            <w:tcW w:type="dxa" w:w="4320"/>
          </w:tcPr>
          <w:p>
            <w:r>
              <w:t>Roles, ACLs, RBAC, secure authentication, audit history</w:t>
            </w:r>
          </w:p>
        </w:tc>
      </w:tr>
      <w:tr>
        <w:tc>
          <w:tcPr>
            <w:tcW w:type="dxa" w:w="4320"/>
          </w:tcPr>
          <w:p>
            <w:r>
              <w:t>Reporting</w:t>
            </w:r>
          </w:p>
        </w:tc>
        <w:tc>
          <w:tcPr>
            <w:tcW w:type="dxa" w:w="4320"/>
          </w:tcPr>
          <w:p>
            <w:r>
              <w:t>ServiceNow Reports and Dashboards</w:t>
            </w:r>
          </w:p>
        </w:tc>
      </w:tr>
      <w:tr>
        <w:tc>
          <w:tcPr>
            <w:tcW w:type="dxa" w:w="4320"/>
          </w:tcPr>
          <w:p>
            <w:r>
              <w:t>Hosting</w:t>
            </w:r>
          </w:p>
        </w:tc>
        <w:tc>
          <w:tcPr>
            <w:tcW w:type="dxa" w:w="4320"/>
          </w:tcPr>
          <w:p>
            <w:r>
              <w:t>ServiceNow Cloud Platform</w:t>
            </w:r>
          </w:p>
        </w:tc>
      </w:tr>
    </w:tbl>
    <w:p>
      <w:pPr>
        <w:pStyle w:val="Heading2"/>
      </w:pPr>
      <w:r>
        <w:t>10.1 Solution Architecture</w:t>
      </w:r>
    </w:p>
    <w:p>
      <w:r>
        <w:t>End Users</w:t>
      </w:r>
    </w:p>
    <w:p>
      <w:r>
        <w:t>↓</w:t>
      </w:r>
    </w:p>
    <w:p>
      <w:r>
        <w:t>ServiceNow Service Portal</w:t>
      </w:r>
    </w:p>
    <w:p>
      <w:r>
        <w:t>↓</w:t>
      </w:r>
    </w:p>
    <w:p>
      <w:r>
        <w:t>Library Request Application</w:t>
      </w:r>
    </w:p>
    <w:p>
      <w:r>
        <w:t>↓</w:t>
      </w:r>
    </w:p>
    <w:p>
      <w:r>
        <w:t>Flow Designer + Business Rules</w:t>
      </w:r>
    </w:p>
    <w:p>
      <w:r>
        <w:t>↓</w:t>
      </w:r>
    </w:p>
    <w:p>
      <w:r>
        <w:t>ServiceNow Database</w:t>
      </w:r>
    </w:p>
    <w:p>
      <w:r>
        <w:t>↓</w:t>
      </w:r>
    </w:p>
    <w:p>
      <w:r>
        <w:t>Notifications + Reports + Library Staff Dashboard</w:t>
      </w:r>
    </w:p>
    <w:p>
      <w:pPr>
        <w:pStyle w:val="Heading1"/>
      </w:pPr>
      <w:r>
        <w:t>11. Problem–Solution Fit</w:t>
      </w:r>
    </w:p>
    <w:tbl>
      <w:tblPr>
        <w:tblStyle w:val="TableGrid"/>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Solution</w:t>
            </w:r>
          </w:p>
        </w:tc>
      </w:tr>
      <w:tr>
        <w:tc>
          <w:tcPr>
            <w:tcW w:type="dxa" w:w="4320"/>
          </w:tcPr>
          <w:p>
            <w:r>
              <w:t>Manual library requests</w:t>
            </w:r>
          </w:p>
        </w:tc>
        <w:tc>
          <w:tcPr>
            <w:tcW w:type="dxa" w:w="4320"/>
          </w:tcPr>
          <w:p>
            <w:r>
              <w:t>Online ServiceNow request submission</w:t>
            </w:r>
          </w:p>
        </w:tc>
      </w:tr>
      <w:tr>
        <w:tc>
          <w:tcPr>
            <w:tcW w:type="dxa" w:w="4320"/>
          </w:tcPr>
          <w:p>
            <w:r>
              <w:t>Unclear request status</w:t>
            </w:r>
          </w:p>
        </w:tc>
        <w:tc>
          <w:tcPr>
            <w:tcW w:type="dxa" w:w="4320"/>
          </w:tcPr>
          <w:p>
            <w:r>
              <w:t>Real-time request status tracking</w:t>
            </w:r>
          </w:p>
        </w:tc>
      </w:tr>
      <w:tr>
        <w:tc>
          <w:tcPr>
            <w:tcW w:type="dxa" w:w="4320"/>
          </w:tcPr>
          <w:p>
            <w:r>
              <w:t>Delayed staff response</w:t>
            </w:r>
          </w:p>
        </w:tc>
        <w:tc>
          <w:tcPr>
            <w:tcW w:type="dxa" w:w="4320"/>
          </w:tcPr>
          <w:p>
            <w:r>
              <w:t>Automated assignment and workflow routing</w:t>
            </w:r>
          </w:p>
        </w:tc>
      </w:tr>
      <w:tr>
        <w:tc>
          <w:tcPr>
            <w:tcW w:type="dxa" w:w="4320"/>
          </w:tcPr>
          <w:p>
            <w:r>
              <w:t>Repeated follow-ups</w:t>
            </w:r>
          </w:p>
        </w:tc>
        <w:tc>
          <w:tcPr>
            <w:tcW w:type="dxa" w:w="4320"/>
          </w:tcPr>
          <w:p>
            <w:r>
              <w:t>Email and in-app notifications</w:t>
            </w:r>
          </w:p>
        </w:tc>
      </w:tr>
      <w:tr>
        <w:tc>
          <w:tcPr>
            <w:tcW w:type="dxa" w:w="4320"/>
          </w:tcPr>
          <w:p>
            <w:r>
              <w:t>Poor request records</w:t>
            </w:r>
          </w:p>
        </w:tc>
        <w:tc>
          <w:tcPr>
            <w:tcW w:type="dxa" w:w="4320"/>
          </w:tcPr>
          <w:p>
            <w:r>
              <w:t>Centralized ServiceNow request records</w:t>
            </w:r>
          </w:p>
        </w:tc>
      </w:tr>
      <w:tr>
        <w:tc>
          <w:tcPr>
            <w:tcW w:type="dxa" w:w="4320"/>
          </w:tcPr>
          <w:p>
            <w:r>
              <w:t>Limited management visibility</w:t>
            </w:r>
          </w:p>
        </w:tc>
        <w:tc>
          <w:tcPr>
            <w:tcW w:type="dxa" w:w="4320"/>
          </w:tcPr>
          <w:p>
            <w:r>
              <w:t>Library staff dashboards and reports</w:t>
            </w:r>
          </w:p>
        </w:tc>
      </w:tr>
    </w:tbl>
    <w:p>
      <w:pPr>
        <w:pStyle w:val="Heading1"/>
      </w:pPr>
      <w:r>
        <w:t>12. Proposed Solution</w:t>
      </w:r>
    </w:p>
    <w:p>
      <w:r>
        <w:t>Develop a Smart Library Request Workflow in ServiceNow where users can submit and track library service requests through the Service Portal. ServiceNow automatically creates request records, routes requests to library staff, supports approval and processing workflows, and sends notifications whenever the request status changes. Library administrators can monitor requests through dashboards and reports.</w:t>
      </w:r>
    </w:p>
    <w:p>
      <w:pPr>
        <w:pStyle w:val="Heading1"/>
      </w:pPr>
      <w:r>
        <w:t>13. User Stories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User Story ID</w:t>
            </w:r>
          </w:p>
        </w:tc>
        <w:tc>
          <w:tcPr>
            <w:tcW w:type="dxa" w:w="1728"/>
          </w:tcPr>
          <w:p>
            <w:r>
              <w:rPr>
                <w:b/>
              </w:rPr>
              <w:t>User Type</w:t>
            </w:r>
          </w:p>
        </w:tc>
        <w:tc>
          <w:tcPr>
            <w:tcW w:type="dxa" w:w="1728"/>
          </w:tcPr>
          <w:p>
            <w:r>
              <w:rPr>
                <w:b/>
              </w:rPr>
              <w:t>User Story</w:t>
            </w:r>
          </w:p>
        </w:tc>
        <w:tc>
          <w:tcPr>
            <w:tcW w:type="dxa" w:w="1728"/>
          </w:tcPr>
          <w:p>
            <w:r>
              <w:rPr>
                <w:b/>
              </w:rPr>
              <w:t>Acceptance Criteria</w:t>
            </w:r>
          </w:p>
        </w:tc>
        <w:tc>
          <w:tcPr>
            <w:tcW w:type="dxa" w:w="1728"/>
          </w:tcPr>
          <w:p>
            <w:r>
              <w:rPr>
                <w:b/>
              </w:rPr>
              <w:t>Priority</w:t>
            </w:r>
          </w:p>
        </w:tc>
      </w:tr>
      <w:tr>
        <w:tc>
          <w:tcPr>
            <w:tcW w:type="dxa" w:w="1728"/>
          </w:tcPr>
          <w:p>
            <w:r>
              <w:t>SLW-1</w:t>
            </w:r>
          </w:p>
        </w:tc>
        <w:tc>
          <w:tcPr>
            <w:tcW w:type="dxa" w:w="1728"/>
          </w:tcPr>
          <w:p>
            <w:r>
              <w:t>Student / Faculty</w:t>
            </w:r>
          </w:p>
        </w:tc>
        <w:tc>
          <w:tcPr>
            <w:tcW w:type="dxa" w:w="1728"/>
          </w:tcPr>
          <w:p>
            <w:r>
              <w:t>As a user, I can log in to the ServiceNow Library Portal.</w:t>
            </w:r>
          </w:p>
        </w:tc>
        <w:tc>
          <w:tcPr>
            <w:tcW w:type="dxa" w:w="1728"/>
          </w:tcPr>
          <w:p>
            <w:r>
              <w:t>User successfully accesses the dashboard.</w:t>
            </w:r>
          </w:p>
        </w:tc>
        <w:tc>
          <w:tcPr>
            <w:tcW w:type="dxa" w:w="1728"/>
          </w:tcPr>
          <w:p>
            <w:r>
              <w:t>High</w:t>
            </w:r>
          </w:p>
        </w:tc>
      </w:tr>
      <w:tr>
        <w:tc>
          <w:tcPr>
            <w:tcW w:type="dxa" w:w="1728"/>
          </w:tcPr>
          <w:p>
            <w:r>
              <w:t>SLW-2</w:t>
            </w:r>
          </w:p>
        </w:tc>
        <w:tc>
          <w:tcPr>
            <w:tcW w:type="dxa" w:w="1728"/>
          </w:tcPr>
          <w:p>
            <w:r>
              <w:t>Student / Faculty</w:t>
            </w:r>
          </w:p>
        </w:tc>
        <w:tc>
          <w:tcPr>
            <w:tcW w:type="dxa" w:w="1728"/>
          </w:tcPr>
          <w:p>
            <w:r>
              <w:t>As a user, I can select a library service request type.</w:t>
            </w:r>
          </w:p>
        </w:tc>
        <w:tc>
          <w:tcPr>
            <w:tcW w:type="dxa" w:w="1728"/>
          </w:tcPr>
          <w:p>
            <w:r>
              <w:t>Available request types are displayed.</w:t>
            </w:r>
          </w:p>
        </w:tc>
        <w:tc>
          <w:tcPr>
            <w:tcW w:type="dxa" w:w="1728"/>
          </w:tcPr>
          <w:p>
            <w:r>
              <w:t>High</w:t>
            </w:r>
          </w:p>
        </w:tc>
      </w:tr>
      <w:tr>
        <w:tc>
          <w:tcPr>
            <w:tcW w:type="dxa" w:w="1728"/>
          </w:tcPr>
          <w:p>
            <w:r>
              <w:t>SLW-3</w:t>
            </w:r>
          </w:p>
        </w:tc>
        <w:tc>
          <w:tcPr>
            <w:tcW w:type="dxa" w:w="1728"/>
          </w:tcPr>
          <w:p>
            <w:r>
              <w:t>Student / Faculty</w:t>
            </w:r>
          </w:p>
        </w:tc>
        <w:tc>
          <w:tcPr>
            <w:tcW w:type="dxa" w:w="1728"/>
          </w:tcPr>
          <w:p>
            <w:r>
              <w:t>As a user, I can submit a book or library resource request.</w:t>
            </w:r>
          </w:p>
        </w:tc>
        <w:tc>
          <w:tcPr>
            <w:tcW w:type="dxa" w:w="1728"/>
          </w:tcPr>
          <w:p>
            <w:r>
              <w:t>Request record is created successfully.</w:t>
            </w:r>
          </w:p>
        </w:tc>
        <w:tc>
          <w:tcPr>
            <w:tcW w:type="dxa" w:w="1728"/>
          </w:tcPr>
          <w:p>
            <w:r>
              <w:t>High</w:t>
            </w:r>
          </w:p>
        </w:tc>
      </w:tr>
      <w:tr>
        <w:tc>
          <w:tcPr>
            <w:tcW w:type="dxa" w:w="1728"/>
          </w:tcPr>
          <w:p>
            <w:r>
              <w:t>SLW-4</w:t>
            </w:r>
          </w:p>
        </w:tc>
        <w:tc>
          <w:tcPr>
            <w:tcW w:type="dxa" w:w="1728"/>
          </w:tcPr>
          <w:p>
            <w:r>
              <w:t>Student / Faculty</w:t>
            </w:r>
          </w:p>
        </w:tc>
        <w:tc>
          <w:tcPr>
            <w:tcW w:type="dxa" w:w="1728"/>
          </w:tcPr>
          <w:p>
            <w:r>
              <w:t>As a user, I can track my request status.</w:t>
            </w:r>
          </w:p>
        </w:tc>
        <w:tc>
          <w:tcPr>
            <w:tcW w:type="dxa" w:w="1728"/>
          </w:tcPr>
          <w:p>
            <w:r>
              <w:t>Current request status is displayed correctly.</w:t>
            </w:r>
          </w:p>
        </w:tc>
        <w:tc>
          <w:tcPr>
            <w:tcW w:type="dxa" w:w="1728"/>
          </w:tcPr>
          <w:p>
            <w:r>
              <w:t>High</w:t>
            </w:r>
          </w:p>
        </w:tc>
      </w:tr>
      <w:tr>
        <w:tc>
          <w:tcPr>
            <w:tcW w:type="dxa" w:w="1728"/>
          </w:tcPr>
          <w:p>
            <w:r>
              <w:t>SLW-5</w:t>
            </w:r>
          </w:p>
        </w:tc>
        <w:tc>
          <w:tcPr>
            <w:tcW w:type="dxa" w:w="1728"/>
          </w:tcPr>
          <w:p>
            <w:r>
              <w:t>Student / Faculty</w:t>
            </w:r>
          </w:p>
        </w:tc>
        <w:tc>
          <w:tcPr>
            <w:tcW w:type="dxa" w:w="1728"/>
          </w:tcPr>
          <w:p>
            <w:r>
              <w:t>As a user, I receive notifications when my request status changes.</w:t>
            </w:r>
          </w:p>
        </w:tc>
        <w:tc>
          <w:tcPr>
            <w:tcW w:type="dxa" w:w="1728"/>
          </w:tcPr>
          <w:p>
            <w:r>
              <w:t>Notification is delivered successfully.</w:t>
            </w:r>
          </w:p>
        </w:tc>
        <w:tc>
          <w:tcPr>
            <w:tcW w:type="dxa" w:w="1728"/>
          </w:tcPr>
          <w:p>
            <w:r>
              <w:t>High</w:t>
            </w:r>
          </w:p>
        </w:tc>
      </w:tr>
      <w:tr>
        <w:tc>
          <w:tcPr>
            <w:tcW w:type="dxa" w:w="1728"/>
          </w:tcPr>
          <w:p>
            <w:r>
              <w:t>SLW-6</w:t>
            </w:r>
          </w:p>
        </w:tc>
        <w:tc>
          <w:tcPr>
            <w:tcW w:type="dxa" w:w="1728"/>
          </w:tcPr>
          <w:p>
            <w:r>
              <w:t>Library Staff</w:t>
            </w:r>
          </w:p>
        </w:tc>
        <w:tc>
          <w:tcPr>
            <w:tcW w:type="dxa" w:w="1728"/>
          </w:tcPr>
          <w:p>
            <w:r>
              <w:t>As library staff, I can view and manage assigned requests.</w:t>
            </w:r>
          </w:p>
        </w:tc>
        <w:tc>
          <w:tcPr>
            <w:tcW w:type="dxa" w:w="1728"/>
          </w:tcPr>
          <w:p>
            <w:r>
              <w:t>Assigned requests are displayed and can be updated.</w:t>
            </w:r>
          </w:p>
        </w:tc>
        <w:tc>
          <w:tcPr>
            <w:tcW w:type="dxa" w:w="1728"/>
          </w:tcPr>
          <w:p>
            <w:r>
              <w:t>High</w:t>
            </w:r>
          </w:p>
        </w:tc>
      </w:tr>
      <w:tr>
        <w:tc>
          <w:tcPr>
            <w:tcW w:type="dxa" w:w="1728"/>
          </w:tcPr>
          <w:p>
            <w:r>
              <w:t>SLW-7</w:t>
            </w:r>
          </w:p>
        </w:tc>
        <w:tc>
          <w:tcPr>
            <w:tcW w:type="dxa" w:w="1728"/>
          </w:tcPr>
          <w:p>
            <w:r>
              <w:t>Library Staff</w:t>
            </w:r>
          </w:p>
        </w:tc>
        <w:tc>
          <w:tcPr>
            <w:tcW w:type="dxa" w:w="1728"/>
          </w:tcPr>
          <w:p>
            <w:r>
              <w:t>As library staff, I can approve, reject, or complete a request.</w:t>
            </w:r>
          </w:p>
        </w:tc>
        <w:tc>
          <w:tcPr>
            <w:tcW w:type="dxa" w:w="1728"/>
          </w:tcPr>
          <w:p>
            <w:r>
              <w:t>Request status changes correctly.</w:t>
            </w:r>
          </w:p>
        </w:tc>
        <w:tc>
          <w:tcPr>
            <w:tcW w:type="dxa" w:w="1728"/>
          </w:tcPr>
          <w:p>
            <w:r>
              <w:t>High</w:t>
            </w:r>
          </w:p>
        </w:tc>
      </w:tr>
      <w:tr>
        <w:tc>
          <w:tcPr>
            <w:tcW w:type="dxa" w:w="1728"/>
          </w:tcPr>
          <w:p>
            <w:r>
              <w:t>SLW-8</w:t>
            </w:r>
          </w:p>
        </w:tc>
        <w:tc>
          <w:tcPr>
            <w:tcW w:type="dxa" w:w="1728"/>
          </w:tcPr>
          <w:p>
            <w:r>
              <w:t>Administrator</w:t>
            </w:r>
          </w:p>
        </w:tc>
        <w:tc>
          <w:tcPr>
            <w:tcW w:type="dxa" w:w="1728"/>
          </w:tcPr>
          <w:p>
            <w:r>
              <w:t>As an administrator, I can manage request categories and workflow rules.</w:t>
            </w:r>
          </w:p>
        </w:tc>
        <w:tc>
          <w:tcPr>
            <w:tcW w:type="dxa" w:w="1728"/>
          </w:tcPr>
          <w:p>
            <w:r>
              <w:t>Configured rules are enforced.</w:t>
            </w:r>
          </w:p>
        </w:tc>
        <w:tc>
          <w:tcPr>
            <w:tcW w:type="dxa" w:w="1728"/>
          </w:tcPr>
          <w:p>
            <w:r>
              <w:t>High</w:t>
            </w:r>
          </w:p>
        </w:tc>
      </w:tr>
      <w:tr>
        <w:tc>
          <w:tcPr>
            <w:tcW w:type="dxa" w:w="1728"/>
          </w:tcPr>
          <w:p>
            <w:r>
              <w:t>SLW-9</w:t>
            </w:r>
          </w:p>
        </w:tc>
        <w:tc>
          <w:tcPr>
            <w:tcW w:type="dxa" w:w="1728"/>
          </w:tcPr>
          <w:p>
            <w:r>
              <w:t>Administrator</w:t>
            </w:r>
          </w:p>
        </w:tc>
        <w:tc>
          <w:tcPr>
            <w:tcW w:type="dxa" w:w="1728"/>
          </w:tcPr>
          <w:p>
            <w:r>
              <w:t>As an administrator, I can view request reports and dashboards.</w:t>
            </w:r>
          </w:p>
        </w:tc>
        <w:tc>
          <w:tcPr>
            <w:tcW w:type="dxa" w:w="1728"/>
          </w:tcPr>
          <w:p>
            <w:r>
              <w:t>Reports display accurate request information.</w:t>
            </w:r>
          </w:p>
        </w:tc>
        <w:tc>
          <w:tcPr>
            <w:tcW w:type="dxa" w:w="1728"/>
          </w:tcPr>
          <w:p>
            <w:r>
              <w:t>Medium</w:t>
            </w:r>
          </w:p>
        </w:tc>
      </w:tr>
      <w:tr>
        <w:tc>
          <w:tcPr>
            <w:tcW w:type="dxa" w:w="1728"/>
          </w:tcPr>
          <w:p>
            <w:r>
              <w:t>SLW-10</w:t>
            </w:r>
          </w:p>
        </w:tc>
        <w:tc>
          <w:tcPr>
            <w:tcW w:type="dxa" w:w="1728"/>
          </w:tcPr>
          <w:p>
            <w:r>
              <w:t>User</w:t>
            </w:r>
          </w:p>
        </w:tc>
        <w:tc>
          <w:tcPr>
            <w:tcW w:type="dxa" w:w="1728"/>
          </w:tcPr>
          <w:p>
            <w:r>
              <w:t>As a user, I can view my request history.</w:t>
            </w:r>
          </w:p>
        </w:tc>
        <w:tc>
          <w:tcPr>
            <w:tcW w:type="dxa" w:w="1728"/>
          </w:tcPr>
          <w:p>
            <w:r>
              <w:t>Previous requests are displayed correctly.</w:t>
            </w:r>
          </w:p>
        </w:tc>
        <w:tc>
          <w:tcPr>
            <w:tcW w:type="dxa" w:w="1728"/>
          </w:tcPr>
          <w:p>
            <w:r>
              <w:t>Medium</w:t>
            </w:r>
          </w:p>
        </w:tc>
      </w:tr>
    </w:tbl>
    <w:p>
      <w:pPr>
        <w:pStyle w:val="Heading1"/>
      </w:pPr>
      <w:r>
        <w:t>14. Project Planning and Scheduling</w:t>
      </w:r>
    </w:p>
    <w:tbl>
      <w:tblPr>
        <w:tblStyle w:val="TableGrid"/>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Activity</w:t>
            </w:r>
          </w:p>
        </w:tc>
      </w:tr>
      <w:tr>
        <w:tc>
          <w:tcPr>
            <w:tcW w:type="dxa" w:w="4320"/>
          </w:tcPr>
          <w:p>
            <w:r>
              <w:t>Week 1</w:t>
            </w:r>
          </w:p>
        </w:tc>
        <w:tc>
          <w:tcPr>
            <w:tcW w:type="dxa" w:w="4320"/>
          </w:tcPr>
          <w:p>
            <w:r>
              <w:t>Requirement Analysis</w:t>
            </w:r>
          </w:p>
        </w:tc>
      </w:tr>
      <w:tr>
        <w:tc>
          <w:tcPr>
            <w:tcW w:type="dxa" w:w="4320"/>
          </w:tcPr>
          <w:p>
            <w:r>
              <w:t>Week 2</w:t>
            </w:r>
          </w:p>
        </w:tc>
        <w:tc>
          <w:tcPr>
            <w:tcW w:type="dxa" w:w="4320"/>
          </w:tcPr>
          <w:p>
            <w:r>
              <w:t>UI and Service Portal Design</w:t>
            </w:r>
          </w:p>
        </w:tc>
      </w:tr>
      <w:tr>
        <w:tc>
          <w:tcPr>
            <w:tcW w:type="dxa" w:w="4320"/>
          </w:tcPr>
          <w:p>
            <w:r>
              <w:t>Week 3</w:t>
            </w:r>
          </w:p>
        </w:tc>
        <w:tc>
          <w:tcPr>
            <w:tcW w:type="dxa" w:w="4320"/>
          </w:tcPr>
          <w:p>
            <w:r>
              <w:t>Library Request Module Development</w:t>
            </w:r>
          </w:p>
        </w:tc>
      </w:tr>
      <w:tr>
        <w:tc>
          <w:tcPr>
            <w:tcW w:type="dxa" w:w="4320"/>
          </w:tcPr>
          <w:p>
            <w:r>
              <w:t>Week 4</w:t>
            </w:r>
          </w:p>
        </w:tc>
        <w:tc>
          <w:tcPr>
            <w:tcW w:type="dxa" w:w="4320"/>
          </w:tcPr>
          <w:p>
            <w:r>
              <w:t>Workflow and Approval Development</w:t>
            </w:r>
          </w:p>
        </w:tc>
      </w:tr>
      <w:tr>
        <w:tc>
          <w:tcPr>
            <w:tcW w:type="dxa" w:w="4320"/>
          </w:tcPr>
          <w:p>
            <w:r>
              <w:t>Week 5</w:t>
            </w:r>
          </w:p>
        </w:tc>
        <w:tc>
          <w:tcPr>
            <w:tcW w:type="dxa" w:w="4320"/>
          </w:tcPr>
          <w:p>
            <w:r>
              <w:t>Notification and Dashboard Configuration</w:t>
            </w:r>
          </w:p>
        </w:tc>
      </w:tr>
      <w:tr>
        <w:tc>
          <w:tcPr>
            <w:tcW w:type="dxa" w:w="4320"/>
          </w:tcPr>
          <w:p>
            <w:r>
              <w:t>Week 6</w:t>
            </w:r>
          </w:p>
        </w:tc>
        <w:tc>
          <w:tcPr>
            <w:tcW w:type="dxa" w:w="4320"/>
          </w:tcPr>
          <w:p>
            <w:r>
              <w:t>Testing, Deployment, and Documentation</w:t>
            </w:r>
          </w:p>
        </w:tc>
      </w:tr>
    </w:tbl>
    <w:p>
      <w:pPr>
        <w:pStyle w:val="Heading1"/>
      </w:pPr>
      <w:r>
        <w:t>15. Functional and Performance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Case</w:t>
            </w:r>
          </w:p>
        </w:tc>
        <w:tc>
          <w:tcPr>
            <w:tcW w:type="dxa" w:w="2880"/>
          </w:tcPr>
          <w:p>
            <w:r>
              <w:rPr>
                <w:b/>
              </w:rPr>
              <w:t>Expected Result</w:t>
            </w:r>
          </w:p>
        </w:tc>
        <w:tc>
          <w:tcPr>
            <w:tcW w:type="dxa" w:w="2880"/>
          </w:tcPr>
          <w:p>
            <w:r>
              <w:rPr>
                <w:b/>
              </w:rPr>
              <w:t>Status</w:t>
            </w:r>
          </w:p>
        </w:tc>
      </w:tr>
      <w:tr>
        <w:tc>
          <w:tcPr>
            <w:tcW w:type="dxa" w:w="2880"/>
          </w:tcPr>
          <w:p>
            <w:r>
              <w:t>Login</w:t>
            </w:r>
          </w:p>
        </w:tc>
        <w:tc>
          <w:tcPr>
            <w:tcW w:type="dxa" w:w="2880"/>
          </w:tcPr>
          <w:p>
            <w:r>
              <w:t>User successfully logs in</w:t>
            </w:r>
          </w:p>
        </w:tc>
        <w:tc>
          <w:tcPr>
            <w:tcW w:type="dxa" w:w="2880"/>
          </w:tcPr>
          <w:p>
            <w:r>
              <w:t>Pass</w:t>
            </w:r>
          </w:p>
        </w:tc>
      </w:tr>
      <w:tr>
        <w:tc>
          <w:tcPr>
            <w:tcW w:type="dxa" w:w="2880"/>
          </w:tcPr>
          <w:p>
            <w:r>
              <w:t>Submit Library Request</w:t>
            </w:r>
          </w:p>
        </w:tc>
        <w:tc>
          <w:tcPr>
            <w:tcW w:type="dxa" w:w="2880"/>
          </w:tcPr>
          <w:p>
            <w:r>
              <w:t>Request record is created</w:t>
            </w:r>
          </w:p>
        </w:tc>
        <w:tc>
          <w:tcPr>
            <w:tcW w:type="dxa" w:w="2880"/>
          </w:tcPr>
          <w:p>
            <w:r>
              <w:t>Pass</w:t>
            </w:r>
          </w:p>
        </w:tc>
      </w:tr>
      <w:tr>
        <w:tc>
          <w:tcPr>
            <w:tcW w:type="dxa" w:w="2880"/>
          </w:tcPr>
          <w:p>
            <w:r>
              <w:t>Request Validation</w:t>
            </w:r>
          </w:p>
        </w:tc>
        <w:tc>
          <w:tcPr>
            <w:tcW w:type="dxa" w:w="2880"/>
          </w:tcPr>
          <w:p>
            <w:r>
              <w:t>Mandatory fields are validated</w:t>
            </w:r>
          </w:p>
        </w:tc>
        <w:tc>
          <w:tcPr>
            <w:tcW w:type="dxa" w:w="2880"/>
          </w:tcPr>
          <w:p>
            <w:r>
              <w:t>Pass</w:t>
            </w:r>
          </w:p>
        </w:tc>
      </w:tr>
      <w:tr>
        <w:tc>
          <w:tcPr>
            <w:tcW w:type="dxa" w:w="2880"/>
          </w:tcPr>
          <w:p>
            <w:r>
              <w:t>Workflow Assignment</w:t>
            </w:r>
          </w:p>
        </w:tc>
        <w:tc>
          <w:tcPr>
            <w:tcW w:type="dxa" w:w="2880"/>
          </w:tcPr>
          <w:p>
            <w:r>
              <w:t>Request is routed to library staff</w:t>
            </w:r>
          </w:p>
        </w:tc>
        <w:tc>
          <w:tcPr>
            <w:tcW w:type="dxa" w:w="2880"/>
          </w:tcPr>
          <w:p>
            <w:r>
              <w:t>Pass</w:t>
            </w:r>
          </w:p>
        </w:tc>
      </w:tr>
      <w:tr>
        <w:tc>
          <w:tcPr>
            <w:tcW w:type="dxa" w:w="2880"/>
          </w:tcPr>
          <w:p>
            <w:r>
              <w:t>Approval Workflow</w:t>
            </w:r>
          </w:p>
        </w:tc>
        <w:tc>
          <w:tcPr>
            <w:tcW w:type="dxa" w:w="2880"/>
          </w:tcPr>
          <w:p>
            <w:r>
              <w:t>Request status changes according to staff action</w:t>
            </w:r>
          </w:p>
        </w:tc>
        <w:tc>
          <w:tcPr>
            <w:tcW w:type="dxa" w:w="2880"/>
          </w:tcPr>
          <w:p>
            <w:r>
              <w:t>Pass</w:t>
            </w:r>
          </w:p>
        </w:tc>
      </w:tr>
      <w:tr>
        <w:tc>
          <w:tcPr>
            <w:tcW w:type="dxa" w:w="2880"/>
          </w:tcPr>
          <w:p>
            <w:r>
              <w:t>Status Tracking</w:t>
            </w:r>
          </w:p>
        </w:tc>
        <w:tc>
          <w:tcPr>
            <w:tcW w:type="dxa" w:w="2880"/>
          </w:tcPr>
          <w:p>
            <w:r>
              <w:t>User can view current request status</w:t>
            </w:r>
          </w:p>
        </w:tc>
        <w:tc>
          <w:tcPr>
            <w:tcW w:type="dxa" w:w="2880"/>
          </w:tcPr>
          <w:p>
            <w:r>
              <w:t>Pass</w:t>
            </w:r>
          </w:p>
        </w:tc>
      </w:tr>
      <w:tr>
        <w:tc>
          <w:tcPr>
            <w:tcW w:type="dxa" w:w="2880"/>
          </w:tcPr>
          <w:p>
            <w:r>
              <w:t>Email Notification</w:t>
            </w:r>
          </w:p>
        </w:tc>
        <w:tc>
          <w:tcPr>
            <w:tcW w:type="dxa" w:w="2880"/>
          </w:tcPr>
          <w:p>
            <w:r>
              <w:t>Status-change notification is sent</w:t>
            </w:r>
          </w:p>
        </w:tc>
        <w:tc>
          <w:tcPr>
            <w:tcW w:type="dxa" w:w="2880"/>
          </w:tcPr>
          <w:p>
            <w:r>
              <w:t>Pass</w:t>
            </w:r>
          </w:p>
        </w:tc>
      </w:tr>
      <w:tr>
        <w:tc>
          <w:tcPr>
            <w:tcW w:type="dxa" w:w="2880"/>
          </w:tcPr>
          <w:p>
            <w:r>
              <w:t>Request History</w:t>
            </w:r>
          </w:p>
        </w:tc>
        <w:tc>
          <w:tcPr>
            <w:tcW w:type="dxa" w:w="2880"/>
          </w:tcPr>
          <w:p>
            <w:r>
              <w:t>Previous requests are displayed</w:t>
            </w:r>
          </w:p>
        </w:tc>
        <w:tc>
          <w:tcPr>
            <w:tcW w:type="dxa" w:w="2880"/>
          </w:tcPr>
          <w:p>
            <w:r>
              <w:t>Pass</w:t>
            </w:r>
          </w:p>
        </w:tc>
      </w:tr>
      <w:tr>
        <w:tc>
          <w:tcPr>
            <w:tcW w:type="dxa" w:w="2880"/>
          </w:tcPr>
          <w:p>
            <w:r>
              <w:t>Reports Dashboard</w:t>
            </w:r>
          </w:p>
        </w:tc>
        <w:tc>
          <w:tcPr>
            <w:tcW w:type="dxa" w:w="2880"/>
          </w:tcPr>
          <w:p>
            <w:r>
              <w:t>Accurate request metrics are displayed</w:t>
            </w:r>
          </w:p>
        </w:tc>
        <w:tc>
          <w:tcPr>
            <w:tcW w:type="dxa" w:w="2880"/>
          </w:tcPr>
          <w:p>
            <w:r>
              <w:t>Pass</w:t>
            </w:r>
          </w:p>
        </w:tc>
      </w:tr>
    </w:tbl>
    <w:p>
      <w:r>
        <w:t>Performance target: average standard operation response time below 3 seconds under normal load.</w:t>
      </w:r>
    </w:p>
    <w:p>
      <w:pPr>
        <w:pStyle w:val="Heading1"/>
      </w:pPr>
      <w:r>
        <w:t>16. UAT Report Content</w:t>
      </w:r>
    </w:p>
    <w:p>
      <w:r>
        <w:t>The User Acceptance Testing phase validates that the Smart Library Request Workflow satisfies the functional and business requirements before production deployment.</w:t>
      </w:r>
    </w:p>
    <w:p>
      <w:pPr>
        <w:pStyle w:val="ListBullet"/>
      </w:pPr>
      <w:r>
        <w:t>User authentication and access control</w:t>
      </w:r>
    </w:p>
    <w:p>
      <w:pPr>
        <w:pStyle w:val="ListBullet"/>
      </w:pPr>
      <w:r>
        <w:t>Library request submission</w:t>
      </w:r>
    </w:p>
    <w:p>
      <w:pPr>
        <w:pStyle w:val="ListBullet"/>
      </w:pPr>
      <w:r>
        <w:t>Request validation</w:t>
      </w:r>
    </w:p>
    <w:p>
      <w:pPr>
        <w:pStyle w:val="ListBullet"/>
      </w:pPr>
      <w:r>
        <w:t>Automatic request assignment</w:t>
      </w:r>
    </w:p>
    <w:p>
      <w:pPr>
        <w:pStyle w:val="ListBullet"/>
      </w:pPr>
      <w:r>
        <w:t>Approval and rejection workflow</w:t>
      </w:r>
    </w:p>
    <w:p>
      <w:pPr>
        <w:pStyle w:val="ListBullet"/>
      </w:pPr>
      <w:r>
        <w:t>Request status tracking</w:t>
      </w:r>
    </w:p>
    <w:p>
      <w:pPr>
        <w:pStyle w:val="ListBullet"/>
      </w:pPr>
      <w:r>
        <w:t>Email and in-app notifications</w:t>
      </w:r>
    </w:p>
    <w:p>
      <w:pPr>
        <w:pStyle w:val="ListBullet"/>
      </w:pPr>
      <w:r>
        <w:t>Request history</w:t>
      </w:r>
    </w:p>
    <w:p>
      <w:pPr>
        <w:pStyle w:val="ListBullet"/>
      </w:pPr>
      <w:r>
        <w:t>Reports and library staff dashboard</w:t>
      </w:r>
    </w:p>
    <w:p>
      <w:r>
        <w:t>UAT conclusion: The system is recommended for production deployment after successful validation of the core library request workflow and resolution of any minor defects identified during testing.</w:t>
      </w:r>
    </w:p>
    <w:p>
      <w:pPr>
        <w:pStyle w:val="Heading1"/>
      </w:pPr>
      <w:r>
        <w:t>17. Advantages and Disadvantages</w:t>
      </w:r>
    </w:p>
    <w:p>
      <w:pPr>
        <w:pStyle w:val="Heading2"/>
      </w:pPr>
      <w:r>
        <w:t>Advantages</w:t>
      </w:r>
    </w:p>
    <w:p>
      <w:pPr>
        <w:pStyle w:val="ListBullet"/>
      </w:pPr>
      <w:r>
        <w:t>Easy online library request submission.</w:t>
      </w:r>
    </w:p>
    <w:p>
      <w:pPr>
        <w:pStyle w:val="ListBullet"/>
      </w:pPr>
      <w:r>
        <w:t>Automated request routing and workflow.</w:t>
      </w:r>
    </w:p>
    <w:p>
      <w:pPr>
        <w:pStyle w:val="ListBullet"/>
      </w:pPr>
      <w:r>
        <w:t>Improved request transparency and status tracking.</w:t>
      </w:r>
    </w:p>
    <w:p>
      <w:pPr>
        <w:pStyle w:val="ListBullet"/>
      </w:pPr>
      <w:r>
        <w:t>Reduced manual work for library staff.</w:t>
      </w:r>
    </w:p>
    <w:p>
      <w:pPr>
        <w:pStyle w:val="ListBullet"/>
      </w:pPr>
      <w:r>
        <w:t>Centralized request records.</w:t>
      </w:r>
    </w:p>
    <w:p>
      <w:pPr>
        <w:pStyle w:val="ListBullet"/>
      </w:pPr>
      <w:r>
        <w:t>Automated notifications.</w:t>
      </w:r>
    </w:p>
    <w:p>
      <w:pPr>
        <w:pStyle w:val="ListBullet"/>
      </w:pPr>
      <w:r>
        <w:t>Improved reporting and service visibility.</w:t>
      </w:r>
    </w:p>
    <w:p>
      <w:pPr>
        <w:pStyle w:val="Heading2"/>
      </w:pPr>
      <w:r>
        <w:t>Disadvantages</w:t>
      </w:r>
    </w:p>
    <w:p>
      <w:pPr>
        <w:pStyle w:val="ListBullet"/>
      </w:pPr>
      <w:r>
        <w:t>Requires internet connectivity.</w:t>
      </w:r>
    </w:p>
    <w:p>
      <w:pPr>
        <w:pStyle w:val="ListBullet"/>
      </w:pPr>
      <w:r>
        <w:t>Dependent on the ServiceNow platform.</w:t>
      </w:r>
    </w:p>
    <w:p>
      <w:pPr>
        <w:pStyle w:val="ListBullet"/>
      </w:pPr>
      <w:r>
        <w:t>Initial configuration and workflow setup effort.</w:t>
      </w:r>
    </w:p>
    <w:p>
      <w:pPr>
        <w:pStyle w:val="ListBullet"/>
      </w:pPr>
      <w:r>
        <w:t>User awareness or training may be required.</w:t>
      </w:r>
    </w:p>
    <w:p>
      <w:pPr>
        <w:pStyle w:val="Heading1"/>
      </w:pPr>
      <w:r>
        <w:t>18. Conclusion</w:t>
      </w:r>
    </w:p>
    <w:p>
      <w:r>
        <w:t>The Smart Library Request Workflow in ServiceNow digitizes and streamlines library service request management. By replacing manual request handling with a centralized ServiceNow Service Portal and automated workflow, the solution improves transparency, reduces administrative effort, and gives users a clear way to submit and track requests. The workflow provides a scalable foundation for digital library services within educational institutions.</w:t>
      </w:r>
    </w:p>
    <w:p>
      <w:pPr>
        <w:pStyle w:val="Heading1"/>
      </w:pPr>
      <w:r>
        <w:t>19. Future Scope</w:t>
      </w:r>
    </w:p>
    <w:p>
      <w:pPr>
        <w:pStyle w:val="ListBullet"/>
      </w:pPr>
      <w:r>
        <w:t>Mobile application integration.</w:t>
      </w:r>
    </w:p>
    <w:p>
      <w:pPr>
        <w:pStyle w:val="ListBullet"/>
      </w:pPr>
      <w:r>
        <w:t>Integration with library management systems.</w:t>
      </w:r>
    </w:p>
    <w:p>
      <w:pPr>
        <w:pStyle w:val="ListBullet"/>
      </w:pPr>
      <w:r>
        <w:t>Barcode or QR code-based book/resource tracking.</w:t>
      </w:r>
    </w:p>
    <w:p>
      <w:pPr>
        <w:pStyle w:val="ListBullet"/>
      </w:pPr>
      <w:r>
        <w:t>SMS and WhatsApp notification integration where supported.</w:t>
      </w:r>
    </w:p>
    <w:p>
      <w:pPr>
        <w:pStyle w:val="ListBullet"/>
      </w:pPr>
      <w:r>
        <w:t>AI-assisted request categorization and routing.</w:t>
      </w:r>
    </w:p>
    <w:p>
      <w:pPr>
        <w:pStyle w:val="ListBullet"/>
      </w:pPr>
      <w:r>
        <w:t>Predictive analytics for library demand.</w:t>
      </w:r>
    </w:p>
    <w:p>
      <w:pPr>
        <w:pStyle w:val="ListBullet"/>
      </w:pPr>
      <w:r>
        <w:t>Integration with institutional identity systems.</w:t>
      </w:r>
    </w:p>
    <w:p>
      <w:pPr>
        <w:pStyle w:val="ListBullet"/>
      </w:pPr>
      <w:r>
        <w:t>Advanced service-level agreement and response-time analytics.</w:t>
      </w:r>
    </w:p>
    <w:p>
      <w:pPr>
        <w:pStyle w:val="Heading1"/>
      </w:pPr>
      <w:r>
        <w:t>20. Documentation and Application Structure</w:t>
      </w:r>
    </w:p>
    <w:p>
      <w:pPr>
        <w:pStyle w:val="ListBullet"/>
      </w:pPr>
      <w:r>
        <w:t>ServiceNow Service Portal</w:t>
      </w:r>
    </w:p>
    <w:p>
      <w:pPr>
        <w:pStyle w:val="ListBullet"/>
      </w:pPr>
      <w:r>
        <w:t>Catalog Items / Record Producers</w:t>
      </w:r>
    </w:p>
    <w:p>
      <w:pPr>
        <w:pStyle w:val="ListBullet"/>
      </w:pPr>
      <w:r>
        <w:t>Custom Request Tables</w:t>
      </w:r>
    </w:p>
    <w:p>
      <w:pPr>
        <w:pStyle w:val="ListBullet"/>
      </w:pPr>
      <w:r>
        <w:t>Flow Designer Flows</w:t>
      </w:r>
    </w:p>
    <w:p>
      <w:pPr>
        <w:pStyle w:val="ListBullet"/>
      </w:pPr>
      <w:r>
        <w:t>Business Rules</w:t>
      </w:r>
    </w:p>
    <w:p>
      <w:pPr>
        <w:pStyle w:val="ListBullet"/>
      </w:pPr>
      <w:r>
        <w:t>Script Includes</w:t>
      </w:r>
    </w:p>
    <w:p>
      <w:pPr>
        <w:pStyle w:val="ListBullet"/>
      </w:pPr>
      <w:r>
        <w:t>Client Scripts</w:t>
      </w:r>
    </w:p>
    <w:p>
      <w:pPr>
        <w:pStyle w:val="ListBullet"/>
      </w:pPr>
      <w:r>
        <w:t>UI Policies</w:t>
      </w:r>
    </w:p>
    <w:p>
      <w:pPr>
        <w:pStyle w:val="ListBullet"/>
      </w:pPr>
      <w:r>
        <w:t>Notifications</w:t>
      </w:r>
    </w:p>
    <w:p>
      <w:pPr>
        <w:pStyle w:val="ListBullet"/>
      </w:pPr>
      <w:r>
        <w:t>Security Roles and ACLs</w:t>
      </w:r>
    </w:p>
    <w:p>
      <w:pPr>
        <w:pStyle w:val="ListBullet"/>
      </w:pPr>
      <w:r>
        <w:t>Reports and Dashboards</w:t>
      </w:r>
    </w:p>
    <w:p>
      <w:pPr>
        <w:pStyle w:val="Heading1"/>
      </w:pPr>
      <w:r>
        <w:t>21. Monitoring and Maintenance</w:t>
      </w:r>
    </w:p>
    <w:p>
      <w:r>
        <w:t>The application should be monitored for workflow execution, request processing, notification delivery, system availability, and ServiceNow performance. Regular maintenance includes reviewing workflows, validating access controls, monitoring request data quality, reviewing audit logs, and testing changes before deployment.</w:t>
      </w:r>
    </w:p>
    <w:p/>
    <w:p>
      <w:r>
        <w:rPr>
          <w:b/>
        </w:rPr>
        <w:t>Updated project theme: Smart Library Request Workflow in ServiceNow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