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Brand Guide</w:t>
      </w:r>
      <w:r w:rsidDel="00000000" w:rsidR="00000000" w:rsidRPr="00000000">
        <w:rPr>
          <w:rtl w:val="0"/>
        </w:rPr>
        <w:t xml:space="preserve"> tailored for </w:t>
      </w:r>
      <w:r w:rsidDel="00000000" w:rsidR="00000000" w:rsidRPr="00000000">
        <w:rPr>
          <w:b w:val="1"/>
          <w:rtl w:val="0"/>
        </w:rPr>
        <w:t xml:space="preserve">Text Hover Effects</w:t>
      </w:r>
      <w:r w:rsidDel="00000000" w:rsidR="00000000" w:rsidRPr="00000000">
        <w:rPr>
          <w:rtl w:val="0"/>
        </w:rPr>
        <w:t xml:space="preserve"> based on your brand's design and color palette: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xsaq4eqzf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Brand Guide: Text Hover Effects for Navigi Tech Solution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Hover effects on text enhance user interaction, increase engagement, and provide a visually dynamic experience. The following guide outlines the recommended text hover effects for Navigi Tech Solution’s website to maintain a cohesive and appealing brand identity.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t3ehxg9w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Text Color Change on Hover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Change the text color when hovered over, providing a clear signal of interactivity.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Apply this effect to links, navigation menus, buttons, and key text elements.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Color:</w:t>
      </w:r>
      <w:r w:rsidDel="00000000" w:rsidR="00000000" w:rsidRPr="00000000">
        <w:rPr>
          <w:rtl w:val="0"/>
        </w:rPr>
        <w:t xml:space="preserve"> Deep Blue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#005acd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Color:</w:t>
      </w:r>
      <w:r w:rsidDel="00000000" w:rsidR="00000000" w:rsidRPr="00000000">
        <w:rPr>
          <w:rtl w:val="0"/>
        </w:rPr>
        <w:t xml:space="preserve"> Sky Blue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#6dd7fd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Normal Text Style */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var(--primary); /* Deep Blue */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transition: color 0.3s ease; /* Smooth transition */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Hover Effect */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.text:hover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var(--hover-light); /* Sky Blue on hover */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0ylwn0xu2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Text Underline on Hover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Underline the text when hovered, commonly used for links or actionable text.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Apply to links or clickable text for clarity.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Color:</w:t>
      </w:r>
      <w:r w:rsidDel="00000000" w:rsidR="00000000" w:rsidRPr="00000000">
        <w:rPr>
          <w:rtl w:val="0"/>
        </w:rPr>
        <w:t xml:space="preserve"> Deep Blue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#005acd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Color:</w:t>
      </w:r>
      <w:r w:rsidDel="00000000" w:rsidR="00000000" w:rsidRPr="00000000">
        <w:rPr>
          <w:rtl w:val="0"/>
        </w:rPr>
        <w:t xml:space="preserve"> Sky Blue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#6dd7fd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Link Text Style */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var(--primary); /* Deep Blue */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text-decoration: none; /* Remove default underline */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transition: color 0.3s ease, text-decoration 0.3s ease;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Hover Effect */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a:hover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var(--hover-light); /* Sky Blue */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text-decoration: underline; /* Underline text on hover */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3n38utfr7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Bold Text on Hover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Make the text bold when hovered to increase emphasis.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Ideal for headers, titles, and key information.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Color:</w:t>
      </w:r>
      <w:r w:rsidDel="00000000" w:rsidR="00000000" w:rsidRPr="00000000">
        <w:rPr>
          <w:rtl w:val="0"/>
        </w:rPr>
        <w:t xml:space="preserve"> Deep Blue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#005acd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Normal Text Style */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.text-bold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var(--primary); /* Deep Blue */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font-weight: normal; /* Default weight */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transition: font-weight 0.3s ease;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Hover Effect */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.text-bold:hover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font-weight: bold; /* Bold text on hover */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ybcdpkuk3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Background Color Change on Hover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Change the background color behind the text when hovered to highlight it.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Use on buttons, navigation links, or call-to-action elements.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Background Color:</w:t>
      </w:r>
      <w:r w:rsidDel="00000000" w:rsidR="00000000" w:rsidRPr="00000000">
        <w:rPr>
          <w:rtl w:val="0"/>
        </w:rPr>
        <w:t xml:space="preserve"> Soft White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#f5ffff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Background Color:</w:t>
      </w:r>
      <w:r w:rsidDel="00000000" w:rsidR="00000000" w:rsidRPr="00000000">
        <w:rPr>
          <w:rtl w:val="0"/>
        </w:rPr>
        <w:t xml:space="preserve"> Sky Blue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#6dd7fd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Code: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Normal Text Style */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.text-background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var(--dark); /* Black text */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var(--secondary); /* White background */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5px;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transition: background-color 0.3s ease;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Hover Effect */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.text-background:hover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var(--hover-light); /* Sky Blue */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var(--secondary); /* White text */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m4mmbngkg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Text Shadow on Hover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Add a shadow effect to the text on hover to create depth.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Suitable for headings or any text that needs additional visual impact.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Shadow Color:</w:t>
      </w:r>
      <w:r w:rsidDel="00000000" w:rsidR="00000000" w:rsidRPr="00000000">
        <w:rPr>
          <w:rtl w:val="0"/>
        </w:rPr>
        <w:t xml:space="preserve"> Sky Blue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#6dd7fd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Code: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Normal Text Style */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.text-shadow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var(--primary); /* Deep Blue */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transition: text-shadow 0.3s ease;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Hover Effect */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.text-shadow:hover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text-shadow: 2px 2px 5px var(--hover-light); /* Sky Blue shadow */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wxy2j4zvo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Principles for Text Hover Effects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Ensure uniformity across your website by applying the same hover effects to all interactive text elements such as links, buttons, and navigation items.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: Maintain adequate contrast between text and background to ensure readability for all users. This is especially important for hover effects, where the contrast must be high enough to be legible.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 Transitions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 property for a smooth, elegant effect when the text changes. This helps create a pleasant user experience without abrupt visual shifts.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</w:t>
      </w:r>
      <w:r w:rsidDel="00000000" w:rsidR="00000000" w:rsidRPr="00000000">
        <w:rPr>
          <w:rtl w:val="0"/>
        </w:rPr>
        <w:t xml:space="preserve">: Keep hover effects subtle and avoid overloading the user with too many animated transitions. Focus on effects that enhance usability and interaction.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Identity</w:t>
      </w:r>
      <w:r w:rsidDel="00000000" w:rsidR="00000000" w:rsidRPr="00000000">
        <w:rPr>
          <w:rtl w:val="0"/>
        </w:rPr>
        <w:t xml:space="preserve">: Make sure all hover effects align with the overall brand’s visual identity, using brand-approved colors (Deep Blue, Aqua Blue, Sky Blue, etc.), fonts, and design elements.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fj9lwn2vw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Use Cases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Navigation:</w:t>
      </w:r>
      <w:r w:rsidDel="00000000" w:rsidR="00000000" w:rsidRPr="00000000">
        <w:rPr>
          <w:rtl w:val="0"/>
        </w:rPr>
        <w:t xml:space="preserve"> Ensure your navigation links change color (Deep Blue to Sky Blue) and underline on hover to guide users.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 &amp; CTAs:</w:t>
      </w:r>
      <w:r w:rsidDel="00000000" w:rsidR="00000000" w:rsidRPr="00000000">
        <w:rPr>
          <w:rtl w:val="0"/>
        </w:rPr>
        <w:t xml:space="preserve"> Use the bold effect on button text or background color change to grab attention.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Headlines &amp; Key Information:</w:t>
      </w:r>
      <w:r w:rsidDel="00000000" w:rsidR="00000000" w:rsidRPr="00000000">
        <w:rPr>
          <w:rtl w:val="0"/>
        </w:rPr>
        <w:t xml:space="preserve"> Enhance headlines or important sections with bold text or shadow effects on hover to emphasize their importance.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