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0C3F1" w14:textId="770C8746" w:rsidR="00511763" w:rsidRPr="009B46DB" w:rsidRDefault="000357DA" w:rsidP="009B46DB">
      <w:pPr>
        <w:jc w:val="both"/>
        <w:rPr>
          <w:rFonts w:cs="Times New Roman"/>
          <w:b/>
          <w:bCs/>
          <w:sz w:val="32"/>
          <w:szCs w:val="28"/>
        </w:rPr>
      </w:pPr>
      <w:r w:rsidRPr="009B46DB">
        <w:rPr>
          <w:rFonts w:cs="Times New Roman"/>
          <w:b/>
          <w:bCs/>
          <w:sz w:val="32"/>
          <w:szCs w:val="28"/>
        </w:rPr>
        <w:t xml:space="preserve">Project </w:t>
      </w:r>
      <w:proofErr w:type="gramStart"/>
      <w:r w:rsidRPr="009B46DB">
        <w:rPr>
          <w:rFonts w:cs="Times New Roman"/>
          <w:b/>
          <w:bCs/>
          <w:sz w:val="32"/>
          <w:szCs w:val="28"/>
        </w:rPr>
        <w:t>Title :</w:t>
      </w:r>
      <w:proofErr w:type="gramEnd"/>
      <w:r w:rsidRPr="009B46DB">
        <w:rPr>
          <w:rFonts w:cs="Times New Roman"/>
          <w:b/>
          <w:bCs/>
          <w:sz w:val="32"/>
          <w:szCs w:val="28"/>
        </w:rPr>
        <w:t xml:space="preserve"> </w:t>
      </w:r>
      <w:r w:rsidRPr="009B46DB">
        <w:rPr>
          <w:rFonts w:cs="Times New Roman"/>
          <w:b/>
          <w:bCs/>
          <w:sz w:val="32"/>
          <w:szCs w:val="28"/>
        </w:rPr>
        <w:t>Spacecraft Telemetry Health Assessment System</w:t>
      </w:r>
    </w:p>
    <w:p w14:paraId="17CEFCE4" w14:textId="77777777" w:rsidR="00113372" w:rsidRPr="009B46DB" w:rsidRDefault="00113372" w:rsidP="009B69BD">
      <w:pPr>
        <w:ind w:right="-990"/>
        <w:jc w:val="both"/>
        <w:rPr>
          <w:rFonts w:cs="Times New Roman"/>
          <w:b/>
          <w:bCs/>
          <w:sz w:val="32"/>
          <w:szCs w:val="28"/>
          <w:lang w:val="en-IN"/>
        </w:rPr>
      </w:pPr>
      <w:r w:rsidRPr="009B46DB">
        <w:rPr>
          <w:rFonts w:cs="Times New Roman"/>
          <w:b/>
          <w:bCs/>
          <w:sz w:val="32"/>
          <w:szCs w:val="28"/>
          <w:lang w:val="en-IN"/>
        </w:rPr>
        <w:t>Abstract</w:t>
      </w:r>
    </w:p>
    <w:p w14:paraId="78F2FDDA" w14:textId="0A0102B4" w:rsidR="00113372" w:rsidRPr="009B46DB" w:rsidRDefault="00113372" w:rsidP="009B46DB">
      <w:pPr>
        <w:jc w:val="both"/>
        <w:rPr>
          <w:rFonts w:cs="Times New Roman"/>
          <w:szCs w:val="24"/>
          <w:lang w:val="en-IN"/>
        </w:rPr>
      </w:pPr>
      <w:r w:rsidRPr="009B46DB">
        <w:rPr>
          <w:rFonts w:cs="Times New Roman"/>
          <w:szCs w:val="24"/>
          <w:lang w:val="en-IN"/>
        </w:rPr>
        <w:t>Spacecraft Telemetry Health Assessment System using Machine Learning and Rule-Based Analysis</w:t>
      </w:r>
      <w:r w:rsidR="00990981" w:rsidRPr="009B46DB">
        <w:rPr>
          <w:rFonts w:cs="Times New Roman"/>
          <w:szCs w:val="24"/>
          <w:lang w:val="en-IN"/>
        </w:rPr>
        <w:t xml:space="preserve"> </w:t>
      </w:r>
      <w:proofErr w:type="gramStart"/>
      <w:r w:rsidRPr="009B46DB">
        <w:rPr>
          <w:rFonts w:cs="Times New Roman"/>
          <w:szCs w:val="24"/>
          <w:lang w:val="en-IN"/>
        </w:rPr>
        <w:t>The</w:t>
      </w:r>
      <w:proofErr w:type="gramEnd"/>
      <w:r w:rsidRPr="009B46DB">
        <w:rPr>
          <w:rFonts w:cs="Times New Roman"/>
          <w:szCs w:val="24"/>
          <w:lang w:val="en-IN"/>
        </w:rPr>
        <w:t xml:space="preserve"> Spacecraft Telemetry Health Assessment System is a web-based application developed to monitor and assess the health of a spacecraft by analyzing telemetry data and operator observations. Spacecraft generate a large amount of telemetry information, including battery temperature, battery voltage, fuel level, CPU usage, and communication signal strength. Continuous monitoring of these parameters is essential to detect anomalies early and ensure safe and reliable mission operations.</w:t>
      </w:r>
    </w:p>
    <w:p w14:paraId="12C2D495" w14:textId="3932DAE7" w:rsidR="00990981" w:rsidRPr="009B46DB" w:rsidRDefault="00113372" w:rsidP="009B46DB">
      <w:pPr>
        <w:jc w:val="both"/>
        <w:rPr>
          <w:rFonts w:cs="Times New Roman"/>
          <w:szCs w:val="24"/>
          <w:lang w:val="en-IN"/>
        </w:rPr>
      </w:pPr>
      <w:r w:rsidRPr="009B46DB">
        <w:rPr>
          <w:rFonts w:cs="Times New Roman"/>
          <w:szCs w:val="24"/>
          <w:lang w:val="en-IN"/>
        </w:rPr>
        <w:t xml:space="preserve">This project combines rule-based analysis with a Machine Learning (Random Forest) model to provide an intelligent health assessment. The application reads telemetry data from a CSV file and accepts an operator's written note describing any observed issues. The rule-based engine checks the telemetry values against predefined safety thresholds to identify abnormal conditions, while the machine learning model predicts the overall spacecraft health as Healthy, Warning, or Critical with an associated confidence score. The operator's note is also </w:t>
      </w:r>
      <w:proofErr w:type="spellStart"/>
      <w:r w:rsidRPr="009B46DB">
        <w:rPr>
          <w:rFonts w:cs="Times New Roman"/>
          <w:szCs w:val="24"/>
          <w:lang w:val="en-IN"/>
        </w:rPr>
        <w:t>analyzed</w:t>
      </w:r>
      <w:proofErr w:type="spellEnd"/>
      <w:r w:rsidRPr="009B46DB">
        <w:rPr>
          <w:rFonts w:cs="Times New Roman"/>
          <w:szCs w:val="24"/>
          <w:lang w:val="en-IN"/>
        </w:rPr>
        <w:t xml:space="preserve"> to detect keywords related to temperature, battery, communication, fuel, and CPU issues, providing additional context for the assessment.</w:t>
      </w:r>
    </w:p>
    <w:p w14:paraId="5995A736" w14:textId="28CDBEC8" w:rsidR="00660C71" w:rsidRPr="009B46DB" w:rsidRDefault="00FB216F" w:rsidP="009B46DB">
      <w:pPr>
        <w:pStyle w:val="Heading2"/>
        <w:jc w:val="both"/>
        <w:rPr>
          <w:rFonts w:ascii="Times New Roman" w:hAnsi="Times New Roman" w:cs="Times New Roman"/>
          <w:sz w:val="28"/>
          <w:szCs w:val="28"/>
        </w:rPr>
      </w:pPr>
      <w:r w:rsidRPr="009B46DB">
        <w:rPr>
          <w:rFonts w:ascii="Times New Roman" w:hAnsi="Times New Roman" w:cs="Times New Roman"/>
          <w:sz w:val="28"/>
          <w:szCs w:val="28"/>
        </w:rPr>
        <w:t>Introduction</w:t>
      </w:r>
    </w:p>
    <w:p w14:paraId="79AB1E0A" w14:textId="2A49ED9A" w:rsidR="00F12EE2" w:rsidRPr="009B46DB" w:rsidRDefault="00AF0288" w:rsidP="009B46DB">
      <w:pPr>
        <w:jc w:val="both"/>
        <w:rPr>
          <w:rFonts w:cs="Times New Roman"/>
        </w:rPr>
      </w:pPr>
      <w:r w:rsidRPr="009B46DB">
        <w:rPr>
          <w:rFonts w:cs="Times New Roman"/>
        </w:rPr>
        <w:t>The Spacecraft Telemetry Health Assessment System using Machine Learning and Rule-Based Analysis is a web-based application designed to monitor and evaluate the health of a spacecraft by analyzing telemetry data and operator observations. In modern space missions, spacecraft continuously transmit telemetry information to ground stations, providing real-time updates about the status of onboard systems such as battery temperature, battery voltage, fuel level, processor utilization, and communication signal strength. Monitoring these parameters is essential to ensure the safe operation of spacecraft and to detect potential failures before they affect the mission.</w:t>
      </w:r>
      <w:r w:rsidR="00B83F28" w:rsidRPr="009B46DB">
        <w:rPr>
          <w:rFonts w:cs="Times New Roman"/>
        </w:rPr>
        <w:t xml:space="preserve"> </w:t>
      </w:r>
      <w:r w:rsidR="00B83F28" w:rsidRPr="009B46DB">
        <w:rPr>
          <w:rFonts w:cs="Times New Roman"/>
        </w:rPr>
        <w:t>Traditionally, spacecraft health monitoring relies on engineers manually analyzing telemetry data and comparing it with predefined operational limits. As the volume and complexity of telemetry data increase, manual monitoring becomes time-consuming and may delay the identification of critical issues. Intelligent software systems that automatically analyze telemetry data can improve the speed, consistency, and accuracy of health assessments, enabling mission operators to respond more effectively to anomalies.</w:t>
      </w:r>
      <w:r w:rsidR="00F12EE2" w:rsidRPr="009B46DB">
        <w:rPr>
          <w:rFonts w:cs="Times New Roman"/>
        </w:rPr>
        <w:t xml:space="preserve"> </w:t>
      </w:r>
      <w:r w:rsidR="00F12EE2" w:rsidRPr="009B46DB">
        <w:rPr>
          <w:rFonts w:cs="Times New Roman"/>
        </w:rPr>
        <w:t xml:space="preserve">This project addresses this challenge by integrating </w:t>
      </w:r>
      <w:r w:rsidR="00F12EE2" w:rsidRPr="009B46DB">
        <w:rPr>
          <w:rFonts w:cs="Times New Roman"/>
          <w:b/>
          <w:bCs/>
        </w:rPr>
        <w:t>rule-based analysis</w:t>
      </w:r>
      <w:r w:rsidR="00F12EE2" w:rsidRPr="009B46DB">
        <w:rPr>
          <w:rFonts w:cs="Times New Roman"/>
        </w:rPr>
        <w:t xml:space="preserve"> with </w:t>
      </w:r>
      <w:r w:rsidR="00F12EE2" w:rsidRPr="009B46DB">
        <w:rPr>
          <w:rFonts w:cs="Times New Roman"/>
          <w:b/>
          <w:bCs/>
        </w:rPr>
        <w:t>machine learning</w:t>
      </w:r>
      <w:r w:rsidR="00F12EE2" w:rsidRPr="009B46DB">
        <w:rPr>
          <w:rFonts w:cs="Times New Roman"/>
        </w:rPr>
        <w:t xml:space="preserve"> to create an intelligent spacecraft health monitoring system. </w:t>
      </w:r>
    </w:p>
    <w:p w14:paraId="7DA653FE" w14:textId="6ECD67DD" w:rsidR="00660C71" w:rsidRPr="009B46DB" w:rsidRDefault="00FB216F" w:rsidP="009B46DB">
      <w:pPr>
        <w:pStyle w:val="Heading2"/>
        <w:jc w:val="both"/>
        <w:rPr>
          <w:rFonts w:ascii="Times New Roman" w:hAnsi="Times New Roman" w:cs="Times New Roman"/>
        </w:rPr>
      </w:pPr>
      <w:r w:rsidRPr="009B46DB">
        <w:rPr>
          <w:rFonts w:ascii="Times New Roman" w:hAnsi="Times New Roman" w:cs="Times New Roman"/>
        </w:rPr>
        <w:t>Objectives</w:t>
      </w:r>
    </w:p>
    <w:p w14:paraId="70F14350" w14:textId="77777777" w:rsidR="00660C71" w:rsidRPr="009B46DB" w:rsidRDefault="00FB216F" w:rsidP="009B69BD">
      <w:pPr>
        <w:rPr>
          <w:rFonts w:cs="Times New Roman"/>
        </w:rPr>
      </w:pPr>
      <w:r w:rsidRPr="009B46DB">
        <w:rPr>
          <w:rFonts w:cs="Times New Roman"/>
        </w:rPr>
        <w:t>•</w:t>
      </w:r>
      <w:r w:rsidRPr="009B46DB">
        <w:rPr>
          <w:rFonts w:cs="Times New Roman"/>
        </w:rPr>
        <w:t xml:space="preserve"> </w:t>
      </w:r>
      <w:r w:rsidRPr="009B46DB">
        <w:rPr>
          <w:rFonts w:cs="Times New Roman"/>
        </w:rPr>
        <w:t>Read spacecraft telemetry from a CSV file.</w:t>
      </w:r>
      <w:r w:rsidRPr="009B46DB">
        <w:rPr>
          <w:rFonts w:cs="Times New Roman"/>
        </w:rPr>
        <w:br/>
        <w:t>• Read an operator's written note.</w:t>
      </w:r>
      <w:r w:rsidRPr="009B46DB">
        <w:rPr>
          <w:rFonts w:cs="Times New Roman"/>
        </w:rPr>
        <w:br/>
        <w:t>• Detect abnormal conditions using predefined rules.</w:t>
      </w:r>
      <w:r w:rsidRPr="009B46DB">
        <w:rPr>
          <w:rFonts w:cs="Times New Roman"/>
        </w:rPr>
        <w:br/>
        <w:t>• Predict spacecraft health using machine learning.</w:t>
      </w:r>
      <w:r w:rsidRPr="009B46DB">
        <w:rPr>
          <w:rFonts w:cs="Times New Roman"/>
        </w:rPr>
        <w:br/>
        <w:t>• Display health status, confidence, reasoning, and recommendations.</w:t>
      </w:r>
    </w:p>
    <w:p w14:paraId="72B040A1" w14:textId="24DD260F" w:rsidR="00660C71" w:rsidRPr="009B46DB" w:rsidRDefault="00FB216F" w:rsidP="009B46DB">
      <w:pPr>
        <w:pStyle w:val="Heading2"/>
        <w:jc w:val="both"/>
        <w:rPr>
          <w:rFonts w:ascii="Times New Roman" w:hAnsi="Times New Roman" w:cs="Times New Roman"/>
        </w:rPr>
      </w:pPr>
      <w:r w:rsidRPr="009B46DB">
        <w:rPr>
          <w:rFonts w:ascii="Times New Roman" w:hAnsi="Times New Roman" w:cs="Times New Roman"/>
        </w:rPr>
        <w:t>System Architecture</w:t>
      </w:r>
    </w:p>
    <w:p w14:paraId="6EAC6855" w14:textId="77777777" w:rsidR="00660C71" w:rsidRPr="009B46DB" w:rsidRDefault="00FB216F" w:rsidP="009B46DB">
      <w:pPr>
        <w:jc w:val="both"/>
        <w:rPr>
          <w:rFonts w:cs="Times New Roman"/>
        </w:rPr>
      </w:pPr>
      <w:r w:rsidRPr="009B46DB">
        <w:rPr>
          <w:rFonts w:cs="Times New Roman"/>
        </w:rPr>
        <w:t>Workflow:</w:t>
      </w:r>
      <w:r w:rsidRPr="009B46DB">
        <w:rPr>
          <w:rFonts w:cs="Times New Roman"/>
        </w:rPr>
        <w:br/>
        <w:t>CSV Upload → Telemetry Processing → Rule Engine + Machine Learning → Operator Note Analysis → Health Report Dashboard.</w:t>
      </w:r>
    </w:p>
    <w:p w14:paraId="07AF35A5" w14:textId="14BC7216" w:rsidR="00660C71" w:rsidRPr="009B46DB" w:rsidRDefault="00FB216F" w:rsidP="009B46DB">
      <w:pPr>
        <w:jc w:val="both"/>
        <w:rPr>
          <w:rFonts w:cs="Times New Roman"/>
          <w:b/>
          <w:bCs/>
          <w:color w:val="1F497D" w:themeColor="text2"/>
          <w:sz w:val="28"/>
          <w:szCs w:val="24"/>
        </w:rPr>
      </w:pPr>
      <w:r w:rsidRPr="009B46DB">
        <w:rPr>
          <w:rFonts w:cs="Times New Roman"/>
          <w:b/>
          <w:bCs/>
          <w:color w:val="1F497D" w:themeColor="text2"/>
          <w:sz w:val="28"/>
          <w:szCs w:val="24"/>
        </w:rPr>
        <w:lastRenderedPageBreak/>
        <w:t xml:space="preserve"> Methodology</w:t>
      </w:r>
    </w:p>
    <w:p w14:paraId="4EFF02BC" w14:textId="77777777" w:rsidR="009B46DB" w:rsidRPr="009B46DB" w:rsidRDefault="00FB216F" w:rsidP="009B46DB">
      <w:pPr>
        <w:jc w:val="both"/>
        <w:rPr>
          <w:rFonts w:cs="Times New Roman"/>
        </w:rPr>
      </w:pPr>
      <w:r w:rsidRPr="009B46DB">
        <w:rPr>
          <w:rFonts w:cs="Times New Roman"/>
        </w:rPr>
        <w:t>Telemetry parameters such as Battery Temperature, Battery Voltage, Fuel Level, CPU Usage, and Signal Strength are extracted from the uploaded CSV file. A rule engine checks these values against predefined thresholds to identify abnormal conditions. The same telemetry is supplied to a trained Random Forest classifier that predicts spacecraft health and produces a confidence score. The operator note is analyzed using keyword matching to identify reported anomalies. Finally, all results are combined into a com</w:t>
      </w:r>
      <w:r w:rsidRPr="009B46DB">
        <w:rPr>
          <w:rFonts w:cs="Times New Roman"/>
        </w:rPr>
        <w:t>prehensive health report.</w:t>
      </w:r>
    </w:p>
    <w:p w14:paraId="723EFFEE" w14:textId="429A1A2F" w:rsidR="00660C71" w:rsidRPr="009B46DB" w:rsidRDefault="00FB216F" w:rsidP="009B46DB">
      <w:pPr>
        <w:jc w:val="both"/>
        <w:rPr>
          <w:rFonts w:cs="Times New Roman"/>
          <w:b/>
          <w:bCs/>
        </w:rPr>
      </w:pPr>
      <w:r w:rsidRPr="009B46DB">
        <w:rPr>
          <w:rFonts w:cs="Times New Roman"/>
          <w:b/>
          <w:bCs/>
          <w:color w:val="1F497D" w:themeColor="text2"/>
        </w:rPr>
        <w:t>Technologies Used</w:t>
      </w:r>
    </w:p>
    <w:p w14:paraId="75ED44E5" w14:textId="77777777" w:rsidR="00660C71" w:rsidRPr="009B46DB" w:rsidRDefault="00FB216F" w:rsidP="009B46DB">
      <w:pPr>
        <w:jc w:val="both"/>
        <w:rPr>
          <w:rFonts w:cs="Times New Roman"/>
        </w:rPr>
      </w:pPr>
      <w:r w:rsidRPr="009B46DB">
        <w:rPr>
          <w:rFonts w:cs="Times New Roman"/>
        </w:rPr>
        <w:t>Python</w:t>
      </w:r>
      <w:r w:rsidRPr="009B46DB">
        <w:rPr>
          <w:rFonts w:cs="Times New Roman"/>
        </w:rPr>
        <w:br/>
        <w:t>Flask</w:t>
      </w:r>
      <w:r w:rsidRPr="009B46DB">
        <w:rPr>
          <w:rFonts w:cs="Times New Roman"/>
        </w:rPr>
        <w:br/>
        <w:t>Pandas</w:t>
      </w:r>
      <w:r w:rsidRPr="009B46DB">
        <w:rPr>
          <w:rFonts w:cs="Times New Roman"/>
        </w:rPr>
        <w:br/>
        <w:t>Scikit-learn</w:t>
      </w:r>
      <w:r w:rsidRPr="009B46DB">
        <w:rPr>
          <w:rFonts w:cs="Times New Roman"/>
        </w:rPr>
        <w:br/>
        <w:t>Joblib</w:t>
      </w:r>
      <w:r w:rsidRPr="009B46DB">
        <w:rPr>
          <w:rFonts w:cs="Times New Roman"/>
        </w:rPr>
        <w:br/>
        <w:t>HTML</w:t>
      </w:r>
      <w:r w:rsidRPr="009B46DB">
        <w:rPr>
          <w:rFonts w:cs="Times New Roman"/>
        </w:rPr>
        <w:br/>
        <w:t>CSS</w:t>
      </w:r>
      <w:r w:rsidRPr="009B46DB">
        <w:rPr>
          <w:rFonts w:cs="Times New Roman"/>
        </w:rPr>
        <w:br/>
        <w:t>Bootstrap</w:t>
      </w:r>
      <w:r w:rsidRPr="009B46DB">
        <w:rPr>
          <w:rFonts w:cs="Times New Roman"/>
        </w:rPr>
        <w:br/>
        <w:t>Ubuntu 22.04 (VirtualBox)</w:t>
      </w:r>
    </w:p>
    <w:p w14:paraId="2A78F3B6" w14:textId="4D8D3736" w:rsidR="00660C71" w:rsidRPr="009B46DB" w:rsidRDefault="00FB216F" w:rsidP="009B46DB">
      <w:pPr>
        <w:pStyle w:val="Heading2"/>
        <w:jc w:val="both"/>
        <w:rPr>
          <w:rFonts w:ascii="Times New Roman" w:hAnsi="Times New Roman" w:cs="Times New Roman"/>
          <w:sz w:val="28"/>
          <w:szCs w:val="28"/>
        </w:rPr>
      </w:pPr>
      <w:r w:rsidRPr="009B46DB">
        <w:rPr>
          <w:rFonts w:ascii="Times New Roman" w:hAnsi="Times New Roman" w:cs="Times New Roman"/>
          <w:sz w:val="28"/>
          <w:szCs w:val="28"/>
        </w:rPr>
        <w:t>Features</w:t>
      </w:r>
    </w:p>
    <w:p w14:paraId="3F08F300" w14:textId="1DB06492" w:rsidR="009B46DB" w:rsidRPr="009B69BD" w:rsidRDefault="00FB216F" w:rsidP="009B69BD">
      <w:pPr>
        <w:rPr>
          <w:rFonts w:cs="Times New Roman"/>
        </w:rPr>
      </w:pPr>
      <w:r w:rsidRPr="009B46DB">
        <w:rPr>
          <w:rFonts w:cs="Times New Roman"/>
        </w:rPr>
        <w:t>• CSV Upload</w:t>
      </w:r>
      <w:r w:rsidRPr="009B46DB">
        <w:rPr>
          <w:rFonts w:cs="Times New Roman"/>
        </w:rPr>
        <w:br/>
        <w:t>• Operator Note Analysis</w:t>
      </w:r>
      <w:r w:rsidRPr="009B46DB">
        <w:rPr>
          <w:rFonts w:cs="Times New Roman"/>
        </w:rPr>
        <w:br/>
        <w:t>• Rule-Based Health Assessment</w:t>
      </w:r>
      <w:r w:rsidRPr="009B46DB">
        <w:rPr>
          <w:rFonts w:cs="Times New Roman"/>
        </w:rPr>
        <w:br/>
        <w:t>• Machine Learning Prediction</w:t>
      </w:r>
      <w:r w:rsidRPr="009B46DB">
        <w:rPr>
          <w:rFonts w:cs="Times New Roman"/>
        </w:rPr>
        <w:br/>
        <w:t>• Confidence Score</w:t>
      </w:r>
      <w:r w:rsidRPr="009B46DB">
        <w:rPr>
          <w:rFonts w:cs="Times New Roman"/>
        </w:rPr>
        <w:br/>
        <w:t>• Dashboard Visualization</w:t>
      </w:r>
      <w:r w:rsidRPr="009B46DB">
        <w:rPr>
          <w:rFonts w:cs="Times New Roman"/>
        </w:rPr>
        <w:br/>
        <w:t>• Recommended Actions</w:t>
      </w:r>
    </w:p>
    <w:p w14:paraId="48ECB8C3" w14:textId="3D8C00D6" w:rsidR="00660C71" w:rsidRPr="009B46DB" w:rsidRDefault="00FB216F" w:rsidP="009B46DB">
      <w:pPr>
        <w:jc w:val="both"/>
        <w:rPr>
          <w:rFonts w:cs="Times New Roman"/>
          <w:b/>
          <w:bCs/>
          <w:color w:val="1F497D" w:themeColor="text2"/>
          <w:sz w:val="28"/>
          <w:szCs w:val="28"/>
        </w:rPr>
      </w:pPr>
      <w:r w:rsidRPr="009B46DB">
        <w:rPr>
          <w:rFonts w:cs="Times New Roman"/>
          <w:b/>
          <w:bCs/>
          <w:color w:val="1F497D" w:themeColor="text2"/>
          <w:sz w:val="28"/>
          <w:szCs w:val="28"/>
        </w:rPr>
        <w:t>Results</w:t>
      </w:r>
    </w:p>
    <w:p w14:paraId="3C78DE04" w14:textId="77777777" w:rsidR="00660C71" w:rsidRPr="009B46DB" w:rsidRDefault="00FB216F" w:rsidP="009B46DB">
      <w:pPr>
        <w:jc w:val="both"/>
        <w:rPr>
          <w:rFonts w:cs="Times New Roman"/>
        </w:rPr>
      </w:pPr>
      <w:r w:rsidRPr="009B46DB">
        <w:rPr>
          <w:rFonts w:cs="Times New Roman"/>
        </w:rPr>
        <w:t>The application successfully classifies spacecraft health into Healthy, Warning, or Critical categories. It detects abnormal telemetry values, analyzes operator notes, and recommends suitable corrective actions such as continued monitoring, diagnostics, or immediate mission control intervention.</w:t>
      </w:r>
    </w:p>
    <w:p w14:paraId="03EA1CBE" w14:textId="677A590D" w:rsidR="00660C71" w:rsidRPr="009B46DB" w:rsidRDefault="00FB216F" w:rsidP="009B69BD">
      <w:pPr>
        <w:pStyle w:val="Heading2"/>
        <w:rPr>
          <w:rFonts w:ascii="Times New Roman" w:hAnsi="Times New Roman" w:cs="Times New Roman"/>
        </w:rPr>
      </w:pPr>
      <w:r w:rsidRPr="009B46DB">
        <w:rPr>
          <w:rFonts w:ascii="Times New Roman" w:hAnsi="Times New Roman" w:cs="Times New Roman"/>
        </w:rPr>
        <w:t xml:space="preserve"> Advantages</w:t>
      </w:r>
    </w:p>
    <w:p w14:paraId="475D5DF8" w14:textId="77777777" w:rsidR="00660C71" w:rsidRPr="009B46DB" w:rsidRDefault="00FB216F" w:rsidP="009B69BD">
      <w:pPr>
        <w:rPr>
          <w:rFonts w:cs="Times New Roman"/>
        </w:rPr>
      </w:pPr>
      <w:r w:rsidRPr="009B46DB">
        <w:rPr>
          <w:rFonts w:cs="Times New Roman"/>
        </w:rPr>
        <w:t>• Fast health assessment</w:t>
      </w:r>
      <w:r w:rsidRPr="009B46DB">
        <w:rPr>
          <w:rFonts w:cs="Times New Roman"/>
        </w:rPr>
        <w:br/>
        <w:t>• Explainable predictions</w:t>
      </w:r>
      <w:r w:rsidRPr="009B46DB">
        <w:rPr>
          <w:rFonts w:cs="Times New Roman"/>
        </w:rPr>
        <w:br/>
        <w:t>• Easy to use web interface</w:t>
      </w:r>
      <w:r w:rsidRPr="009B46DB">
        <w:rPr>
          <w:rFonts w:cs="Times New Roman"/>
        </w:rPr>
        <w:br/>
        <w:t>• Extendable architecture</w:t>
      </w:r>
      <w:r w:rsidRPr="009B46DB">
        <w:rPr>
          <w:rFonts w:cs="Times New Roman"/>
        </w:rPr>
        <w:br/>
        <w:t>• Supports engineering decision making</w:t>
      </w:r>
    </w:p>
    <w:p w14:paraId="63EACEBB" w14:textId="1E4532C0" w:rsidR="00660C71" w:rsidRPr="009B46DB" w:rsidRDefault="00FB216F" w:rsidP="009B46DB">
      <w:pPr>
        <w:pStyle w:val="Heading2"/>
        <w:jc w:val="both"/>
        <w:rPr>
          <w:rFonts w:ascii="Times New Roman" w:hAnsi="Times New Roman" w:cs="Times New Roman"/>
        </w:rPr>
      </w:pPr>
      <w:r w:rsidRPr="009B46DB">
        <w:rPr>
          <w:rFonts w:ascii="Times New Roman" w:hAnsi="Times New Roman" w:cs="Times New Roman"/>
        </w:rPr>
        <w:t>Future Enhancements</w:t>
      </w:r>
    </w:p>
    <w:p w14:paraId="4209BB64" w14:textId="77777777" w:rsidR="00660C71" w:rsidRPr="009B46DB" w:rsidRDefault="00FB216F" w:rsidP="009B46DB">
      <w:pPr>
        <w:jc w:val="both"/>
        <w:rPr>
          <w:rFonts w:cs="Times New Roman"/>
        </w:rPr>
      </w:pPr>
      <w:r w:rsidRPr="009B46DB">
        <w:rPr>
          <w:rFonts w:cs="Times New Roman"/>
        </w:rPr>
        <w:t>Future work includes live telemetry streaming, interactive charts, PDF report generation, user authentication, telemetry history, cloud deployment, and integration with real spacecraft communication systems.</w:t>
      </w:r>
    </w:p>
    <w:p w14:paraId="0A66D4E8" w14:textId="2C773AF1" w:rsidR="00660C71" w:rsidRPr="009B46DB" w:rsidRDefault="00FB216F" w:rsidP="009B46DB">
      <w:pPr>
        <w:pStyle w:val="Heading2"/>
        <w:jc w:val="both"/>
        <w:rPr>
          <w:rFonts w:ascii="Times New Roman" w:hAnsi="Times New Roman" w:cs="Times New Roman"/>
        </w:rPr>
      </w:pPr>
      <w:r w:rsidRPr="009B46DB">
        <w:rPr>
          <w:rFonts w:ascii="Times New Roman" w:hAnsi="Times New Roman" w:cs="Times New Roman"/>
        </w:rPr>
        <w:lastRenderedPageBreak/>
        <w:t>Conclusion</w:t>
      </w:r>
    </w:p>
    <w:p w14:paraId="26027923" w14:textId="77777777" w:rsidR="00660C71" w:rsidRPr="009B46DB" w:rsidRDefault="00FB216F" w:rsidP="009B46DB">
      <w:pPr>
        <w:jc w:val="both"/>
        <w:rPr>
          <w:rFonts w:cs="Times New Roman"/>
        </w:rPr>
      </w:pPr>
      <w:r w:rsidRPr="009B46DB">
        <w:rPr>
          <w:rFonts w:cs="Times New Roman"/>
        </w:rPr>
        <w:t>The Spacecraft Telemetry Health Assessment System demonstrates how rule-based engineering methods and machine learning can work together to provide reliable spacecraft health monitoring. The project offers an effective educational prototype for mission-support applications.</w:t>
      </w:r>
    </w:p>
    <w:sectPr w:rsidR="00660C71" w:rsidRPr="009B46DB" w:rsidSect="009B69BD">
      <w:pgSz w:w="12240" w:h="15840"/>
      <w:pgMar w:top="540" w:right="63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96841" w14:textId="77777777" w:rsidR="00FB216F" w:rsidRDefault="00FB216F" w:rsidP="00ED0F43">
      <w:pPr>
        <w:spacing w:after="0" w:line="240" w:lineRule="auto"/>
      </w:pPr>
      <w:r>
        <w:separator/>
      </w:r>
    </w:p>
  </w:endnote>
  <w:endnote w:type="continuationSeparator" w:id="0">
    <w:p w14:paraId="2AEF5344" w14:textId="77777777" w:rsidR="00FB216F" w:rsidRDefault="00FB216F" w:rsidP="00ED0F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81821" w14:textId="77777777" w:rsidR="00FB216F" w:rsidRDefault="00FB216F" w:rsidP="00ED0F43">
      <w:pPr>
        <w:spacing w:after="0" w:line="240" w:lineRule="auto"/>
      </w:pPr>
      <w:r>
        <w:separator/>
      </w:r>
    </w:p>
  </w:footnote>
  <w:footnote w:type="continuationSeparator" w:id="0">
    <w:p w14:paraId="624C31D3" w14:textId="77777777" w:rsidR="00FB216F" w:rsidRDefault="00FB216F" w:rsidP="00ED0F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6613578">
    <w:abstractNumId w:val="8"/>
  </w:num>
  <w:num w:numId="2" w16cid:durableId="1460874500">
    <w:abstractNumId w:val="6"/>
  </w:num>
  <w:num w:numId="3" w16cid:durableId="1977176832">
    <w:abstractNumId w:val="5"/>
  </w:num>
  <w:num w:numId="4" w16cid:durableId="1820925910">
    <w:abstractNumId w:val="4"/>
  </w:num>
  <w:num w:numId="5" w16cid:durableId="1292252011">
    <w:abstractNumId w:val="7"/>
  </w:num>
  <w:num w:numId="6" w16cid:durableId="732243405">
    <w:abstractNumId w:val="3"/>
  </w:num>
  <w:num w:numId="7" w16cid:durableId="997349054">
    <w:abstractNumId w:val="2"/>
  </w:num>
  <w:num w:numId="8" w16cid:durableId="56906114">
    <w:abstractNumId w:val="1"/>
  </w:num>
  <w:num w:numId="9" w16cid:durableId="598490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7DA"/>
    <w:rsid w:val="0003619C"/>
    <w:rsid w:val="0006063C"/>
    <w:rsid w:val="00113372"/>
    <w:rsid w:val="0015074B"/>
    <w:rsid w:val="00245788"/>
    <w:rsid w:val="0029639D"/>
    <w:rsid w:val="002A035D"/>
    <w:rsid w:val="00326F90"/>
    <w:rsid w:val="004A1888"/>
    <w:rsid w:val="00511763"/>
    <w:rsid w:val="005715DC"/>
    <w:rsid w:val="00650AFC"/>
    <w:rsid w:val="00660C71"/>
    <w:rsid w:val="006D6E31"/>
    <w:rsid w:val="00990981"/>
    <w:rsid w:val="009B46DB"/>
    <w:rsid w:val="009B69BD"/>
    <w:rsid w:val="00AA1D8D"/>
    <w:rsid w:val="00AF0288"/>
    <w:rsid w:val="00B47730"/>
    <w:rsid w:val="00B83F28"/>
    <w:rsid w:val="00CB0664"/>
    <w:rsid w:val="00ED0F43"/>
    <w:rsid w:val="00F12EE2"/>
    <w:rsid w:val="00F95039"/>
    <w:rsid w:val="00FB21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970A588-09DE-436B-8895-99A00CFB5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734</Words>
  <Characters>4184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Manikantaa Sanjay</cp:lastModifiedBy>
  <cp:revision>2</cp:revision>
  <dcterms:created xsi:type="dcterms:W3CDTF">2026-07-02T06:47:00Z</dcterms:created>
  <dcterms:modified xsi:type="dcterms:W3CDTF">2026-07-02T06:47:00Z</dcterms:modified>
  <cp:category/>
</cp:coreProperties>
</file>