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20" w:before="480"/>
        <w:jc w:val="center"/>
      </w:pPr>
      <w:r>
        <w:rPr>
          <w:rFonts w:ascii="Arial" w:cs="Arial" w:eastAsia="Arial" w:hAnsi="Arial"/>
          <w:b/>
          <w:bCs/>
          <w:color w:val="CC0000"/>
          <w:sz w:val="72"/>
          <w:szCs w:val="72"/>
        </w:rPr>
        <w:t xml:space="preserve">PORSCHE</w:t>
      </w:r>
    </w:p>
    <w:p>
      <w:pPr>
        <w:spacing w:after="80" w:before="0"/>
        <w:jc w:val="center"/>
      </w:pPr>
      <w:r>
        <w:rPr>
          <w:rFonts w:ascii="Arial" w:cs="Arial" w:eastAsia="Arial" w:hAnsi="Arial"/>
          <w:b/>
          <w:bCs/>
          <w:color w:val="1F4E79"/>
          <w:sz w:val="40"/>
          <w:szCs w:val="40"/>
        </w:rPr>
        <w:t xml:space="preserve">Used Car Research &amp; Buyer's Guide</w:t>
      </w:r>
    </w:p>
    <w:p>
      <w:pPr>
        <w:spacing w:after="400" w:before="0"/>
        <w:jc w:val="center"/>
      </w:pPr>
      <w:r>
        <w:rPr>
          <w:rFonts w:ascii="Arial" w:cs="Arial" w:eastAsia="Arial" w:hAnsi="Arial"/>
          <w:color w:val="555555"/>
          <w:sz w:val="22"/>
          <w:szCs w:val="22"/>
        </w:rPr>
        <w:t xml:space="preserve">Ottawa &amp; Ontario Region  |  Budget: $60,000 CAD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none" w:color="FFFFFF" w:sz="0"/>
              <w:bottom w:val="none" w:color="FFFFFF" w:sz="0"/>
              <w:right w:val="none" w:color="FFFFFF" w:sz="0"/>
            </w:tcBorders>
            <w:shd w:fill="E8F0FE" w:val="clear"/>
            <w:tcMar>
              <w:top w:type="dxa" w:w="120"/>
              <w:left w:type="dxa" w:w="200"/>
              <w:bottom w:type="dxa" w:w="60"/>
              <w:right w:type="dxa" w:w="200"/>
            </w:tcMar>
          </w:tcPr>
          <w:p>
            <w:r>
              <w:rPr>
                <w:rFonts w:ascii="Arial" w:cs="Arial" w:eastAsia="Arial" w:hAnsi="Arial"/>
                <w:b/>
                <w:bCs/>
                <w:color w:val="1F4E79"/>
                <w:sz w:val="22"/>
                <w:szCs w:val="22"/>
              </w:rPr>
              <w:t xml:space="preserve">Your Search Criteria</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Location: Ottawa, ON — willing to travel 4–5 hours</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Budget: Under $60,000 CAD</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Year: 2022 or newer (max 4 years old)</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Mileage: Low km preferred</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History: No major accidents, clean Carfax required</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Brand: Porsche (any model)</w:t>
            </w:r>
          </w:p>
        </w:tc>
      </w:tr>
      <w:tr>
        <w:tc>
          <w:tcPr>
            <w:tcBorders>
              <w:top w:val="none" w:color="FFFFFF" w:sz="0"/>
              <w:left w:val="none" w:color="FFFFFF" w:sz="0"/>
              <w:bottom w:val="none" w:color="FFFFFF" w:sz="0"/>
              <w:right w:val="none" w:color="FFFFFF" w:sz="0"/>
            </w:tcBorders>
            <w:shd w:fill="E8F0FE" w:val="clear"/>
            <w:tcMar>
              <w:top w:type="dxa" w:w="60"/>
              <w:left w:type="dxa" w:w="200"/>
              <w:bottom w:type="dxa" w:w="60"/>
              <w:right w:type="dxa" w:w="200"/>
            </w:tcMar>
          </w:tcPr>
          <w:p>
            <w: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4"/>
              <w:left w:val="none" w:color="FFFFFF" w:sz="0"/>
              <w:bottom w:val="none" w:color="FFFFFF" w:sz="0"/>
              <w:right w:val="none" w:color="FFFFFF" w:sz="0"/>
            </w:tcBorders>
            <w:shd w:fill="FFF2CC" w:val="clear"/>
            <w:tcMar>
              <w:top w:type="dxa" w:w="120"/>
              <w:left w:type="dxa" w:w="200"/>
              <w:bottom w:type="dxa" w:w="60"/>
              <w:right w:type="dxa" w:w="200"/>
            </w:tcMar>
          </w:tcPr>
          <w:p>
            <w:r>
              <w:rPr>
                <w:rFonts w:ascii="Arial" w:cs="Arial" w:eastAsia="Arial" w:hAnsi="Arial"/>
                <w:b/>
                <w:bCs/>
                <w:color w:val="7F6000"/>
                <w:sz w:val="22"/>
                <w:szCs w:val="22"/>
              </w:rPr>
              <w:t xml:space="preserve">IMPORTANT: Budget Reality Check</w:t>
            </w:r>
          </w:p>
        </w:tc>
      </w:tr>
      <w:tr>
        <w:tc>
          <w:tcPr>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color w:val="555555"/>
                <w:sz w:val="20"/>
                <w:szCs w:val="20"/>
              </w:rPr>
              <w:t xml:space="preserve">Finding a 2022+ Porsche under $60k CAD with low mileage and clean history is extremely rare.</w:t>
            </w:r>
          </w:p>
        </w:tc>
      </w:tr>
      <w:tr>
        <w:tc>
          <w:tcPr>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color w:val="555555"/>
                <w:sz w:val="20"/>
                <w:szCs w:val="20"/>
              </w:rPr>
              <w:t xml:space="preserve">The Macan is the ONLY Porsche model realistically available at this budget.</w:t>
            </w:r>
          </w:p>
        </w:tc>
      </w:tr>
      <w:tr>
        <w:tc>
          <w:tcPr>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color w:val="555555"/>
                <w:sz w:val="20"/>
                <w:szCs w:val="20"/>
              </w:rPr>
              <w:t xml:space="preserve">Most 2022 Macans on the market sit at $60–70k; a 2021 CPO Macan is your best</w:t>
            </w:r>
          </w:p>
        </w:tc>
      </w:tr>
      <w:tr>
        <w:tc>
          <w:tcPr>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color w:val="555555"/>
                <w:sz w:val="20"/>
                <w:szCs w:val="20"/>
              </w:rPr>
              <w:t xml:space="preserve">value opportunity at $43–55k with remaining warranty.</w:t>
            </w:r>
          </w:p>
        </w:tc>
      </w:tr>
      <w:tr>
        <w:tc>
          <w:tcPr>
            <w:tcBorders>
              <w:top w:val="none" w:color="FFFFFF" w:sz="0"/>
              <w:left w:val="none" w:color="FFFFFF" w:sz="0"/>
              <w:bottom w:val="none" w:color="FFFFFF" w:sz="0"/>
              <w:right w:val="none" w:color="FFFFFF" w:sz="0"/>
            </w:tcBorders>
            <w:shd w:fill="FFF2CC" w:val="clear"/>
            <w:tcMar>
              <w:top w:type="dxa" w:w="40"/>
              <w:left w:type="dxa" w:w="200"/>
              <w:bottom w:type="dxa" w:w="40"/>
              <w:right w:type="dxa" w:w="200"/>
            </w:tcMar>
          </w:tcPr>
          <w:p>
            <w:r>
              <w:rPr>
                <w:rFonts w:ascii="Arial" w:cs="Arial" w:eastAsia="Arial" w:hAnsi="Arial"/>
                <w:color w:val="555555"/>
                <w:sz w:val="20"/>
                <w:szCs w:val="20"/>
              </w:rPr>
              <w:t xml:space="preserve">Cayenne, 911, Panamera, and 718 models all exceed $75k+ for 2022+ examples.</w:t>
            </w:r>
          </w:p>
        </w:tc>
      </w:tr>
      <w:tr>
        <w:tc>
          <w:tcPr>
            <w:tcBorders>
              <w:top w:val="none" w:color="FFFFFF" w:sz="0"/>
              <w:left w:val="none" w:color="FFFFFF" w:sz="0"/>
              <w:bottom w:val="none" w:color="FFFFFF" w:sz="0"/>
              <w:right w:val="none" w:color="FFFFFF" w:sz="0"/>
            </w:tcBorders>
            <w:shd w:fill="FFF2CC" w:val="clear"/>
            <w:tcMar>
              <w:top w:type="dxa" w:w="60"/>
              <w:left w:type="dxa" w:w="200"/>
              <w:bottom w:type="dxa" w:w="60"/>
              <w:right w:type="dxa" w:w="200"/>
            </w:tcMar>
          </w:tcPr>
          <w:p>
            <w:r>
              <w:t xml:space="preserve"/>
            </w:r>
          </w:p>
        </w:tc>
      </w:tr>
    </w:tbl>
    <w:p>
      <w:pPr>
        <w:spacing w:after="100" w:before="100"/>
      </w:pPr>
      <w:r>
        <w:t xml:space="preserve"/>
      </w:r>
    </w:p>
    <w:p>
      <w:pPr>
        <w:pageBreakBefore/>
      </w:pPr>
      <w:r>
        <w:t xml:space="preserve"/>
      </w:r>
    </w:p>
    <w:p>
      <w:pPr>
        <w:pStyle w:val="Heading1"/>
        <w:pBdr>
          <w:bottom w:val="single" w:color="CC0000" w:sz="4" w:space="6"/>
        </w:pBdr>
        <w:spacing w:after="160" w:before="360"/>
      </w:pPr>
      <w:r>
        <w:rPr>
          <w:rFonts w:ascii="Arial" w:cs="Arial" w:eastAsia="Arial" w:hAnsi="Arial"/>
          <w:b/>
          <w:bCs/>
          <w:color w:val="1F4E79"/>
          <w:sz w:val="32"/>
          <w:szCs w:val="32"/>
        </w:rPr>
        <w:t xml:space="preserve">1. Current Market Listings</w:t>
      </w:r>
    </w:p>
    <w:p>
      <w:pPr>
        <w:spacing w:after="80" w:before="80"/>
      </w:pPr>
      <w:r>
        <w:rPr>
          <w:rFonts w:ascii="Arial" w:cs="Arial" w:eastAsia="Arial" w:hAnsi="Arial"/>
          <w:color w:val="555555"/>
          <w:sz w:val="22"/>
          <w:szCs w:val="22"/>
        </w:rPr>
        <w:t xml:space="preserve">Listings compiled from AutoTrader.ca, Kijiji.ca, and CarGurus.ca as of June 2026. Prices marked in green are at or under $60k; red indicates over budget. All prices are before taxes (Ontario HST 13%).</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Ottawa / Gatineau Area — Within Budget or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300"/>
        <w:gridCol w:w="900"/>
        <w:gridCol w:w="1300"/>
        <w:gridCol w:w="2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 (CAD)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KM</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Premium Plus CPO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$44,995 +tax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80,100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Gatineau, QC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CPO warranty Oct 2027, Carfax, heated/cooled seats, Bose, AWD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(Base)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$42,995 +tax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85,606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Ottawa, 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accidents, local trade, nav, pano roof, memory seats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S (CPO)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$66,900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31,207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Ottawa, 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Clean Carfax, sport exhaust, adaptive air suspension, ACC, Mark Motors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(Base)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$67,990 +tax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20,322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Ottawa, 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Carfax, garage door opener, low km — Clutch dealer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(Base)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$69,990 +tax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53,591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Ottawa, 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Carfax, power tailgate, blindspot, brake assist — Clutch dealer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Cayenne Platinum Cpe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$68,390 +tax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33,372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Ottawa, 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Carfax, blindspot, forward collision, AWD — over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Cayenne Platinum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$78,988 +tax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44,959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Ottawa, 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CPO, Carfax, never winter driven, one owner — well over budget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Extended Search — Toronto / Montreal Corridor (4–5 hr drive)</w:t>
      </w:r>
    </w:p>
    <w:p>
      <w:pPr>
        <w:spacing w:after="80" w:before="80"/>
      </w:pPr>
      <w:r>
        <w:rPr>
          <w:rFonts w:ascii="Arial" w:cs="Arial" w:eastAsia="Arial" w:hAnsi="Arial"/>
          <w:color w:val="555555"/>
          <w:sz w:val="22"/>
          <w:szCs w:val="22"/>
        </w:rPr>
        <w:t xml:space="preserve">Expanding your search to Toronto and Montreal areas significantly increases options, especially for 2022–2023 Macans.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300"/>
        <w:gridCol w:w="900"/>
        <w:gridCol w:w="1300"/>
        <w:gridCol w:w="2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Price (CAD)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KM</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T AWD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$63,990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Markham, 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Pfaff Auto dealer, CPO, finance price $63,990 — ~4 hrs from Ottawa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S AWD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$65–75k range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~23,000–45,000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Toronto area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Multiple listings on CarGurus/AutoTrader — avg $62k CAD for 2022 models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(Various)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~$58–68k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30,000–60,000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Montreal area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58 models listed on CarGurus near Montreal — avg ~$62k, some under $60k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none" w:color="FFFFFF" w:sz="0"/>
              <w:bottom w:val="none" w:color="FFFFFF" w:sz="0"/>
              <w:right w:val="none" w:color="FFFFFF" w:sz="0"/>
            </w:tcBorders>
            <w:shd w:fill="E8F0FE" w:val="clear"/>
            <w:tcMar>
              <w:top w:type="dxa" w:w="120"/>
              <w:left w:type="dxa" w:w="200"/>
              <w:bottom w:type="dxa" w:w="60"/>
              <w:right w:type="dxa" w:w="200"/>
            </w:tcMar>
          </w:tcPr>
          <w:p>
            <w:r>
              <w:rPr>
                <w:rFonts w:ascii="Arial" w:cs="Arial" w:eastAsia="Arial" w:hAnsi="Arial"/>
                <w:b/>
                <w:bCs/>
                <w:color w:val="1F4E79"/>
                <w:sz w:val="22"/>
                <w:szCs w:val="22"/>
              </w:rPr>
              <w:t xml:space="preserve">Pro Tip: Montreal &amp; Private Sales</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CarGurus.ca shows ~58 used 2022 Macan listings near Montreal, with some approaching $58–60k.</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Quebec-plated cars: check that the vehicle has been properly transferred and inspected for Ontario use.</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Private sellers on Kijiji occasionally list 2022 Macans around $55–60k — set up a saved search alert.</w:t>
            </w:r>
          </w:p>
        </w:tc>
      </w:tr>
      <w:tr>
        <w:tc>
          <w:tcPr>
            <w:tcBorders>
              <w:top w:val="none" w:color="FFFFFF" w:sz="0"/>
              <w:left w:val="none" w:color="FFFFFF" w:sz="0"/>
              <w:bottom w:val="none" w:color="FFFFFF" w:sz="0"/>
              <w:right w:val="none" w:color="FFFFFF" w:sz="0"/>
            </w:tcBorders>
            <w:shd w:fill="E8F0FE" w:val="clear"/>
            <w:tcMar>
              <w:top w:type="dxa" w:w="40"/>
              <w:left w:type="dxa" w:w="200"/>
              <w:bottom w:type="dxa" w:w="40"/>
              <w:right w:type="dxa" w:w="200"/>
            </w:tcMar>
          </w:tcPr>
          <w:p>
            <w:r>
              <w:rPr>
                <w:rFonts w:ascii="Arial" w:cs="Arial" w:eastAsia="Arial" w:hAnsi="Arial"/>
                <w:color w:val="555555"/>
                <w:sz w:val="20"/>
                <w:szCs w:val="20"/>
              </w:rPr>
              <w:t xml:space="preserve">Porsche Finder Canada (finder.porsche.com/ca) searches the official dealer CPO network nationally.</w:t>
            </w:r>
          </w:p>
        </w:tc>
      </w:tr>
      <w:tr>
        <w:tc>
          <w:tcPr>
            <w:tcBorders>
              <w:top w:val="none" w:color="FFFFFF" w:sz="0"/>
              <w:left w:val="none" w:color="FFFFFF" w:sz="0"/>
              <w:bottom w:val="none" w:color="FFFFFF" w:sz="0"/>
              <w:right w:val="none" w:color="FFFFFF" w:sz="0"/>
            </w:tcBorders>
            <w:shd w:fill="E8F0FE" w:val="clear"/>
            <w:tcMar>
              <w:top w:type="dxa" w:w="60"/>
              <w:left w:type="dxa" w:w="200"/>
              <w:bottom w:type="dxa" w:w="60"/>
              <w:right w:type="dxa" w:w="200"/>
            </w:tcMar>
          </w:tcPr>
          <w:p>
            <w:r>
              <w:t xml:space="preserve"/>
            </w:r>
          </w:p>
        </w:tc>
      </w:tr>
    </w:tbl>
    <w:p>
      <w:pPr>
        <w:spacing w:after="100" w:before="100"/>
      </w:pPr>
      <w:r>
        <w:t xml:space="preserve"/>
      </w:r>
    </w:p>
    <w:p>
      <w:pPr>
        <w:pageBreakBefore/>
      </w:pPr>
      <w:r>
        <w:t xml:space="preserve"/>
      </w:r>
    </w:p>
    <w:p>
      <w:pPr>
        <w:pStyle w:val="Heading1"/>
        <w:pBdr>
          <w:bottom w:val="single" w:color="CC0000" w:sz="4" w:space="6"/>
        </w:pBdr>
        <w:spacing w:after="160" w:before="360"/>
      </w:pPr>
      <w:r>
        <w:rPr>
          <w:rFonts w:ascii="Arial" w:cs="Arial" w:eastAsia="Arial" w:hAnsi="Arial"/>
          <w:b/>
          <w:bCs/>
          <w:color w:val="1F4E79"/>
          <w:sz w:val="32"/>
          <w:szCs w:val="32"/>
        </w:rPr>
        <w:t xml:space="preserve">2. Model Comparison — What Fits Your Budget?</w:t>
      </w:r>
    </w:p>
    <w:p>
      <w:pPr>
        <w:spacing w:after="80" w:before="80"/>
      </w:pPr>
      <w:r>
        <w:rPr>
          <w:rFonts w:ascii="Arial" w:cs="Arial" w:eastAsia="Arial" w:hAnsi="Arial"/>
          <w:color w:val="555555"/>
          <w:sz w:val="22"/>
          <w:szCs w:val="22"/>
        </w:rPr>
        <w:t xml:space="preserve">Here is a full breakdown of every current Porsche model against your $60,000 CAD budget for a 2022+ example with low mileage and clean history.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 Fit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Used Price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33333"/>
                <w:sz w:val="20"/>
                <w:szCs w:val="20"/>
              </w:rPr>
              <w:t xml:space="preserve">Macan (base/T)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555555"/>
                <w:sz w:val="20"/>
                <w:szCs w:val="20"/>
              </w:rPr>
              <w:t xml:space="preserve">261-265 hp</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33333"/>
                <w:sz w:val="20"/>
                <w:szCs w:val="20"/>
              </w:rPr>
              <w:t xml:space="preserve">$55-68k</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555555"/>
                <w:sz w:val="20"/>
                <w:szCs w:val="20"/>
              </w:rPr>
              <w:t xml:space="preserve">Best match for budget — primary focus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Macan 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CLOSE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55555"/>
                <w:sz w:val="20"/>
                <w:szCs w:val="20"/>
              </w:rPr>
              <w:t xml:space="preserve">375 hp</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$65-75k</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55555"/>
                <w:sz w:val="20"/>
                <w:szCs w:val="20"/>
              </w:rPr>
              <w:t xml:space="preserve">Slightly over; worth stretching for</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333333"/>
                <w:sz w:val="20"/>
                <w:szCs w:val="20"/>
              </w:rPr>
              <w:t xml:space="preserve">Cayenne (base)</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555555"/>
                <w:sz w:val="20"/>
                <w:szCs w:val="20"/>
              </w:rPr>
              <w:t xml:space="preserve">335 hp</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333333"/>
                <w:sz w:val="20"/>
                <w:szCs w:val="20"/>
              </w:rPr>
              <w:t xml:space="preserve">$75k+</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555555"/>
                <w:sz w:val="20"/>
                <w:szCs w:val="20"/>
              </w:rPr>
              <w:t xml:space="preserve">Out of budget range for 2022+</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333333"/>
                <w:sz w:val="20"/>
                <w:szCs w:val="20"/>
              </w:rPr>
              <w:t xml:space="preserve">718 Boxster/Cayman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555555"/>
                <w:sz w:val="20"/>
                <w:szCs w:val="20"/>
              </w:rPr>
              <w:t xml:space="preserve">300 hp</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333333"/>
                <w:sz w:val="20"/>
                <w:szCs w:val="20"/>
              </w:rPr>
              <w:t xml:space="preserve">$75k+</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555555"/>
                <w:sz w:val="20"/>
                <w:szCs w:val="20"/>
              </w:rPr>
              <w:t xml:space="preserve">2022+ units not available sub-$60k</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333333"/>
                <w:sz w:val="20"/>
                <w:szCs w:val="20"/>
              </w:rPr>
              <w:t xml:space="preserve">Panamera / 911</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555555"/>
                <w:sz w:val="20"/>
                <w:szCs w:val="20"/>
              </w:rPr>
              <w:t xml:space="preserve">330-450 hp</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333333"/>
                <w:sz w:val="20"/>
                <w:szCs w:val="20"/>
              </w:rPr>
              <w:t xml:space="preserve">$120k+</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555555"/>
                <w:sz w:val="20"/>
                <w:szCs w:val="20"/>
              </w:rPr>
              <w:t xml:space="preserve">Far above budget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The Verdict: Porsche Macan Is Your Only Realistic Option</w:t>
      </w:r>
    </w:p>
    <w:p>
      <w:pPr>
        <w:spacing w:after="80" w:before="80"/>
      </w:pPr>
      <w:r>
        <w:rPr>
          <w:rFonts w:ascii="Arial" w:cs="Arial" w:eastAsia="Arial" w:hAnsi="Arial"/>
          <w:color w:val="555555"/>
          <w:sz w:val="22"/>
          <w:szCs w:val="22"/>
        </w:rPr>
        <w:t xml:space="preserve">At $60,000 CAD for a 2022 or newer Porsche in Canada, the Macan is essentially the only model that can realistically appear in your price range. Here is why every other model falls outside the window:</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Cayenne: New 2022 MSRP was ~$105,000 CAD. A 2022 Cayenne with low km and clean history will be $75,000–$95,000 used. Even a 2019 base Cayenne with 110,000 km is ~$40,000.</w:t>
      </w:r>
    </w:p>
    <w:p>
      <w:pPr>
        <w:pStyle w:val="ListParagraph"/>
        <w:numPr>
          <w:ilvl w:val="0"/>
          <w:numId w:val="2"/>
        </w:numPr>
        <w:spacing w:after="60" w:before="60"/>
      </w:pPr>
      <w:r>
        <w:rPr>
          <w:rFonts w:ascii="Arial" w:cs="Arial" w:eastAsia="Arial" w:hAnsi="Arial"/>
          <w:b w:val="false"/>
          <w:bCs w:val="false"/>
          <w:color w:val="555555"/>
          <w:sz w:val="22"/>
          <w:szCs w:val="22"/>
        </w:rPr>
        <w:t xml:space="preserve">Panamera &amp; 911: Both far exceed $100,000 new and retain their value extremely well. Nowhere near $60k for a 2022+ example.</w:t>
      </w:r>
    </w:p>
    <w:p>
      <w:pPr>
        <w:pStyle w:val="ListParagraph"/>
        <w:numPr>
          <w:ilvl w:val="0"/>
          <w:numId w:val="2"/>
        </w:numPr>
        <w:spacing w:after="60" w:before="60"/>
      </w:pPr>
      <w:r>
        <w:rPr>
          <w:rFonts w:ascii="Arial" w:cs="Arial" w:eastAsia="Arial" w:hAnsi="Arial"/>
          <w:b w:val="false"/>
          <w:bCs w:val="false"/>
          <w:color w:val="555555"/>
          <w:sz w:val="22"/>
          <w:szCs w:val="22"/>
        </w:rPr>
        <w:t xml:space="preserve">718 Boxster/Cayman: New MSRP ~$85,000+ CAD. A 2022+ clean example with low km will be $70,000–$85,000.</w:t>
      </w:r>
    </w:p>
    <w:p>
      <w:pPr>
        <w:pStyle w:val="ListParagraph"/>
        <w:numPr>
          <w:ilvl w:val="0"/>
          <w:numId w:val="2"/>
        </w:numPr>
        <w:spacing w:after="60" w:before="60"/>
      </w:pPr>
      <w:r>
        <w:rPr>
          <w:rFonts w:ascii="Arial" w:cs="Arial" w:eastAsia="Arial" w:hAnsi="Arial"/>
          <w:b w:val="false"/>
          <w:bCs w:val="false"/>
          <w:color w:val="555555"/>
          <w:sz w:val="22"/>
          <w:szCs w:val="22"/>
        </w:rPr>
        <w:t xml:space="preserve">Macan: The entry-level Porsche SUV, new MSRP ~$73,900 CAD for 2022. Used market pricing brings 2022 base models to $58–68k range, making it achievable — especially if you extend slightly past $60k or consider a 2021 CPO.</w:t>
      </w:r>
    </w:p>
    <w:p>
      <w:pPr>
        <w:spacing w:after="100" w:before="100"/>
      </w:pPr>
      <w:r>
        <w:t xml:space="preserve"/>
      </w:r>
    </w:p>
    <w:p>
      <w:pPr>
        <w:pageBreakBefore/>
      </w:pPr>
      <w:r>
        <w:t xml:space="preserve"/>
      </w:r>
    </w:p>
    <w:p>
      <w:pPr>
        <w:pStyle w:val="Heading1"/>
        <w:pBdr>
          <w:bottom w:val="single" w:color="CC0000" w:sz="4" w:space="6"/>
        </w:pBdr>
        <w:spacing w:after="160" w:before="360"/>
      </w:pPr>
      <w:r>
        <w:rPr>
          <w:rFonts w:ascii="Arial" w:cs="Arial" w:eastAsia="Arial" w:hAnsi="Arial"/>
          <w:b/>
          <w:bCs/>
          <w:color w:val="1F4E79"/>
          <w:sz w:val="32"/>
          <w:szCs w:val="32"/>
        </w:rPr>
        <w:t xml:space="preserve">3. Porsche Macan Deep Dive — What You Need to Know</w:t>
      </w:r>
    </w:p>
    <w:p>
      <w:pPr>
        <w:pStyle w:val="Heading2"/>
        <w:spacing w:after="120" w:before="240"/>
      </w:pPr>
      <w:r>
        <w:rPr>
          <w:rFonts w:ascii="Arial" w:cs="Arial" w:eastAsia="Arial" w:hAnsi="Arial"/>
          <w:b/>
          <w:bCs/>
          <w:color w:val="2E75B6"/>
          <w:sz w:val="26"/>
          <w:szCs w:val="26"/>
        </w:rPr>
        <w:t xml:space="preserve">Model Variants (2022–2023)</w:t>
      </w:r>
    </w:p>
    <w:p>
      <w:pPr>
        <w:spacing w:after="80" w:before="80"/>
      </w:pPr>
      <w:r>
        <w:rPr>
          <w:rFonts w:ascii="Arial" w:cs="Arial" w:eastAsia="Arial" w:hAnsi="Arial"/>
          <w:color w:val="555555"/>
          <w:sz w:val="22"/>
          <w:szCs w:val="22"/>
        </w:rPr>
        <w:t xml:space="preserve">The 2022–2023 Macan came in four trim levels. Understanding the differences helps you evaluate listings: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Trim</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Differences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2.0L Turbo I4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261 hp / 295 lb-ft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Standard features, adequate for daily driving, most affordable 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2.0L Turbo I4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265 hp / 295 lb-ft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Sport Package standard, PASM, 20" wheels, Sport Chrono — better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2.9L Twin-Turbo V6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375 hp / 383 lb-ft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Substantially faster, air suspension option, best performance pick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Macan GTS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2.9L Twin-Turbo V6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434 hp / 405 lb-ft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Sport-tuned, Race-Tex interior, well above budget at this age</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Reliability &amp; Common Issues</w:t>
      </w:r>
    </w:p>
    <w:p>
      <w:pPr>
        <w:spacing w:after="80" w:before="80"/>
      </w:pPr>
      <w:r>
        <w:rPr>
          <w:rFonts w:ascii="Arial" w:cs="Arial" w:eastAsia="Arial" w:hAnsi="Arial"/>
          <w:color w:val="555555"/>
          <w:sz w:val="22"/>
          <w:szCs w:val="22"/>
        </w:rPr>
        <w:t xml:space="preserve">RepairPal data and owner forums report the following known issues for 2022–2023 Macans. None are catastrophic, but budget accordingly:</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PDK Transmission Jerkiness: Low-speed shifting can feel jerky or hesitant, especially in stop-and-go. A software update or fluid service often helps. Repair cost if needed: ~$2,000 CAD.</w:t>
      </w:r>
    </w:p>
    <w:p>
      <w:pPr>
        <w:pStyle w:val="ListParagraph"/>
        <w:numPr>
          <w:ilvl w:val="0"/>
          <w:numId w:val="2"/>
        </w:numPr>
        <w:spacing w:after="60" w:before="60"/>
      </w:pPr>
      <w:r>
        <w:rPr>
          <w:rFonts w:ascii="Arial" w:cs="Arial" w:eastAsia="Arial" w:hAnsi="Arial"/>
          <w:b w:val="false"/>
          <w:bCs w:val="false"/>
          <w:color w:val="555555"/>
          <w:sz w:val="22"/>
          <w:szCs w:val="22"/>
        </w:rPr>
        <w:t xml:space="preserve">AWD Transfer Case: Some owners report AWD cutting out due to transfer case wear. This is uncommon on low-km examples but worth inspecting on anything over 60,000 km.</w:t>
      </w:r>
    </w:p>
    <w:p>
      <w:pPr>
        <w:pStyle w:val="ListParagraph"/>
        <w:numPr>
          <w:ilvl w:val="0"/>
          <w:numId w:val="2"/>
        </w:numPr>
        <w:spacing w:after="60" w:before="60"/>
      </w:pPr>
      <w:r>
        <w:rPr>
          <w:rFonts w:ascii="Arial" w:cs="Arial" w:eastAsia="Arial" w:hAnsi="Arial"/>
          <w:b w:val="false"/>
          <w:bCs w:val="false"/>
          <w:color w:val="555555"/>
          <w:sz w:val="22"/>
          <w:szCs w:val="22"/>
        </w:rPr>
        <w:t xml:space="preserve">Oil Level Sensor: Early Macans had incorrect oil capacity data at launch, causing oil level warnings. Check service records to confirm this was addressed.</w:t>
      </w:r>
    </w:p>
    <w:p>
      <w:pPr>
        <w:pStyle w:val="ListParagraph"/>
        <w:numPr>
          <w:ilvl w:val="0"/>
          <w:numId w:val="2"/>
        </w:numPr>
        <w:spacing w:after="60" w:before="60"/>
      </w:pPr>
      <w:r>
        <w:rPr>
          <w:rFonts w:ascii="Arial" w:cs="Arial" w:eastAsia="Arial" w:hAnsi="Arial"/>
          <w:b w:val="false"/>
          <w:bCs w:val="false"/>
          <w:color w:val="555555"/>
          <w:sz w:val="22"/>
          <w:szCs w:val="22"/>
        </w:rPr>
        <w:t xml:space="preserve">Forward Collision System: The 2023 Macan has 3 NHTSA complaints related to forward collision avoidance — minor and software-related.</w:t>
      </w:r>
    </w:p>
    <w:p>
      <w:pPr>
        <w:pStyle w:val="ListParagraph"/>
        <w:numPr>
          <w:ilvl w:val="0"/>
          <w:numId w:val="2"/>
        </w:numPr>
        <w:spacing w:after="60" w:before="60"/>
      </w:pPr>
      <w:r>
        <w:rPr>
          <w:rFonts w:ascii="Arial" w:cs="Arial" w:eastAsia="Arial" w:hAnsi="Arial"/>
          <w:b w:val="false"/>
          <w:bCs w:val="false"/>
          <w:color w:val="555555"/>
          <w:sz w:val="22"/>
          <w:szCs w:val="22"/>
        </w:rPr>
        <w:t xml:space="preserve">Coolant Leak: Rare on newer Macans but possible near thermostat housing — watch for temperature irregularities during test drive.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Ownership Costs (Annual Estimate, Ottawa Area)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Annual Cost (CAD)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Oil Change (dealer, synthetic)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$350–$500 per service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Scheduled Maintenance (avg)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$800–$1,200 /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Unscheduled Repairs (avg)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$600–$900 /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Total Avg Annual Repair/Maint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~$1,265 CAD (RepairPal)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Insurance (Ottawa, 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$2,200–$3,500 /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Winter Tires (set)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$1,500–$2,500 one-time</w:t>
            </w:r>
          </w:p>
        </w:tc>
      </w:tr>
    </w:tbl>
    <w:p>
      <w:pPr>
        <w:spacing w:after="100" w:before="100"/>
      </w:pPr>
      <w:r>
        <w:t xml:space="preserve"/>
      </w:r>
    </w:p>
    <w:p>
      <w:pPr>
        <w:spacing w:after="80" w:before="80"/>
      </w:pPr>
      <w:r>
        <w:rPr>
          <w:rFonts w:ascii="Arial" w:cs="Arial" w:eastAsia="Arial" w:hAnsi="Arial"/>
          <w:color w:val="555555"/>
          <w:sz w:val="22"/>
          <w:szCs w:val="22"/>
        </w:rPr>
        <w:t xml:space="preserve">Note: Independent Porsche specialists (e.g., in Ottawa/Kanata/Gatineau) typically charge 30–40% less than the official Porsche dealership for maintenance. Budget $1,500–2,000/year for comprehensive maintenance including consumables.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Ottawa-Specific Considerations</w:t>
      </w:r>
    </w:p>
    <w:p>
      <w:pPr>
        <w:pStyle w:val="ListParagraph"/>
        <w:numPr>
          <w:ilvl w:val="0"/>
          <w:numId w:val="2"/>
        </w:numPr>
        <w:spacing w:after="60" w:before="60"/>
      </w:pPr>
      <w:r>
        <w:rPr>
          <w:rFonts w:ascii="Arial" w:cs="Arial" w:eastAsia="Arial" w:hAnsi="Arial"/>
          <w:b w:val="false"/>
          <w:bCs w:val="false"/>
          <w:color w:val="555555"/>
          <w:sz w:val="22"/>
          <w:szCs w:val="22"/>
        </w:rPr>
        <w:t xml:space="preserve">AWD: Essential for Ottawa winters. All Macans come with AWD (Porsche Traction Management) standard — this is a key advantage over many competitors.</w:t>
      </w:r>
    </w:p>
    <w:p>
      <w:pPr>
        <w:pStyle w:val="ListParagraph"/>
        <w:numPr>
          <w:ilvl w:val="0"/>
          <w:numId w:val="2"/>
        </w:numPr>
        <w:spacing w:after="60" w:before="60"/>
      </w:pPr>
      <w:r>
        <w:rPr>
          <w:rFonts w:ascii="Arial" w:cs="Arial" w:eastAsia="Arial" w:hAnsi="Arial"/>
          <w:b w:val="false"/>
          <w:bCs w:val="false"/>
          <w:color w:val="555555"/>
          <w:sz w:val="22"/>
          <w:szCs w:val="22"/>
        </w:rPr>
        <w:t xml:space="preserve">Winter Tires: Even with AWD, you will need a dedicated winter tire set. Budget $1,500–2,500 for a set (tires + rims). Many listings include a winter tire set — look for this in descriptions.</w:t>
      </w:r>
    </w:p>
    <w:p>
      <w:pPr>
        <w:pStyle w:val="ListParagraph"/>
        <w:numPr>
          <w:ilvl w:val="0"/>
          <w:numId w:val="2"/>
        </w:numPr>
        <w:spacing w:after="60" w:before="60"/>
      </w:pPr>
      <w:r>
        <w:rPr>
          <w:rFonts w:ascii="Arial" w:cs="Arial" w:eastAsia="Arial" w:hAnsi="Arial"/>
          <w:b w:val="false"/>
          <w:bCs w:val="false"/>
          <w:color w:val="555555"/>
          <w:sz w:val="22"/>
          <w:szCs w:val="22"/>
        </w:rPr>
        <w:t xml:space="preserve">Salt Corrosion: Ottawa roads are heavily salted. Inspect the undercarriage carefully, especially brake lines, exhaust, and suspension components. Have a pre-purchase inspection done.</w:t>
      </w:r>
    </w:p>
    <w:p>
      <w:pPr>
        <w:pStyle w:val="ListParagraph"/>
        <w:numPr>
          <w:ilvl w:val="0"/>
          <w:numId w:val="2"/>
        </w:numPr>
        <w:spacing w:after="60" w:before="60"/>
      </w:pPr>
      <w:r>
        <w:rPr>
          <w:rFonts w:ascii="Arial" w:cs="Arial" w:eastAsia="Arial" w:hAnsi="Arial"/>
          <w:b w:val="false"/>
          <w:bCs w:val="false"/>
          <w:color w:val="555555"/>
          <w:sz w:val="22"/>
          <w:szCs w:val="22"/>
        </w:rPr>
        <w:t xml:space="preserve">Mark Motors Porsche: Ottawa's official Porsche dealer — located in Kanata. They offer CPO (Certified Pre-Owned) vehicles with a 2-year/unlimited km Porsche-backed warranty. Highly recommended for peace of mind.</w:t>
      </w:r>
    </w:p>
    <w:p>
      <w:pPr>
        <w:spacing w:after="100" w:before="100"/>
      </w:pPr>
      <w:r>
        <w:t xml:space="preserve"/>
      </w:r>
    </w:p>
    <w:p>
      <w:pPr>
        <w:pageBreakBefore/>
      </w:pPr>
      <w:r>
        <w:t xml:space="preserve"/>
      </w:r>
    </w:p>
    <w:p>
      <w:pPr>
        <w:pStyle w:val="Heading1"/>
        <w:pBdr>
          <w:bottom w:val="single" w:color="CC0000" w:sz="4" w:space="6"/>
        </w:pBdr>
        <w:spacing w:after="160" w:before="360"/>
      </w:pPr>
      <w:r>
        <w:rPr>
          <w:rFonts w:ascii="Arial" w:cs="Arial" w:eastAsia="Arial" w:hAnsi="Arial"/>
          <w:b/>
          <w:bCs/>
          <w:color w:val="1F4E79"/>
          <w:sz w:val="32"/>
          <w:szCs w:val="32"/>
        </w:rPr>
        <w:t xml:space="preserve">4. My Recommendation</w:t>
      </w:r>
    </w:p>
    <w:p>
      <w:pPr>
        <w:pStyle w:val="Heading2"/>
        <w:spacing w:after="120" w:before="240"/>
      </w:pPr>
      <w:r>
        <w:rPr>
          <w:rFonts w:ascii="Arial" w:cs="Arial" w:eastAsia="Arial" w:hAnsi="Arial"/>
          <w:b/>
          <w:bCs/>
          <w:color w:val="2E75B6"/>
          <w:sz w:val="26"/>
          <w:szCs w:val="26"/>
        </w:rPr>
        <w:t xml:space="preserve">Best Option: 2021 Macan CPO with Remaining Warranty</w:t>
      </w:r>
    </w:p>
    <w:p>
      <w:pPr>
        <w:spacing w:after="80" w:before="80"/>
      </w:pPr>
      <w:r>
        <w:rPr>
          <w:rFonts w:ascii="Arial" w:cs="Arial" w:eastAsia="Arial" w:hAnsi="Arial"/>
          <w:color w:val="555555"/>
          <w:sz w:val="22"/>
          <w:szCs w:val="22"/>
        </w:rPr>
        <w:t xml:space="preserve">Given your strict $60k budget, the sweet spot is a 2021 Porsche Macan CPO (Certified Pre-Owned) from a dealership. This gives you:</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Price: $43,000–$55,000 + taxes — well under budget, leaving room for taxes and winter tires</w:t>
      </w:r>
    </w:p>
    <w:p>
      <w:pPr>
        <w:pStyle w:val="ListParagraph"/>
        <w:numPr>
          <w:ilvl w:val="0"/>
          <w:numId w:val="2"/>
        </w:numPr>
        <w:spacing w:after="60" w:before="60"/>
      </w:pPr>
      <w:r>
        <w:rPr>
          <w:rFonts w:ascii="Arial" w:cs="Arial" w:eastAsia="Arial" w:hAnsi="Arial"/>
          <w:b w:val="false"/>
          <w:bCs w:val="false"/>
          <w:color w:val="555555"/>
          <w:sz w:val="22"/>
          <w:szCs w:val="22"/>
        </w:rPr>
        <w:t xml:space="preserve">Warranty: Remaining Porsche Approved CPO warranty (the Gatineau listing has warranty until Oct 2027)</w:t>
      </w:r>
    </w:p>
    <w:p>
      <w:pPr>
        <w:pStyle w:val="ListParagraph"/>
        <w:numPr>
          <w:ilvl w:val="0"/>
          <w:numId w:val="2"/>
        </w:numPr>
        <w:spacing w:after="60" w:before="60"/>
      </w:pPr>
      <w:r>
        <w:rPr>
          <w:rFonts w:ascii="Arial" w:cs="Arial" w:eastAsia="Arial" w:hAnsi="Arial"/>
          <w:b w:val="false"/>
          <w:bCs w:val="false"/>
          <w:color w:val="555555"/>
          <w:sz w:val="22"/>
          <w:szCs w:val="22"/>
        </w:rPr>
        <w:t xml:space="preserve">Quality: 111-point Porsche factory inspection, only Genuine Porsche Parts used</w:t>
      </w:r>
    </w:p>
    <w:p>
      <w:pPr>
        <w:pStyle w:val="ListParagraph"/>
        <w:numPr>
          <w:ilvl w:val="0"/>
          <w:numId w:val="2"/>
        </w:numPr>
        <w:spacing w:after="60" w:before="60"/>
      </w:pPr>
      <w:r>
        <w:rPr>
          <w:rFonts w:ascii="Arial" w:cs="Arial" w:eastAsia="Arial" w:hAnsi="Arial"/>
          <w:b w:val="false"/>
          <w:bCs w:val="false"/>
          <w:color w:val="555555"/>
          <w:sz w:val="22"/>
          <w:szCs w:val="22"/>
        </w:rPr>
        <w:t xml:space="preserve">Year: 2021 is 5 years old, which is just outside your 3–4 year target but the CPO warranty makes it a better risk-adjusted choice than an unverified 2022</w:t>
      </w:r>
    </w:p>
    <w:p>
      <w:pPr>
        <w:spacing w:after="100" w:before="100"/>
      </w:pPr>
      <w:r>
        <w:t xml:space="preserve"/>
      </w:r>
    </w:p>
    <w:p>
      <w:pPr>
        <w:spacing w:after="80" w:before="80"/>
      </w:pPr>
      <w:r>
        <w:rPr>
          <w:rFonts w:ascii="Arial" w:cs="Arial" w:eastAsia="Arial" w:hAnsi="Arial"/>
          <w:color w:val="555555"/>
          <w:sz w:val="22"/>
          <w:szCs w:val="22"/>
        </w:rPr>
        <w:t xml:space="preserve">The listing at $44,995 + tax from a Gatineau dealer (CPO until Oct 2027, 80,100 km, loaded Premium Plus with Bose and heated/cooled seats) is the strongest value currently in the Ottawa area.</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Second Option: Stretch Budget to $65–68k for 2022–2023 Macan</w:t>
      </w:r>
    </w:p>
    <w:p>
      <w:pPr>
        <w:spacing w:after="80" w:before="80"/>
      </w:pPr>
      <w:r>
        <w:rPr>
          <w:rFonts w:ascii="Arial" w:cs="Arial" w:eastAsia="Arial" w:hAnsi="Arial"/>
          <w:color w:val="555555"/>
          <w:sz w:val="22"/>
          <w:szCs w:val="22"/>
        </w:rPr>
        <w:t xml:space="preserve">If you can increase your ceiling by $5–8k, a 2022 Macan S CPO from Mark Motors in Ottawa ($66,900 with 31,207 km, Sport Chrono, air suspension) or a 2023 Macan T from Toronto ($63,990) become excellent choices. You get:</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Model year aligns with your 3–4 year target (2022–2023)</w:t>
      </w:r>
    </w:p>
    <w:p>
      <w:pPr>
        <w:pStyle w:val="ListParagraph"/>
        <w:numPr>
          <w:ilvl w:val="0"/>
          <w:numId w:val="2"/>
        </w:numPr>
        <w:spacing w:after="60" w:before="60"/>
      </w:pPr>
      <w:r>
        <w:rPr>
          <w:rFonts w:ascii="Arial" w:cs="Arial" w:eastAsia="Arial" w:hAnsi="Arial"/>
          <w:b w:val="false"/>
          <w:bCs w:val="false"/>
          <w:color w:val="555555"/>
          <w:sz w:val="22"/>
          <w:szCs w:val="22"/>
        </w:rPr>
        <w:t xml:space="preserve">Lower mileage (20,000–35,000 km)</w:t>
      </w:r>
    </w:p>
    <w:p>
      <w:pPr>
        <w:pStyle w:val="ListParagraph"/>
        <w:numPr>
          <w:ilvl w:val="0"/>
          <w:numId w:val="2"/>
        </w:numPr>
        <w:spacing w:after="60" w:before="60"/>
      </w:pPr>
      <w:r>
        <w:rPr>
          <w:rFonts w:ascii="Arial" w:cs="Arial" w:eastAsia="Arial" w:hAnsi="Arial"/>
          <w:b w:val="false"/>
          <w:bCs w:val="false"/>
          <w:color w:val="555555"/>
          <w:sz w:val="22"/>
          <w:szCs w:val="22"/>
        </w:rPr>
        <w:t xml:space="preserve">Remaining factory warranty coverage</w:t>
      </w:r>
    </w:p>
    <w:p>
      <w:pPr>
        <w:pStyle w:val="ListParagraph"/>
        <w:numPr>
          <w:ilvl w:val="0"/>
          <w:numId w:val="2"/>
        </w:numPr>
        <w:spacing w:after="60" w:before="60"/>
      </w:pPr>
      <w:r>
        <w:rPr>
          <w:rFonts w:ascii="Arial" w:cs="Arial" w:eastAsia="Arial" w:hAnsi="Arial"/>
          <w:b w:val="false"/>
          <w:bCs w:val="false"/>
          <w:color w:val="555555"/>
          <w:sz w:val="22"/>
          <w:szCs w:val="22"/>
        </w:rPr>
        <w:t xml:space="preserve">Significantly better resale value 3 years from now</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Third Option: Private Sale 2022 Base Macan via Montreal</w:t>
      </w:r>
    </w:p>
    <w:p>
      <w:pPr>
        <w:spacing w:after="80" w:before="80"/>
      </w:pPr>
      <w:r>
        <w:rPr>
          <w:rFonts w:ascii="Arial" w:cs="Arial" w:eastAsia="Arial" w:hAnsi="Arial"/>
          <w:color w:val="555555"/>
          <w:sz w:val="22"/>
          <w:szCs w:val="22"/>
        </w:rPr>
        <w:t xml:space="preserve">Montreal's larger market has ~58 used 2022 Macans with some approaching $58–62k. A private seller or smaller dealer at $58,000 with clean Carfax and ~40,000 km is realistic with patience. Set up alerts on AutoTrader, Kijiji, and CarGurus and check weekly.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none" w:color="FFFFFF" w:sz="0"/>
              <w:bottom w:val="none" w:color="FFFFFF" w:sz="0"/>
              <w:right w:val="none" w:color="FFFFFF" w:sz="0"/>
            </w:tcBorders>
            <w:shd w:fill="E2EFDA" w:val="clear"/>
            <w:tcMar>
              <w:top w:type="dxa" w:w="120"/>
              <w:left w:type="dxa" w:w="200"/>
              <w:bottom w:type="dxa" w:w="60"/>
              <w:right w:type="dxa" w:w="200"/>
            </w:tcMar>
          </w:tcPr>
          <w:p>
            <w:r>
              <w:rPr>
                <w:rFonts w:ascii="Arial" w:cs="Arial" w:eastAsia="Arial" w:hAnsi="Arial"/>
                <w:b/>
                <w:bCs/>
                <w:color w:val="375623"/>
                <w:sz w:val="22"/>
                <w:szCs w:val="22"/>
              </w:rPr>
              <w:t xml:space="preserve">Final Recommendation Summary</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200"/>
            </w:tcMar>
          </w:tcPr>
          <w:p>
            <w:r>
              <w:rPr>
                <w:rFonts w:ascii="Arial" w:cs="Arial" w:eastAsia="Arial" w:hAnsi="Arial"/>
                <w:color w:val="555555"/>
                <w:sz w:val="20"/>
                <w:szCs w:val="20"/>
              </w:rPr>
              <w:t xml:space="preserve">1st Choice: 2021 Macan Premium Plus CPO, Gatineau — $44,995 + tax (best value today)</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200"/>
            </w:tcMar>
          </w:tcPr>
          <w:p>
            <w:r>
              <w:rPr>
                <w:rFonts w:ascii="Arial" w:cs="Arial" w:eastAsia="Arial" w:hAnsi="Arial"/>
                <w:color w:val="555555"/>
                <w:sz w:val="20"/>
                <w:szCs w:val="20"/>
              </w:rPr>
              <w:t xml:space="preserve">2nd Choice: 2022 Macan S CPO, Ottawa (Mark Motors) — $66,900 (stretch budget ~$7k)</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200"/>
            </w:tcMar>
          </w:tcPr>
          <w:p>
            <w:r>
              <w:rPr>
                <w:rFonts w:ascii="Arial" w:cs="Arial" w:eastAsia="Arial" w:hAnsi="Arial"/>
                <w:color w:val="555555"/>
                <w:sz w:val="20"/>
                <w:szCs w:val="20"/>
              </w:rPr>
              <w:t xml:space="preserve">3rd Choice: Monitor Montreal/Toronto for private 2022 base Macan under $60k</w:t>
            </w:r>
          </w:p>
        </w:tc>
      </w:tr>
      <w:tr>
        <w:tc>
          <w:tcPr>
            <w:tcBorders>
              <w:top w:val="none" w:color="FFFFFF" w:sz="0"/>
              <w:left w:val="none" w:color="FFFFFF" w:sz="0"/>
              <w:bottom w:val="none" w:color="FFFFFF" w:sz="0"/>
              <w:right w:val="none" w:color="FFFFFF" w:sz="0"/>
            </w:tcBorders>
            <w:shd w:fill="E2EFDA" w:val="clear"/>
            <w:tcMar>
              <w:top w:type="dxa" w:w="40"/>
              <w:left w:type="dxa" w:w="200"/>
              <w:bottom w:type="dxa" w:w="40"/>
              <w:right w:type="dxa" w:w="200"/>
            </w:tcMar>
          </w:tcPr>
          <w:p>
            <w:r>
              <w:rPr>
                <w:rFonts w:ascii="Arial" w:cs="Arial" w:eastAsia="Arial" w:hAnsi="Arial"/>
                <w:color w:val="555555"/>
                <w:sz w:val="20"/>
                <w:szCs w:val="20"/>
              </w:rPr>
              <w:t xml:space="preserve">Strategy: Set saved searches on AutoTrader and Kijiji with 2022+ / $60k max filter</w:t>
            </w:r>
          </w:p>
        </w:tc>
      </w:tr>
      <w:tr>
        <w:tc>
          <w:tcPr>
            <w:tcBorders>
              <w:top w:val="none" w:color="FFFFFF" w:sz="0"/>
              <w:left w:val="none" w:color="FFFFFF" w:sz="0"/>
              <w:bottom w:val="none" w:color="FFFFFF" w:sz="0"/>
              <w:right w:val="none" w:color="FFFFFF" w:sz="0"/>
            </w:tcBorders>
            <w:shd w:fill="E2EFDA" w:val="clear"/>
            <w:tcMar>
              <w:top w:type="dxa" w:w="60"/>
              <w:left w:type="dxa" w:w="200"/>
              <w:bottom w:type="dxa" w:w="60"/>
              <w:right w:type="dxa" w:w="200"/>
            </w:tcMar>
          </w:tcPr>
          <w:p>
            <w:r>
              <w:t xml:space="preserve"/>
            </w:r>
          </w:p>
        </w:tc>
      </w:tr>
    </w:tbl>
    <w:p>
      <w:pPr>
        <w:spacing w:after="100" w:before="100"/>
      </w:pPr>
      <w:r>
        <w:t xml:space="preserve"/>
      </w:r>
    </w:p>
    <w:p>
      <w:pPr>
        <w:pageBreakBefore/>
      </w:pPr>
      <w:r>
        <w:t xml:space="preserve"/>
      </w:r>
    </w:p>
    <w:p>
      <w:pPr>
        <w:pStyle w:val="Heading1"/>
        <w:pBdr>
          <w:bottom w:val="single" w:color="CC0000" w:sz="4" w:space="6"/>
        </w:pBdr>
        <w:spacing w:after="160" w:before="360"/>
      </w:pPr>
      <w:r>
        <w:rPr>
          <w:rFonts w:ascii="Arial" w:cs="Arial" w:eastAsia="Arial" w:hAnsi="Arial"/>
          <w:b/>
          <w:bCs/>
          <w:color w:val="1F4E79"/>
          <w:sz w:val="32"/>
          <w:szCs w:val="32"/>
        </w:rPr>
        <w:t xml:space="preserve">5. Pre-Purchase Checklist</w:t>
      </w:r>
    </w:p>
    <w:p>
      <w:pPr>
        <w:pStyle w:val="Heading2"/>
        <w:spacing w:after="120" w:before="240"/>
      </w:pPr>
      <w:r>
        <w:rPr>
          <w:rFonts w:ascii="Arial" w:cs="Arial" w:eastAsia="Arial" w:hAnsi="Arial"/>
          <w:b/>
          <w:bCs/>
          <w:color w:val="2E75B6"/>
          <w:sz w:val="26"/>
          <w:szCs w:val="26"/>
        </w:rPr>
        <w:t xml:space="preserve">Before You Go</w:t>
      </w:r>
    </w:p>
    <w:p>
      <w:pPr>
        <w:pStyle w:val="ListParagraph"/>
        <w:numPr>
          <w:ilvl w:val="0"/>
          <w:numId w:val="2"/>
        </w:numPr>
        <w:spacing w:after="60" w:before="60"/>
      </w:pPr>
      <w:r>
        <w:rPr>
          <w:rFonts w:ascii="Arial" w:cs="Arial" w:eastAsia="Arial" w:hAnsi="Arial"/>
          <w:b w:val="false"/>
          <w:bCs w:val="false"/>
          <w:color w:val="555555"/>
          <w:sz w:val="22"/>
          <w:szCs w:val="22"/>
        </w:rPr>
        <w:t xml:space="preserve">Request full Carfax report — verify no accidents, number of owners, service history</w:t>
      </w:r>
    </w:p>
    <w:p>
      <w:pPr>
        <w:pStyle w:val="ListParagraph"/>
        <w:numPr>
          <w:ilvl w:val="0"/>
          <w:numId w:val="2"/>
        </w:numPr>
        <w:spacing w:after="60" w:before="60"/>
      </w:pPr>
      <w:r>
        <w:rPr>
          <w:rFonts w:ascii="Arial" w:cs="Arial" w:eastAsia="Arial" w:hAnsi="Arial"/>
          <w:b w:val="false"/>
          <w:bCs w:val="false"/>
          <w:color w:val="555555"/>
          <w:sz w:val="22"/>
          <w:szCs w:val="22"/>
        </w:rPr>
        <w:t xml:space="preserve">Confirm remaining Porsche CPO or factory warranty status</w:t>
      </w:r>
    </w:p>
    <w:p>
      <w:pPr>
        <w:pStyle w:val="ListParagraph"/>
        <w:numPr>
          <w:ilvl w:val="0"/>
          <w:numId w:val="2"/>
        </w:numPr>
        <w:spacing w:after="60" w:before="60"/>
      </w:pPr>
      <w:r>
        <w:rPr>
          <w:rFonts w:ascii="Arial" w:cs="Arial" w:eastAsia="Arial" w:hAnsi="Arial"/>
          <w:b w:val="false"/>
          <w:bCs w:val="false"/>
          <w:color w:val="555555"/>
          <w:sz w:val="22"/>
          <w:szCs w:val="22"/>
        </w:rPr>
        <w:t xml:space="preserve">Check for open recalls at Transport Canada recall database (tc.gc.ca)</w:t>
      </w:r>
    </w:p>
    <w:p>
      <w:pPr>
        <w:pStyle w:val="ListParagraph"/>
        <w:numPr>
          <w:ilvl w:val="0"/>
          <w:numId w:val="2"/>
        </w:numPr>
        <w:spacing w:after="60" w:before="60"/>
      </w:pPr>
      <w:r>
        <w:rPr>
          <w:rFonts w:ascii="Arial" w:cs="Arial" w:eastAsia="Arial" w:hAnsi="Arial"/>
          <w:b w:val="false"/>
          <w:bCs w:val="false"/>
          <w:color w:val="555555"/>
          <w:sz w:val="22"/>
          <w:szCs w:val="22"/>
        </w:rPr>
        <w:t xml:space="preserve">Verify the listing price is before or after taxes — Ottawa = 13% HST</w:t>
      </w:r>
    </w:p>
    <w:p>
      <w:pPr>
        <w:pStyle w:val="ListParagraph"/>
        <w:numPr>
          <w:ilvl w:val="0"/>
          <w:numId w:val="2"/>
        </w:numPr>
        <w:spacing w:after="60" w:before="60"/>
      </w:pPr>
      <w:r>
        <w:rPr>
          <w:rFonts w:ascii="Arial" w:cs="Arial" w:eastAsia="Arial" w:hAnsi="Arial"/>
          <w:b w:val="false"/>
          <w:bCs w:val="false"/>
          <w:color w:val="555555"/>
          <w:sz w:val="22"/>
          <w:szCs w:val="22"/>
        </w:rPr>
        <w:t xml:space="preserve">Research the specific trim / options — Porsche options add resale value (Sport Chrono, Bose, air suspension are worth more)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During the Test Drive</w:t>
      </w:r>
    </w:p>
    <w:p>
      <w:pPr>
        <w:pStyle w:val="ListParagraph"/>
        <w:numPr>
          <w:ilvl w:val="0"/>
          <w:numId w:val="2"/>
        </w:numPr>
        <w:spacing w:after="60" w:before="60"/>
      </w:pPr>
      <w:r>
        <w:rPr>
          <w:rFonts w:ascii="Arial" w:cs="Arial" w:eastAsia="Arial" w:hAnsi="Arial"/>
          <w:b w:val="false"/>
          <w:bCs w:val="false"/>
          <w:color w:val="555555"/>
          <w:sz w:val="22"/>
          <w:szCs w:val="22"/>
        </w:rPr>
        <w:t xml:space="preserve">Test PDK transmission at slow speeds: should be smooth, no jerking or hesitation</w:t>
      </w:r>
    </w:p>
    <w:p>
      <w:pPr>
        <w:pStyle w:val="ListParagraph"/>
        <w:numPr>
          <w:ilvl w:val="0"/>
          <w:numId w:val="2"/>
        </w:numPr>
        <w:spacing w:after="60" w:before="60"/>
      </w:pPr>
      <w:r>
        <w:rPr>
          <w:rFonts w:ascii="Arial" w:cs="Arial" w:eastAsia="Arial" w:hAnsi="Arial"/>
          <w:b w:val="false"/>
          <w:bCs w:val="false"/>
          <w:color w:val="555555"/>
          <w:sz w:val="22"/>
          <w:szCs w:val="22"/>
        </w:rPr>
        <w:t xml:space="preserve">Engage all drive modes (Normal, Sport, Sport Plus) and note differences</w:t>
      </w:r>
    </w:p>
    <w:p>
      <w:pPr>
        <w:pStyle w:val="ListParagraph"/>
        <w:numPr>
          <w:ilvl w:val="0"/>
          <w:numId w:val="2"/>
        </w:numPr>
        <w:spacing w:after="60" w:before="60"/>
      </w:pPr>
      <w:r>
        <w:rPr>
          <w:rFonts w:ascii="Arial" w:cs="Arial" w:eastAsia="Arial" w:hAnsi="Arial"/>
          <w:b w:val="false"/>
          <w:bCs w:val="false"/>
          <w:color w:val="555555"/>
          <w:sz w:val="22"/>
          <w:szCs w:val="22"/>
        </w:rPr>
        <w:t xml:space="preserve">Test all electronics: screen, CarPlay, parking sensors, cameras, heated seats</w:t>
      </w:r>
    </w:p>
    <w:p>
      <w:pPr>
        <w:pStyle w:val="ListParagraph"/>
        <w:numPr>
          <w:ilvl w:val="0"/>
          <w:numId w:val="2"/>
        </w:numPr>
        <w:spacing w:after="60" w:before="60"/>
      </w:pPr>
      <w:r>
        <w:rPr>
          <w:rFonts w:ascii="Arial" w:cs="Arial" w:eastAsia="Arial" w:hAnsi="Arial"/>
          <w:b w:val="false"/>
          <w:bCs w:val="false"/>
          <w:color w:val="555555"/>
          <w:sz w:val="22"/>
          <w:szCs w:val="22"/>
        </w:rPr>
        <w:t xml:space="preserve">Listen for unusual noises from suspension (Ottawa potholes are harsh)</w:t>
      </w:r>
    </w:p>
    <w:p>
      <w:pPr>
        <w:pStyle w:val="ListParagraph"/>
        <w:numPr>
          <w:ilvl w:val="0"/>
          <w:numId w:val="2"/>
        </w:numPr>
        <w:spacing w:after="60" w:before="60"/>
      </w:pPr>
      <w:r>
        <w:rPr>
          <w:rFonts w:ascii="Arial" w:cs="Arial" w:eastAsia="Arial" w:hAnsi="Arial"/>
          <w:b w:val="false"/>
          <w:bCs w:val="false"/>
          <w:color w:val="555555"/>
          <w:sz w:val="22"/>
          <w:szCs w:val="22"/>
        </w:rPr>
        <w:t xml:space="preserve">Check all warning lights are off — no CEL, stability, or drivetrain warnings</w:t>
      </w:r>
    </w:p>
    <w:p>
      <w:pPr>
        <w:pStyle w:val="ListParagraph"/>
        <w:numPr>
          <w:ilvl w:val="0"/>
          <w:numId w:val="2"/>
        </w:numPr>
        <w:spacing w:after="60" w:before="60"/>
      </w:pPr>
      <w:r>
        <w:rPr>
          <w:rFonts w:ascii="Arial" w:cs="Arial" w:eastAsia="Arial" w:hAnsi="Arial"/>
          <w:b w:val="false"/>
          <w:bCs w:val="false"/>
          <w:color w:val="555555"/>
          <w:sz w:val="22"/>
          <w:szCs w:val="22"/>
        </w:rPr>
        <w:t xml:space="preserve">Confirm AWD engages properly — drive in a parking lot with a tight turn under throttle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Pre-Purchase Inspection (MANDATORY)</w:t>
      </w:r>
    </w:p>
    <w:p>
      <w:pPr>
        <w:spacing w:after="80" w:before="80"/>
      </w:pPr>
      <w:r>
        <w:rPr>
          <w:rFonts w:ascii="Arial" w:cs="Arial" w:eastAsia="Arial" w:hAnsi="Arial"/>
          <w:color w:val="555555"/>
          <w:sz w:val="22"/>
          <w:szCs w:val="22"/>
        </w:rPr>
        <w:t xml:space="preserve">Even on a CPO vehicle, always get an independent inspection. Recommended Ottawa-area shops for Porsche:</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555555"/>
          <w:sz w:val="22"/>
          <w:szCs w:val="22"/>
        </w:rPr>
        <w:t xml:space="preserve">Ask Mark Motors Porsche service department for a pre-purchase inspection on non-Mark-Motors vehicles</w:t>
      </w:r>
    </w:p>
    <w:p>
      <w:pPr>
        <w:pStyle w:val="ListParagraph"/>
        <w:numPr>
          <w:ilvl w:val="0"/>
          <w:numId w:val="2"/>
        </w:numPr>
        <w:spacing w:after="60" w:before="60"/>
      </w:pPr>
      <w:r>
        <w:rPr>
          <w:rFonts w:ascii="Arial" w:cs="Arial" w:eastAsia="Arial" w:hAnsi="Arial"/>
          <w:b w:val="false"/>
          <w:bCs w:val="false"/>
          <w:color w:val="555555"/>
          <w:sz w:val="22"/>
          <w:szCs w:val="22"/>
        </w:rPr>
        <w:t xml:space="preserve">Search for independent German car specialists in Ottawa/Kanata/Nepean area</w:t>
      </w:r>
    </w:p>
    <w:p>
      <w:pPr>
        <w:pStyle w:val="ListParagraph"/>
        <w:numPr>
          <w:ilvl w:val="0"/>
          <w:numId w:val="2"/>
        </w:numPr>
        <w:spacing w:after="60" w:before="60"/>
      </w:pPr>
      <w:r>
        <w:rPr>
          <w:rFonts w:ascii="Arial" w:cs="Arial" w:eastAsia="Arial" w:hAnsi="Arial"/>
          <w:b w:val="false"/>
          <w:bCs w:val="false"/>
          <w:color w:val="555555"/>
          <w:sz w:val="22"/>
          <w:szCs w:val="22"/>
        </w:rPr>
        <w:t xml:space="preserve">Budget $150–$300 CAD for a qualified inspection — it can save you thousands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Negotiation Tips</w:t>
      </w:r>
    </w:p>
    <w:p>
      <w:pPr>
        <w:pStyle w:val="ListParagraph"/>
        <w:numPr>
          <w:ilvl w:val="0"/>
          <w:numId w:val="2"/>
        </w:numPr>
        <w:spacing w:after="60" w:before="60"/>
      </w:pPr>
      <w:r>
        <w:rPr>
          <w:rFonts w:ascii="Arial" w:cs="Arial" w:eastAsia="Arial" w:hAnsi="Arial"/>
          <w:b w:val="false"/>
          <w:bCs w:val="false"/>
          <w:color w:val="555555"/>
          <w:sz w:val="22"/>
          <w:szCs w:val="22"/>
        </w:rPr>
        <w:t xml:space="preserve">CPO prices at official dealers have less room to negotiate on the car itself, but ask for extras: extra set of floor mats, full tank of gas, first oil change included</w:t>
      </w:r>
    </w:p>
    <w:p>
      <w:pPr>
        <w:pStyle w:val="ListParagraph"/>
        <w:numPr>
          <w:ilvl w:val="0"/>
          <w:numId w:val="2"/>
        </w:numPr>
        <w:spacing w:after="60" w:before="60"/>
      </w:pPr>
      <w:r>
        <w:rPr>
          <w:rFonts w:ascii="Arial" w:cs="Arial" w:eastAsia="Arial" w:hAnsi="Arial"/>
          <w:b w:val="false"/>
          <w:bCs w:val="false"/>
          <w:color w:val="555555"/>
          <w:sz w:val="22"/>
          <w:szCs w:val="22"/>
        </w:rPr>
        <w:t xml:space="preserve">Private sellers and smaller independent dealers: 5–8% off asking price is reasonable if the car has been sitting for 30+ days</w:t>
      </w:r>
    </w:p>
    <w:p>
      <w:pPr>
        <w:pStyle w:val="ListParagraph"/>
        <w:numPr>
          <w:ilvl w:val="0"/>
          <w:numId w:val="2"/>
        </w:numPr>
        <w:spacing w:after="60" w:before="60"/>
      </w:pPr>
      <w:r>
        <w:rPr>
          <w:rFonts w:ascii="Arial" w:cs="Arial" w:eastAsia="Arial" w:hAnsi="Arial"/>
          <w:b w:val="false"/>
          <w:bCs w:val="false"/>
          <w:color w:val="555555"/>
          <w:sz w:val="22"/>
          <w:szCs w:val="22"/>
        </w:rPr>
        <w:t xml:space="preserve">Quebec-plated vehicles: factor in the cost of an Ontario safety inspection and registration transfer</w:t>
      </w:r>
    </w:p>
    <w:p>
      <w:pPr>
        <w:pStyle w:val="ListParagraph"/>
        <w:numPr>
          <w:ilvl w:val="0"/>
          <w:numId w:val="2"/>
        </w:numPr>
        <w:spacing w:after="60" w:before="60"/>
      </w:pPr>
      <w:r>
        <w:rPr>
          <w:rFonts w:ascii="Arial" w:cs="Arial" w:eastAsia="Arial" w:hAnsi="Arial"/>
          <w:b w:val="false"/>
          <w:bCs w:val="false"/>
          <w:color w:val="555555"/>
          <w:sz w:val="22"/>
          <w:szCs w:val="22"/>
        </w:rPr>
        <w:t xml:space="preserve">If purchasing from outside Ottawa: have a trusted mechanic do a video call during the inspection</w:t>
      </w:r>
    </w:p>
    <w:p>
      <w:pPr>
        <w:spacing w:after="100" w:before="100"/>
      </w:pPr>
      <w:r>
        <w:t xml:space="preserve"/>
      </w:r>
    </w:p>
    <w:p>
      <w:pPr>
        <w:pStyle w:val="Heading1"/>
        <w:pBdr>
          <w:bottom w:val="single" w:color="CC0000" w:sz="4" w:space="6"/>
        </w:pBdr>
        <w:spacing w:after="160" w:before="360"/>
      </w:pPr>
      <w:r>
        <w:rPr>
          <w:rFonts w:ascii="Arial" w:cs="Arial" w:eastAsia="Arial" w:hAnsi="Arial"/>
          <w:b/>
          <w:bCs/>
          <w:color w:val="1F4E79"/>
          <w:sz w:val="32"/>
          <w:szCs w:val="32"/>
        </w:rPr>
        <w:t xml:space="preserve">6. Where to Search — Live Links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AutoTrader.ca (Ottawa)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9q3tdi63yl0vhc5fnv5i">
              <w:r>
                <w:rPr>
                  <w:rStyle w:val="Hyperlink"/>
                  <w:rFonts w:ascii="Arial" w:cs="Arial" w:eastAsia="Arial" w:hAnsi="Arial"/>
                  <w:sz w:val="20"/>
                  <w:szCs w:val="20"/>
                </w:rPr>
                <w:t xml:space="preserve">autotrader.ca — Porsche Ottawa 2022+ under $70k</w:t>
              </w:r>
            </w:hyperlink>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Kijiji.ca (Ottawa/Gatineau)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wauf0vat1xhzyrk9mvgs">
              <w:r>
                <w:rPr>
                  <w:rStyle w:val="Hyperlink"/>
                  <w:rFonts w:ascii="Arial" w:cs="Arial" w:eastAsia="Arial" w:hAnsi="Arial"/>
                  <w:sz w:val="20"/>
                  <w:szCs w:val="20"/>
                </w:rPr>
                <w:t xml:space="preserve">kijiji.ca — Porsche Ottawa/Gatineau</w:t>
              </w:r>
            </w:hyperlink>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CarGurus.ca (Ottawa)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00ung2yfqiijzb4zkrqc">
              <w:r>
                <w:rPr>
                  <w:rStyle w:val="Hyperlink"/>
                  <w:rFonts w:ascii="Arial" w:cs="Arial" w:eastAsia="Arial" w:hAnsi="Arial"/>
                  <w:sz w:val="20"/>
                  <w:szCs w:val="20"/>
                </w:rPr>
                <w:t xml:space="preserve">cargurus.ca — Porsche Macan Ottawa</w:t>
              </w:r>
            </w:hyperlink>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Porsche Finder Canada (CPO)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yx_yw7mgdjyihk5f-vzj">
              <w:r>
                <w:rPr>
                  <w:rStyle w:val="Hyperlink"/>
                  <w:rFonts w:ascii="Arial" w:cs="Arial" w:eastAsia="Arial" w:hAnsi="Arial"/>
                  <w:sz w:val="20"/>
                  <w:szCs w:val="20"/>
                </w:rPr>
                <w:t xml:space="preserve">finder.porsche.com — Official CPO Macan Canada</w:t>
              </w:r>
            </w:hyperlink>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Mark Motors Porsche (Ottawa)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wfrmywjylm971_mp9yts">
              <w:r>
                <w:rPr>
                  <w:rStyle w:val="Hyperlink"/>
                  <w:rFonts w:ascii="Arial" w:cs="Arial" w:eastAsia="Arial" w:hAnsi="Arial"/>
                  <w:sz w:val="20"/>
                  <w:szCs w:val="20"/>
                </w:rPr>
                <w:t xml:space="preserve">markmotorsporsche.com — Ottawa's official Porsche dealer</w:t>
              </w:r>
            </w:hyperlink>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Recall Check (Transport Canada)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zqlwjs77avlpugqgnxkjs">
              <w:r>
                <w:rPr>
                  <w:rStyle w:val="Hyperlink"/>
                  <w:rFonts w:ascii="Arial" w:cs="Arial" w:eastAsia="Arial" w:hAnsi="Arial"/>
                  <w:sz w:val="20"/>
                  <w:szCs w:val="20"/>
                </w:rPr>
                <w:t xml:space="preserve">tc.gc.ca — Vehicle Recall Lookup (by VIN)</w:t>
              </w:r>
            </w:hyperlink>
          </w:p>
        </w:tc>
      </w:tr>
    </w:tbl>
    <w:p>
      <w:pPr>
        <w:spacing w:after="100" w:before="100"/>
      </w:pPr>
      <w:r>
        <w:t xml:space="preserve"/>
      </w:r>
    </w:p>
    <w:p>
      <w:pPr>
        <w:spacing w:after="100" w:before="100"/>
      </w:pPr>
      <w:r>
        <w:t xml:space="preserve"/>
      </w:r>
    </w:p>
    <w:p>
      <w:pPr>
        <w:pBdr>
          <w:top w:val="single" w:color="CCCCCC" w:sz="2" w:space="8"/>
        </w:pBdr>
        <w:spacing w:after="0" w:before="240"/>
        <w:jc w:val="center"/>
      </w:pPr>
      <w:r>
        <w:rPr>
          <w:rFonts w:ascii="Arial" w:cs="Arial" w:eastAsia="Arial" w:hAnsi="Arial"/>
          <w:i/>
          <w:iCs/>
          <w:color w:val="999999"/>
          <w:sz w:val="18"/>
          <w:szCs w:val="18"/>
        </w:rPr>
        <w:t xml:space="preserve">Report compiled by Claude (Anthropic) | June 2026 | Data sourced from AutoTrader.ca, Kijiji.ca, CarGurus.ca, RepairPal, CarBuzz</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6"/>
      </w:pBdr>
    </w:pPr>
    <w:r>
      <w:rPr>
        <w:rFonts w:ascii="Arial" w:cs="Arial" w:eastAsia="Arial" w:hAnsi="Arial"/>
        <w:b/>
        <w:bCs/>
        <w:color w:val="1F4E79"/>
        <w:sz w:val="18"/>
        <w:szCs w:val="18"/>
      </w:rPr>
      <w:t xml:space="preserve">Porsche Used Car Research Report</w:t>
    </w:r>
    <w:r>
      <w:rPr>
        <w:rFonts w:ascii="Arial" w:cs="Arial" w:eastAsia="Arial" w:hAnsi="Arial"/>
        <w:color w:val="555555"/>
        <w:sz w:val="18"/>
        <w:szCs w:val="18"/>
      </w:rPr>
      <w:t xml:space="preserve">   |   Ottawa &amp; Ontario Region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9q3tdi63yl0vhc5fnv5i" Type="http://schemas.openxmlformats.org/officeDocument/2006/relationships/hyperlink" Target="https://www.autotrader.ca/cars/porsche/reg_on/cit_ottawa?ms=2022&amp;mxp=70000" TargetMode="External"/><Relationship Id="rIdewauf0vat1xhzyrk9mvgs" Type="http://schemas.openxmlformats.org/officeDocument/2006/relationships/hyperlink" Target="https://www.kijiji.ca/b-cars-trucks/ottawa-gatineau-area/porsche/c174l1700184a54" TargetMode="External"/><Relationship Id="rIdi00ung2yfqiijzb4zkrqc" Type="http://schemas.openxmlformats.org/officeDocument/2006/relationships/hyperlink" Target="https://www.cargurus.ca/Cars/l-Used-Porsche-Macan-Ottawa-d2261_L412564" TargetMode="External"/><Relationship Id="rIduyx_yw7mgdjyihk5f-vzj" Type="http://schemas.openxmlformats.org/officeDocument/2006/relationships/hyperlink" Target="https://finder.porsche.com/ca/en-CA/search/macan?condition=used&amp;model=macan" TargetMode="External"/><Relationship Id="rIdlwfrmywjylm971_mp9yts" Type="http://schemas.openxmlformats.org/officeDocument/2006/relationships/hyperlink" Target="https://www.markmotorsporsche.com" TargetMode="External"/><Relationship Id="rIdzqlwjs77avlpugqgnxkjs" Type="http://schemas.openxmlformats.org/officeDocument/2006/relationships/hyperlink" Target="https://tc.gc.ca/en/services/road/recalls-defects.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2026-06-08T15:02:34.222Z</dcterms:created>
  <dcterms:modified xsi:type="dcterms:W3CDTF">2026-06-08T15:02:34.223Z</dcterms:modified>
</cp:coreProperties>
</file>

<file path=docProps/custom.xml><?xml version="1.0" encoding="utf-8"?>
<Properties xmlns="http://schemas.openxmlformats.org/officeDocument/2006/custom-properties" xmlns:vt="http://schemas.openxmlformats.org/officeDocument/2006/docPropsVTypes"/>
</file>