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DE6" w:rsidRPr="005B3511" w:rsidRDefault="002301EC" w:rsidP="00667DE6">
      <w:pPr>
        <w:jc w:val="right"/>
        <w:rPr>
          <w:b/>
          <w:sz w:val="72"/>
          <w:szCs w:val="72"/>
        </w:rPr>
      </w:pPr>
      <w:r w:rsidRPr="005B3511">
        <w:rPr>
          <w:b/>
          <w:sz w:val="72"/>
          <w:szCs w:val="72"/>
        </w:rPr>
        <w:t>Softw</w:t>
      </w:r>
      <w:r w:rsidR="00667DE6" w:rsidRPr="005B3511">
        <w:rPr>
          <w:b/>
          <w:sz w:val="72"/>
          <w:szCs w:val="72"/>
        </w:rPr>
        <w:t xml:space="preserve">are Requirements </w:t>
      </w:r>
    </w:p>
    <w:p w:rsidR="002301EC" w:rsidRDefault="00667DE6" w:rsidP="00667DE6">
      <w:pPr>
        <w:jc w:val="right"/>
        <w:rPr>
          <w:b/>
          <w:sz w:val="60"/>
          <w:szCs w:val="60"/>
        </w:rPr>
      </w:pPr>
      <w:r w:rsidRPr="005B3511">
        <w:rPr>
          <w:b/>
          <w:sz w:val="72"/>
          <w:szCs w:val="72"/>
        </w:rPr>
        <w:t>Specification</w:t>
      </w:r>
    </w:p>
    <w:p w:rsidR="005B3511" w:rsidRDefault="005B3511" w:rsidP="00667DE6">
      <w:pPr>
        <w:jc w:val="right"/>
        <w:rPr>
          <w:b/>
          <w:sz w:val="60"/>
          <w:szCs w:val="60"/>
        </w:rPr>
      </w:pPr>
    </w:p>
    <w:p w:rsidR="00667DE6" w:rsidRDefault="005B3511" w:rsidP="00667DE6">
      <w:pPr>
        <w:jc w:val="right"/>
        <w:rPr>
          <w:b/>
          <w:sz w:val="44"/>
          <w:szCs w:val="44"/>
        </w:rPr>
      </w:pPr>
      <w:r>
        <w:rPr>
          <w:b/>
          <w:sz w:val="44"/>
          <w:szCs w:val="44"/>
        </w:rPr>
        <w:t>f</w:t>
      </w:r>
      <w:r w:rsidR="00667DE6">
        <w:rPr>
          <w:b/>
          <w:sz w:val="44"/>
          <w:szCs w:val="44"/>
        </w:rPr>
        <w:t>or</w:t>
      </w:r>
    </w:p>
    <w:p w:rsidR="005B3511" w:rsidRDefault="005B3511" w:rsidP="00667DE6">
      <w:pPr>
        <w:jc w:val="right"/>
        <w:rPr>
          <w:b/>
          <w:sz w:val="44"/>
          <w:szCs w:val="44"/>
        </w:rPr>
      </w:pPr>
    </w:p>
    <w:p w:rsidR="005B3511" w:rsidRPr="005B3511" w:rsidRDefault="00667DE6" w:rsidP="005B3511">
      <w:pPr>
        <w:jc w:val="right"/>
        <w:rPr>
          <w:b/>
          <w:sz w:val="72"/>
          <w:szCs w:val="72"/>
        </w:rPr>
      </w:pPr>
      <w:r w:rsidRPr="005B3511">
        <w:rPr>
          <w:b/>
          <w:sz w:val="72"/>
          <w:szCs w:val="72"/>
        </w:rPr>
        <w:t>PacketEye</w:t>
      </w:r>
    </w:p>
    <w:p w:rsidR="00667DE6" w:rsidRDefault="00667DE6" w:rsidP="00667DE6">
      <w:pPr>
        <w:jc w:val="right"/>
        <w:rPr>
          <w:bCs/>
          <w:sz w:val="36"/>
          <w:szCs w:val="36"/>
        </w:rPr>
      </w:pPr>
      <w:r>
        <w:rPr>
          <w:bCs/>
          <w:sz w:val="36"/>
          <w:szCs w:val="36"/>
        </w:rPr>
        <w:t xml:space="preserve">Version </w:t>
      </w:r>
      <w:r w:rsidR="005B3511">
        <w:rPr>
          <w:bCs/>
          <w:sz w:val="36"/>
          <w:szCs w:val="36"/>
        </w:rPr>
        <w:t>1.0</w:t>
      </w:r>
    </w:p>
    <w:p w:rsidR="005B3511" w:rsidRDefault="005B3511" w:rsidP="00667DE6">
      <w:pPr>
        <w:jc w:val="right"/>
        <w:rPr>
          <w:bCs/>
          <w:sz w:val="36"/>
          <w:szCs w:val="36"/>
        </w:rPr>
      </w:pPr>
    </w:p>
    <w:p w:rsidR="005B3511" w:rsidRDefault="005B3511" w:rsidP="00667DE6">
      <w:pPr>
        <w:jc w:val="right"/>
        <w:rPr>
          <w:bCs/>
          <w:sz w:val="36"/>
          <w:szCs w:val="36"/>
        </w:rPr>
      </w:pPr>
      <w:r>
        <w:rPr>
          <w:bCs/>
          <w:sz w:val="36"/>
          <w:szCs w:val="36"/>
        </w:rPr>
        <w:t>Prepared by</w:t>
      </w:r>
    </w:p>
    <w:p w:rsidR="005B3511" w:rsidRDefault="005B3511" w:rsidP="00667DE6">
      <w:pPr>
        <w:jc w:val="right"/>
        <w:rPr>
          <w:bCs/>
          <w:sz w:val="36"/>
          <w:szCs w:val="36"/>
        </w:rPr>
      </w:pPr>
      <w:r>
        <w:rPr>
          <w:bCs/>
          <w:sz w:val="36"/>
          <w:szCs w:val="36"/>
        </w:rPr>
        <w:t>N120155</w:t>
      </w:r>
    </w:p>
    <w:p w:rsidR="005B3511" w:rsidRDefault="005B3511" w:rsidP="00667DE6">
      <w:pPr>
        <w:jc w:val="right"/>
        <w:rPr>
          <w:bCs/>
          <w:sz w:val="36"/>
          <w:szCs w:val="36"/>
        </w:rPr>
      </w:pPr>
      <w:r>
        <w:rPr>
          <w:bCs/>
          <w:sz w:val="36"/>
          <w:szCs w:val="36"/>
        </w:rPr>
        <w:t>N120170</w:t>
      </w:r>
    </w:p>
    <w:p w:rsidR="005B3511" w:rsidRDefault="005B3511" w:rsidP="00667DE6">
      <w:pPr>
        <w:jc w:val="right"/>
        <w:rPr>
          <w:bCs/>
          <w:sz w:val="36"/>
          <w:szCs w:val="36"/>
        </w:rPr>
      </w:pPr>
      <w:r>
        <w:rPr>
          <w:bCs/>
          <w:sz w:val="36"/>
          <w:szCs w:val="36"/>
        </w:rPr>
        <w:t>N120382</w:t>
      </w:r>
    </w:p>
    <w:p w:rsidR="005B3511" w:rsidRDefault="005B3511" w:rsidP="00667DE6">
      <w:pPr>
        <w:jc w:val="right"/>
        <w:rPr>
          <w:bCs/>
          <w:sz w:val="36"/>
          <w:szCs w:val="36"/>
        </w:rPr>
      </w:pPr>
      <w:r>
        <w:rPr>
          <w:bCs/>
          <w:sz w:val="36"/>
          <w:szCs w:val="36"/>
        </w:rPr>
        <w:t>N120642</w:t>
      </w:r>
    </w:p>
    <w:p w:rsidR="005B3511" w:rsidRDefault="005B3511" w:rsidP="00667DE6">
      <w:pPr>
        <w:jc w:val="right"/>
        <w:rPr>
          <w:bCs/>
          <w:sz w:val="36"/>
          <w:szCs w:val="36"/>
        </w:rPr>
      </w:pPr>
    </w:p>
    <w:p w:rsidR="002301EC" w:rsidRPr="005B3511" w:rsidRDefault="005B3511" w:rsidP="005B3511">
      <w:pPr>
        <w:ind w:left="1440" w:hanging="1440"/>
        <w:jc w:val="right"/>
        <w:rPr>
          <w:bCs/>
          <w:sz w:val="36"/>
          <w:szCs w:val="36"/>
        </w:rPr>
      </w:pPr>
      <w:r>
        <w:rPr>
          <w:bCs/>
          <w:sz w:val="36"/>
          <w:szCs w:val="36"/>
        </w:rPr>
        <w:t>February 28, 2017</w:t>
      </w:r>
    </w:p>
    <w:p w:rsidR="00530A0F" w:rsidRDefault="00530A0F" w:rsidP="00530A0F">
      <w:pPr>
        <w:pStyle w:val="TOCEntry"/>
        <w:outlineLvl w:val="0"/>
      </w:pPr>
      <w:bookmarkStart w:id="0" w:name="_Toc29101481"/>
      <w:r>
        <w:lastRenderedPageBreak/>
        <w:t>Table of Contents</w:t>
      </w:r>
      <w:bookmarkEnd w:id="0"/>
      <w:r>
        <w:t xml:space="preserve"> </w:t>
      </w:r>
    </w:p>
    <w:p w:rsidR="00530A0F" w:rsidRDefault="00530A0F" w:rsidP="00530A0F">
      <w:pPr>
        <w:pStyle w:val="TOC1"/>
      </w:pPr>
      <w:r>
        <w:rPr>
          <w:b w:val="0"/>
        </w:rPr>
        <w:fldChar w:fldCharType="begin"/>
      </w:r>
      <w:r>
        <w:rPr>
          <w:b w:val="0"/>
        </w:rPr>
        <w:instrText xml:space="preserve"> TOC \o "1-3" \t "TOCentry,1" </w:instrText>
      </w:r>
      <w:r>
        <w:rPr>
          <w:b w:val="0"/>
        </w:rPr>
        <w:fldChar w:fldCharType="separate"/>
      </w:r>
      <w:r>
        <w:t>Table of Contents</w:t>
      </w:r>
      <w:r>
        <w:tab/>
      </w:r>
      <w:r>
        <w:fldChar w:fldCharType="begin"/>
      </w:r>
      <w:r>
        <w:instrText xml:space="preserve"> PAGEREF _Toc29101481 \h </w:instrText>
      </w:r>
      <w:r>
        <w:fldChar w:fldCharType="separate"/>
      </w:r>
      <w:r>
        <w:t>ii</w:t>
      </w:r>
      <w:r>
        <w:fldChar w:fldCharType="end"/>
      </w:r>
    </w:p>
    <w:p w:rsidR="00530A0F" w:rsidRDefault="00530A0F" w:rsidP="00530A0F">
      <w:pPr>
        <w:pStyle w:val="TOC1"/>
      </w:pPr>
      <w:r>
        <w:t>1.</w:t>
      </w:r>
      <w:r>
        <w:tab/>
        <w:t>Introduction</w:t>
      </w:r>
      <w:r>
        <w:tab/>
      </w:r>
      <w:r>
        <w:fldChar w:fldCharType="begin"/>
      </w:r>
      <w:r>
        <w:instrText xml:space="preserve"> PAGEREF _Toc29101483 \h </w:instrText>
      </w:r>
      <w:r>
        <w:fldChar w:fldCharType="separate"/>
      </w:r>
      <w:r>
        <w:t>1</w:t>
      </w:r>
      <w:r>
        <w:fldChar w:fldCharType="end"/>
      </w:r>
    </w:p>
    <w:p w:rsidR="00530A0F" w:rsidRDefault="00530A0F" w:rsidP="00530A0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_Toc29101484 \h </w:instrText>
      </w:r>
      <w:r>
        <w:rPr>
          <w:noProof/>
        </w:rPr>
      </w:r>
      <w:r>
        <w:rPr>
          <w:noProof/>
        </w:rPr>
        <w:fldChar w:fldCharType="separate"/>
      </w:r>
      <w:r>
        <w:rPr>
          <w:noProof/>
        </w:rPr>
        <w:t>1</w:t>
      </w:r>
      <w:r>
        <w:rPr>
          <w:noProof/>
        </w:rPr>
        <w:fldChar w:fldCharType="end"/>
      </w:r>
    </w:p>
    <w:p w:rsidR="00530A0F" w:rsidRDefault="00530A0F" w:rsidP="00530A0F">
      <w:pPr>
        <w:pStyle w:val="TOC2"/>
        <w:tabs>
          <w:tab w:val="left" w:pos="720"/>
        </w:tabs>
        <w:rPr>
          <w:noProof/>
        </w:rPr>
      </w:pPr>
      <w:r>
        <w:rPr>
          <w:noProof/>
        </w:rPr>
        <w:t>1.2</w:t>
      </w:r>
      <w:r>
        <w:rPr>
          <w:noProof/>
        </w:rPr>
        <w:tab/>
        <w:t>Project Scope and Product Features</w:t>
      </w:r>
      <w:r>
        <w:rPr>
          <w:noProof/>
        </w:rPr>
        <w:tab/>
      </w:r>
      <w:r>
        <w:rPr>
          <w:noProof/>
        </w:rPr>
        <w:fldChar w:fldCharType="begin"/>
      </w:r>
      <w:r>
        <w:rPr>
          <w:noProof/>
        </w:rPr>
        <w:instrText xml:space="preserve"> PAGEREF _Toc29101485 \h </w:instrText>
      </w:r>
      <w:r>
        <w:rPr>
          <w:noProof/>
        </w:rPr>
      </w:r>
      <w:r>
        <w:rPr>
          <w:noProof/>
        </w:rPr>
        <w:fldChar w:fldCharType="separate"/>
      </w:r>
      <w:r>
        <w:rPr>
          <w:noProof/>
        </w:rPr>
        <w:t>1</w:t>
      </w:r>
      <w:r>
        <w:rPr>
          <w:noProof/>
        </w:rPr>
        <w:fldChar w:fldCharType="end"/>
      </w:r>
    </w:p>
    <w:p w:rsidR="00530A0F" w:rsidRDefault="00530A0F" w:rsidP="00530A0F">
      <w:pPr>
        <w:pStyle w:val="TOC2"/>
        <w:tabs>
          <w:tab w:val="left" w:pos="720"/>
        </w:tabs>
        <w:rPr>
          <w:noProof/>
        </w:rPr>
      </w:pPr>
      <w:r>
        <w:rPr>
          <w:noProof/>
        </w:rPr>
        <w:t>1.3</w:t>
      </w:r>
      <w:r>
        <w:rPr>
          <w:noProof/>
        </w:rPr>
        <w:tab/>
        <w:t>References</w:t>
      </w:r>
      <w:r>
        <w:rPr>
          <w:noProof/>
        </w:rPr>
        <w:tab/>
      </w:r>
      <w:r>
        <w:rPr>
          <w:noProof/>
        </w:rPr>
        <w:fldChar w:fldCharType="begin"/>
      </w:r>
      <w:r>
        <w:rPr>
          <w:noProof/>
        </w:rPr>
        <w:instrText xml:space="preserve"> PAGEREF _Toc29101486 \h </w:instrText>
      </w:r>
      <w:r>
        <w:rPr>
          <w:noProof/>
        </w:rPr>
      </w:r>
      <w:r>
        <w:rPr>
          <w:noProof/>
        </w:rPr>
        <w:fldChar w:fldCharType="separate"/>
      </w:r>
      <w:r>
        <w:rPr>
          <w:noProof/>
        </w:rPr>
        <w:t>1</w:t>
      </w:r>
      <w:r>
        <w:rPr>
          <w:noProof/>
        </w:rPr>
        <w:fldChar w:fldCharType="end"/>
      </w:r>
    </w:p>
    <w:p w:rsidR="00530A0F" w:rsidRDefault="00530A0F" w:rsidP="00530A0F">
      <w:pPr>
        <w:pStyle w:val="TOC1"/>
      </w:pPr>
      <w:r>
        <w:t>2.</w:t>
      </w:r>
      <w:r>
        <w:tab/>
        <w:t>Overall Description</w:t>
      </w:r>
      <w:r>
        <w:tab/>
      </w:r>
      <w:r>
        <w:fldChar w:fldCharType="begin"/>
      </w:r>
      <w:r>
        <w:instrText xml:space="preserve"> PAGEREF _Toc29101487 \h </w:instrText>
      </w:r>
      <w:r>
        <w:fldChar w:fldCharType="separate"/>
      </w:r>
      <w:r>
        <w:t>1</w:t>
      </w:r>
      <w:r>
        <w:fldChar w:fldCharType="end"/>
      </w:r>
    </w:p>
    <w:p w:rsidR="00530A0F" w:rsidRDefault="00530A0F" w:rsidP="00530A0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_Toc29101488 \h </w:instrText>
      </w:r>
      <w:r>
        <w:rPr>
          <w:noProof/>
        </w:rPr>
      </w:r>
      <w:r>
        <w:rPr>
          <w:noProof/>
        </w:rPr>
        <w:fldChar w:fldCharType="separate"/>
      </w:r>
      <w:r>
        <w:rPr>
          <w:noProof/>
        </w:rPr>
        <w:t>1</w:t>
      </w:r>
      <w:r>
        <w:rPr>
          <w:noProof/>
        </w:rPr>
        <w:fldChar w:fldCharType="end"/>
      </w:r>
    </w:p>
    <w:p w:rsidR="00530A0F" w:rsidRDefault="00530A0F" w:rsidP="00530A0F">
      <w:pPr>
        <w:pStyle w:val="TOC2"/>
        <w:tabs>
          <w:tab w:val="left" w:pos="720"/>
        </w:tabs>
        <w:rPr>
          <w:noProof/>
        </w:rPr>
      </w:pPr>
      <w:r>
        <w:rPr>
          <w:noProof/>
        </w:rPr>
        <w:t>2.2</w:t>
      </w:r>
      <w:r>
        <w:rPr>
          <w:noProof/>
        </w:rPr>
        <w:tab/>
        <w:t>User Classes and Characteristics</w:t>
      </w:r>
      <w:r>
        <w:rPr>
          <w:noProof/>
        </w:rPr>
        <w:tab/>
      </w:r>
      <w:r>
        <w:rPr>
          <w:noProof/>
        </w:rPr>
        <w:fldChar w:fldCharType="begin"/>
      </w:r>
      <w:r>
        <w:rPr>
          <w:noProof/>
        </w:rPr>
        <w:instrText xml:space="preserve"> PAGEREF _Toc29101489 \h </w:instrText>
      </w:r>
      <w:r>
        <w:rPr>
          <w:noProof/>
        </w:rPr>
      </w:r>
      <w:r>
        <w:rPr>
          <w:noProof/>
        </w:rPr>
        <w:fldChar w:fldCharType="separate"/>
      </w:r>
      <w:r>
        <w:rPr>
          <w:noProof/>
        </w:rPr>
        <w:t>1</w:t>
      </w:r>
      <w:r>
        <w:rPr>
          <w:noProof/>
        </w:rPr>
        <w:fldChar w:fldCharType="end"/>
      </w:r>
    </w:p>
    <w:p w:rsidR="00530A0F" w:rsidRDefault="00530A0F" w:rsidP="00530A0F">
      <w:pPr>
        <w:pStyle w:val="TOC2"/>
        <w:tabs>
          <w:tab w:val="left" w:pos="720"/>
        </w:tabs>
        <w:rPr>
          <w:noProof/>
        </w:rPr>
      </w:pPr>
      <w:r>
        <w:rPr>
          <w:noProof/>
        </w:rPr>
        <w:t>2.3</w:t>
      </w:r>
      <w:r>
        <w:rPr>
          <w:noProof/>
        </w:rPr>
        <w:tab/>
        <w:t>Operating Environment</w:t>
      </w:r>
      <w:r>
        <w:rPr>
          <w:noProof/>
        </w:rPr>
        <w:tab/>
      </w:r>
      <w:r>
        <w:rPr>
          <w:noProof/>
        </w:rPr>
        <w:fldChar w:fldCharType="begin"/>
      </w:r>
      <w:r>
        <w:rPr>
          <w:noProof/>
        </w:rPr>
        <w:instrText xml:space="preserve"> PAGEREF _Toc29101490 \h </w:instrText>
      </w:r>
      <w:r>
        <w:rPr>
          <w:noProof/>
        </w:rPr>
      </w:r>
      <w:r>
        <w:rPr>
          <w:noProof/>
        </w:rPr>
        <w:fldChar w:fldCharType="separate"/>
      </w:r>
      <w:r>
        <w:rPr>
          <w:noProof/>
        </w:rPr>
        <w:t>2</w:t>
      </w:r>
      <w:r>
        <w:rPr>
          <w:noProof/>
        </w:rPr>
        <w:fldChar w:fldCharType="end"/>
      </w:r>
    </w:p>
    <w:p w:rsidR="00530A0F" w:rsidRDefault="00530A0F" w:rsidP="00530A0F">
      <w:pPr>
        <w:pStyle w:val="TOC2"/>
        <w:tabs>
          <w:tab w:val="left" w:pos="720"/>
        </w:tabs>
        <w:rPr>
          <w:noProof/>
        </w:rPr>
      </w:pPr>
      <w:r>
        <w:rPr>
          <w:noProof/>
        </w:rPr>
        <w:t>2.4</w:t>
      </w:r>
      <w:r>
        <w:rPr>
          <w:noProof/>
        </w:rPr>
        <w:tab/>
        <w:t>Design and Implementation Constraints</w:t>
      </w:r>
      <w:r>
        <w:rPr>
          <w:noProof/>
        </w:rPr>
        <w:tab/>
      </w:r>
      <w:r>
        <w:rPr>
          <w:noProof/>
        </w:rPr>
        <w:fldChar w:fldCharType="begin"/>
      </w:r>
      <w:r>
        <w:rPr>
          <w:noProof/>
        </w:rPr>
        <w:instrText xml:space="preserve"> PAGEREF _Toc29101491 \h </w:instrText>
      </w:r>
      <w:r>
        <w:rPr>
          <w:noProof/>
        </w:rPr>
      </w:r>
      <w:r>
        <w:rPr>
          <w:noProof/>
        </w:rPr>
        <w:fldChar w:fldCharType="separate"/>
      </w:r>
      <w:r>
        <w:rPr>
          <w:noProof/>
        </w:rPr>
        <w:t>2</w:t>
      </w:r>
      <w:r>
        <w:rPr>
          <w:noProof/>
        </w:rPr>
        <w:fldChar w:fldCharType="end"/>
      </w:r>
    </w:p>
    <w:p w:rsidR="00530A0F" w:rsidRDefault="00530A0F" w:rsidP="00530A0F">
      <w:pPr>
        <w:pStyle w:val="TOC2"/>
        <w:tabs>
          <w:tab w:val="left" w:pos="720"/>
        </w:tabs>
        <w:rPr>
          <w:noProof/>
        </w:rPr>
      </w:pPr>
      <w:r>
        <w:rPr>
          <w:noProof/>
        </w:rPr>
        <w:t>2.5</w:t>
      </w:r>
      <w:r>
        <w:rPr>
          <w:noProof/>
        </w:rPr>
        <w:tab/>
        <w:t>User Documentation</w:t>
      </w:r>
      <w:r>
        <w:rPr>
          <w:noProof/>
        </w:rPr>
        <w:tab/>
      </w:r>
      <w:r>
        <w:rPr>
          <w:noProof/>
        </w:rPr>
        <w:fldChar w:fldCharType="begin"/>
      </w:r>
      <w:r>
        <w:rPr>
          <w:noProof/>
        </w:rPr>
        <w:instrText xml:space="preserve"> PAGEREF _Toc29101492 \h </w:instrText>
      </w:r>
      <w:r>
        <w:rPr>
          <w:noProof/>
        </w:rPr>
      </w:r>
      <w:r>
        <w:rPr>
          <w:noProof/>
        </w:rPr>
        <w:fldChar w:fldCharType="separate"/>
      </w:r>
      <w:r>
        <w:rPr>
          <w:noProof/>
        </w:rPr>
        <w:t>2</w:t>
      </w:r>
      <w:r>
        <w:rPr>
          <w:noProof/>
        </w:rPr>
        <w:fldChar w:fldCharType="end"/>
      </w:r>
    </w:p>
    <w:p w:rsidR="00530A0F" w:rsidRDefault="00530A0F" w:rsidP="00530A0F">
      <w:pPr>
        <w:pStyle w:val="TOC2"/>
        <w:tabs>
          <w:tab w:val="left" w:pos="720"/>
        </w:tabs>
        <w:rPr>
          <w:noProof/>
        </w:rPr>
      </w:pPr>
      <w:r>
        <w:rPr>
          <w:noProof/>
        </w:rPr>
        <w:t>2.6</w:t>
      </w:r>
      <w:r>
        <w:rPr>
          <w:noProof/>
        </w:rPr>
        <w:tab/>
        <w:t>Assumptions and Dependencies</w:t>
      </w:r>
      <w:r>
        <w:rPr>
          <w:noProof/>
        </w:rPr>
        <w:tab/>
      </w:r>
      <w:r>
        <w:rPr>
          <w:noProof/>
        </w:rPr>
        <w:fldChar w:fldCharType="begin"/>
      </w:r>
      <w:r>
        <w:rPr>
          <w:noProof/>
        </w:rPr>
        <w:instrText xml:space="preserve"> PAGEREF _Toc29101493 \h </w:instrText>
      </w:r>
      <w:r>
        <w:rPr>
          <w:noProof/>
        </w:rPr>
      </w:r>
      <w:r>
        <w:rPr>
          <w:noProof/>
        </w:rPr>
        <w:fldChar w:fldCharType="separate"/>
      </w:r>
      <w:r>
        <w:rPr>
          <w:noProof/>
        </w:rPr>
        <w:t>2</w:t>
      </w:r>
      <w:r>
        <w:rPr>
          <w:noProof/>
        </w:rPr>
        <w:fldChar w:fldCharType="end"/>
      </w:r>
    </w:p>
    <w:p w:rsidR="00530A0F" w:rsidRDefault="00530A0F" w:rsidP="00530A0F">
      <w:pPr>
        <w:pStyle w:val="TOC1"/>
      </w:pPr>
      <w:r>
        <w:t>3.</w:t>
      </w:r>
      <w:r>
        <w:tab/>
        <w:t>System Features</w:t>
      </w:r>
      <w:r>
        <w:tab/>
      </w:r>
      <w:r>
        <w:fldChar w:fldCharType="begin"/>
      </w:r>
      <w:r>
        <w:instrText xml:space="preserve"> PAGEREF _Toc29101494 \h </w:instrText>
      </w:r>
      <w:r>
        <w:fldChar w:fldCharType="separate"/>
      </w:r>
      <w:r>
        <w:t>2</w:t>
      </w:r>
      <w:r>
        <w:fldChar w:fldCharType="end"/>
      </w:r>
    </w:p>
    <w:p w:rsidR="00530A0F" w:rsidRDefault="00B52366" w:rsidP="00530A0F">
      <w:pPr>
        <w:pStyle w:val="TOC2"/>
        <w:tabs>
          <w:tab w:val="left" w:pos="720"/>
        </w:tabs>
        <w:rPr>
          <w:noProof/>
        </w:rPr>
      </w:pPr>
      <w:r>
        <w:rPr>
          <w:noProof/>
        </w:rPr>
        <w:t>3.1</w:t>
      </w:r>
      <w:r>
        <w:rPr>
          <w:noProof/>
        </w:rPr>
        <w:tab/>
        <w:t>Network monitoring</w:t>
      </w:r>
      <w:r w:rsidR="00530A0F">
        <w:rPr>
          <w:noProof/>
        </w:rPr>
        <w:tab/>
      </w:r>
      <w:r w:rsidR="00530A0F">
        <w:rPr>
          <w:noProof/>
        </w:rPr>
        <w:fldChar w:fldCharType="begin"/>
      </w:r>
      <w:r w:rsidR="00530A0F">
        <w:rPr>
          <w:noProof/>
        </w:rPr>
        <w:instrText xml:space="preserve"> PAGEREF _Toc29101495 \h </w:instrText>
      </w:r>
      <w:r w:rsidR="00530A0F">
        <w:rPr>
          <w:noProof/>
        </w:rPr>
      </w:r>
      <w:r w:rsidR="00530A0F">
        <w:rPr>
          <w:noProof/>
        </w:rPr>
        <w:fldChar w:fldCharType="separate"/>
      </w:r>
      <w:r w:rsidR="00530A0F">
        <w:rPr>
          <w:noProof/>
        </w:rPr>
        <w:t>2</w:t>
      </w:r>
      <w:r w:rsidR="00530A0F">
        <w:rPr>
          <w:noProof/>
        </w:rPr>
        <w:fldChar w:fldCharType="end"/>
      </w:r>
    </w:p>
    <w:p w:rsidR="00530A0F" w:rsidRDefault="00530A0F" w:rsidP="00530A0F">
      <w:pPr>
        <w:pStyle w:val="TOC2"/>
        <w:tabs>
          <w:tab w:val="left" w:pos="720"/>
        </w:tabs>
        <w:rPr>
          <w:noProof/>
        </w:rPr>
      </w:pPr>
      <w:r>
        <w:rPr>
          <w:noProof/>
        </w:rPr>
        <w:t>3.2</w:t>
      </w:r>
      <w:r>
        <w:rPr>
          <w:noProof/>
        </w:rPr>
        <w:tab/>
      </w:r>
      <w:r w:rsidR="00B52366">
        <w:rPr>
          <w:noProof/>
        </w:rPr>
        <w:t>Packet Capturing</w:t>
      </w:r>
      <w:r>
        <w:rPr>
          <w:noProof/>
        </w:rPr>
        <w:tab/>
      </w:r>
      <w:r>
        <w:rPr>
          <w:noProof/>
        </w:rPr>
        <w:fldChar w:fldCharType="begin"/>
      </w:r>
      <w:r>
        <w:rPr>
          <w:noProof/>
        </w:rPr>
        <w:instrText xml:space="preserve"> PAGEREF _Toc29101496 \h </w:instrText>
      </w:r>
      <w:r>
        <w:rPr>
          <w:noProof/>
        </w:rPr>
      </w:r>
      <w:r>
        <w:rPr>
          <w:noProof/>
        </w:rPr>
        <w:fldChar w:fldCharType="separate"/>
      </w:r>
      <w:r>
        <w:rPr>
          <w:noProof/>
        </w:rPr>
        <w:t>6</w:t>
      </w:r>
      <w:r>
        <w:rPr>
          <w:noProof/>
        </w:rPr>
        <w:fldChar w:fldCharType="end"/>
      </w:r>
    </w:p>
    <w:p w:rsidR="00530A0F" w:rsidRDefault="00530A0F" w:rsidP="00530A0F">
      <w:pPr>
        <w:pStyle w:val="TOC2"/>
        <w:tabs>
          <w:tab w:val="left" w:pos="720"/>
        </w:tabs>
        <w:rPr>
          <w:noProof/>
        </w:rPr>
      </w:pPr>
      <w:r>
        <w:rPr>
          <w:noProof/>
        </w:rPr>
        <w:t>3.3</w:t>
      </w:r>
      <w:r>
        <w:rPr>
          <w:noProof/>
        </w:rPr>
        <w:tab/>
      </w:r>
      <w:r w:rsidR="00B52366">
        <w:rPr>
          <w:noProof/>
        </w:rPr>
        <w:t>Filter</w:t>
      </w:r>
      <w:r w:rsidR="00B52366">
        <w:rPr>
          <w:noProof/>
        </w:rPr>
        <w:t xml:space="preserve"> Packets based on IP address</w:t>
      </w:r>
      <w:r>
        <w:rPr>
          <w:noProof/>
        </w:rPr>
        <w:tab/>
      </w:r>
      <w:r>
        <w:rPr>
          <w:noProof/>
        </w:rPr>
        <w:fldChar w:fldCharType="begin"/>
      </w:r>
      <w:r>
        <w:rPr>
          <w:noProof/>
        </w:rPr>
        <w:instrText xml:space="preserve"> PAGEREF _Toc29101497 \h </w:instrText>
      </w:r>
      <w:r>
        <w:rPr>
          <w:noProof/>
        </w:rPr>
      </w:r>
      <w:r>
        <w:rPr>
          <w:noProof/>
        </w:rPr>
        <w:fldChar w:fldCharType="separate"/>
      </w:r>
      <w:r>
        <w:rPr>
          <w:noProof/>
        </w:rPr>
        <w:t>6</w:t>
      </w:r>
      <w:r>
        <w:rPr>
          <w:noProof/>
        </w:rPr>
        <w:fldChar w:fldCharType="end"/>
      </w:r>
    </w:p>
    <w:p w:rsidR="00530A0F" w:rsidRDefault="00530A0F" w:rsidP="00530A0F">
      <w:pPr>
        <w:pStyle w:val="TOC2"/>
        <w:tabs>
          <w:tab w:val="left" w:pos="720"/>
        </w:tabs>
        <w:rPr>
          <w:noProof/>
        </w:rPr>
      </w:pPr>
      <w:r>
        <w:rPr>
          <w:noProof/>
        </w:rPr>
        <w:t>3.4</w:t>
      </w:r>
      <w:r>
        <w:rPr>
          <w:noProof/>
        </w:rPr>
        <w:tab/>
      </w:r>
      <w:r w:rsidR="00B52366">
        <w:rPr>
          <w:noProof/>
        </w:rPr>
        <w:t>Save captured Packets for future analysis</w:t>
      </w:r>
      <w:r>
        <w:rPr>
          <w:noProof/>
        </w:rPr>
        <w:tab/>
      </w:r>
      <w:r>
        <w:rPr>
          <w:noProof/>
        </w:rPr>
        <w:fldChar w:fldCharType="begin"/>
      </w:r>
      <w:r>
        <w:rPr>
          <w:noProof/>
        </w:rPr>
        <w:instrText xml:space="preserve"> PAGEREF _Toc29101498 \h </w:instrText>
      </w:r>
      <w:r>
        <w:rPr>
          <w:noProof/>
        </w:rPr>
      </w:r>
      <w:r>
        <w:rPr>
          <w:noProof/>
        </w:rPr>
        <w:fldChar w:fldCharType="separate"/>
      </w:r>
      <w:r>
        <w:rPr>
          <w:noProof/>
        </w:rPr>
        <w:t>6</w:t>
      </w:r>
      <w:r>
        <w:rPr>
          <w:noProof/>
        </w:rPr>
        <w:fldChar w:fldCharType="end"/>
      </w:r>
    </w:p>
    <w:p w:rsidR="00530A0F" w:rsidRDefault="00530A0F" w:rsidP="00530A0F">
      <w:pPr>
        <w:pStyle w:val="TOC2"/>
        <w:tabs>
          <w:tab w:val="left" w:pos="720"/>
        </w:tabs>
        <w:rPr>
          <w:noProof/>
        </w:rPr>
      </w:pPr>
      <w:r>
        <w:rPr>
          <w:noProof/>
        </w:rPr>
        <w:t>3.5</w:t>
      </w:r>
      <w:r>
        <w:rPr>
          <w:noProof/>
        </w:rPr>
        <w:tab/>
      </w:r>
      <w:r w:rsidR="00B52366">
        <w:rPr>
          <w:noProof/>
        </w:rPr>
        <w:t>Load already saved files</w:t>
      </w:r>
      <w:r>
        <w:rPr>
          <w:noProof/>
        </w:rPr>
        <w:tab/>
      </w:r>
      <w:r>
        <w:rPr>
          <w:noProof/>
        </w:rPr>
        <w:fldChar w:fldCharType="begin"/>
      </w:r>
      <w:r>
        <w:rPr>
          <w:noProof/>
        </w:rPr>
        <w:instrText xml:space="preserve"> PAGEREF _Toc29101499 \h </w:instrText>
      </w:r>
      <w:r>
        <w:rPr>
          <w:noProof/>
        </w:rPr>
      </w:r>
      <w:r>
        <w:rPr>
          <w:noProof/>
        </w:rPr>
        <w:fldChar w:fldCharType="separate"/>
      </w:r>
      <w:r>
        <w:rPr>
          <w:noProof/>
        </w:rPr>
        <w:t>6</w:t>
      </w:r>
      <w:r>
        <w:rPr>
          <w:noProof/>
        </w:rPr>
        <w:fldChar w:fldCharType="end"/>
      </w:r>
    </w:p>
    <w:p w:rsidR="00530A0F" w:rsidRDefault="00530A0F" w:rsidP="00530A0F">
      <w:pPr>
        <w:pStyle w:val="TOC1"/>
      </w:pPr>
      <w:r>
        <w:t>4.</w:t>
      </w:r>
      <w:r>
        <w:tab/>
        <w:t>External Interface Requirements</w:t>
      </w:r>
      <w:r>
        <w:tab/>
      </w:r>
      <w:r>
        <w:fldChar w:fldCharType="begin"/>
      </w:r>
      <w:r>
        <w:instrText xml:space="preserve"> PAGEREF _Toc29101500 \h </w:instrText>
      </w:r>
      <w:r>
        <w:fldChar w:fldCharType="separate"/>
      </w:r>
      <w:r>
        <w:t>6</w:t>
      </w:r>
      <w:r>
        <w:fldChar w:fldCharType="end"/>
      </w:r>
    </w:p>
    <w:p w:rsidR="00530A0F" w:rsidRDefault="00530A0F" w:rsidP="00530A0F">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_Toc29101501 \h </w:instrText>
      </w:r>
      <w:r>
        <w:rPr>
          <w:noProof/>
        </w:rPr>
      </w:r>
      <w:r>
        <w:rPr>
          <w:noProof/>
        </w:rPr>
        <w:fldChar w:fldCharType="separate"/>
      </w:r>
      <w:r>
        <w:rPr>
          <w:noProof/>
        </w:rPr>
        <w:t>6</w:t>
      </w:r>
      <w:r>
        <w:rPr>
          <w:noProof/>
        </w:rPr>
        <w:fldChar w:fldCharType="end"/>
      </w:r>
    </w:p>
    <w:p w:rsidR="00530A0F" w:rsidRDefault="00530A0F" w:rsidP="00530A0F">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_Toc29101502 \h </w:instrText>
      </w:r>
      <w:r>
        <w:rPr>
          <w:noProof/>
        </w:rPr>
      </w:r>
      <w:r>
        <w:rPr>
          <w:noProof/>
        </w:rPr>
        <w:fldChar w:fldCharType="separate"/>
      </w:r>
      <w:r>
        <w:rPr>
          <w:noProof/>
        </w:rPr>
        <w:t>7</w:t>
      </w:r>
      <w:r>
        <w:rPr>
          <w:noProof/>
        </w:rPr>
        <w:fldChar w:fldCharType="end"/>
      </w:r>
    </w:p>
    <w:p w:rsidR="00530A0F" w:rsidRDefault="00530A0F" w:rsidP="00530A0F">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_Toc29101503 \h </w:instrText>
      </w:r>
      <w:r>
        <w:rPr>
          <w:noProof/>
        </w:rPr>
      </w:r>
      <w:r>
        <w:rPr>
          <w:noProof/>
        </w:rPr>
        <w:fldChar w:fldCharType="separate"/>
      </w:r>
      <w:r>
        <w:rPr>
          <w:noProof/>
        </w:rPr>
        <w:t>7</w:t>
      </w:r>
      <w:r>
        <w:rPr>
          <w:noProof/>
        </w:rPr>
        <w:fldChar w:fldCharType="end"/>
      </w:r>
    </w:p>
    <w:p w:rsidR="00530A0F" w:rsidRDefault="00530A0F" w:rsidP="00530A0F">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_Toc29101504 \h </w:instrText>
      </w:r>
      <w:r>
        <w:rPr>
          <w:noProof/>
        </w:rPr>
      </w:r>
      <w:r>
        <w:rPr>
          <w:noProof/>
        </w:rPr>
        <w:fldChar w:fldCharType="separate"/>
      </w:r>
      <w:r>
        <w:rPr>
          <w:noProof/>
        </w:rPr>
        <w:t>7</w:t>
      </w:r>
      <w:r>
        <w:rPr>
          <w:noProof/>
        </w:rPr>
        <w:fldChar w:fldCharType="end"/>
      </w:r>
    </w:p>
    <w:p w:rsidR="00530A0F" w:rsidRDefault="00530A0F" w:rsidP="00530A0F">
      <w:pPr>
        <w:pStyle w:val="TOC1"/>
      </w:pPr>
      <w:r>
        <w:t>5.</w:t>
      </w:r>
      <w:r>
        <w:tab/>
        <w:t>Other Nonfunctional Requirements</w:t>
      </w:r>
      <w:r>
        <w:tab/>
      </w:r>
      <w:r>
        <w:fldChar w:fldCharType="begin"/>
      </w:r>
      <w:r>
        <w:instrText xml:space="preserve"> PAGEREF _Toc29101505 \h </w:instrText>
      </w:r>
      <w:r>
        <w:fldChar w:fldCharType="separate"/>
      </w:r>
      <w:r>
        <w:t>7</w:t>
      </w:r>
      <w:r>
        <w:fldChar w:fldCharType="end"/>
      </w:r>
    </w:p>
    <w:p w:rsidR="00530A0F" w:rsidRDefault="00530A0F" w:rsidP="00530A0F">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_Toc29101506 \h </w:instrText>
      </w:r>
      <w:r>
        <w:rPr>
          <w:noProof/>
        </w:rPr>
      </w:r>
      <w:r>
        <w:rPr>
          <w:noProof/>
        </w:rPr>
        <w:fldChar w:fldCharType="separate"/>
      </w:r>
      <w:r>
        <w:rPr>
          <w:noProof/>
        </w:rPr>
        <w:t>7</w:t>
      </w:r>
      <w:r>
        <w:rPr>
          <w:noProof/>
        </w:rPr>
        <w:fldChar w:fldCharType="end"/>
      </w:r>
    </w:p>
    <w:p w:rsidR="00530A0F" w:rsidRDefault="00530A0F" w:rsidP="00530A0F">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_Toc29101507 \h </w:instrText>
      </w:r>
      <w:r>
        <w:rPr>
          <w:noProof/>
        </w:rPr>
      </w:r>
      <w:r>
        <w:rPr>
          <w:noProof/>
        </w:rPr>
        <w:fldChar w:fldCharType="separate"/>
      </w:r>
      <w:r>
        <w:rPr>
          <w:noProof/>
        </w:rPr>
        <w:t>8</w:t>
      </w:r>
      <w:r>
        <w:rPr>
          <w:noProof/>
        </w:rPr>
        <w:fldChar w:fldCharType="end"/>
      </w:r>
    </w:p>
    <w:p w:rsidR="00530A0F" w:rsidRDefault="00530A0F" w:rsidP="00530A0F">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_Toc29101508 \h </w:instrText>
      </w:r>
      <w:r>
        <w:rPr>
          <w:noProof/>
        </w:rPr>
      </w:r>
      <w:r>
        <w:rPr>
          <w:noProof/>
        </w:rPr>
        <w:fldChar w:fldCharType="separate"/>
      </w:r>
      <w:r>
        <w:rPr>
          <w:noProof/>
        </w:rPr>
        <w:t>8</w:t>
      </w:r>
      <w:r>
        <w:rPr>
          <w:noProof/>
        </w:rPr>
        <w:fldChar w:fldCharType="end"/>
      </w:r>
    </w:p>
    <w:p w:rsidR="00530A0F" w:rsidRDefault="00530A0F" w:rsidP="00530A0F">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_Toc29101509 \h </w:instrText>
      </w:r>
      <w:r>
        <w:rPr>
          <w:noProof/>
        </w:rPr>
      </w:r>
      <w:r>
        <w:rPr>
          <w:noProof/>
        </w:rPr>
        <w:fldChar w:fldCharType="separate"/>
      </w:r>
      <w:r>
        <w:rPr>
          <w:noProof/>
        </w:rPr>
        <w:t>8</w:t>
      </w:r>
      <w:r>
        <w:rPr>
          <w:noProof/>
        </w:rPr>
        <w:fldChar w:fldCharType="end"/>
      </w:r>
    </w:p>
    <w:p w:rsidR="00530A0F" w:rsidRDefault="00530A0F" w:rsidP="00530A0F">
      <w:pPr>
        <w:pStyle w:val="TOC1"/>
      </w:pPr>
      <w:r>
        <w:t>Appendix A: Data Dictionary and Data Model</w:t>
      </w:r>
      <w:r>
        <w:tab/>
      </w:r>
      <w:r>
        <w:fldChar w:fldCharType="begin"/>
      </w:r>
      <w:r>
        <w:instrText xml:space="preserve"> PAGEREF _Toc29101510 \h </w:instrText>
      </w:r>
      <w:r>
        <w:fldChar w:fldCharType="separate"/>
      </w:r>
      <w:r>
        <w:t>8</w:t>
      </w:r>
      <w:r>
        <w:fldChar w:fldCharType="end"/>
      </w:r>
    </w:p>
    <w:p w:rsidR="00530A0F" w:rsidRDefault="00530A0F" w:rsidP="00530A0F">
      <w:pPr>
        <w:pStyle w:val="TOC1"/>
      </w:pPr>
      <w:r>
        <w:t>Appendix B: Analysis Models</w:t>
      </w:r>
      <w:r>
        <w:tab/>
      </w:r>
      <w:r>
        <w:fldChar w:fldCharType="begin"/>
      </w:r>
      <w:r>
        <w:instrText xml:space="preserve"> PAGEREF _Toc29101511 \h </w:instrText>
      </w:r>
      <w:r>
        <w:fldChar w:fldCharType="separate"/>
      </w:r>
      <w:r>
        <w:t>12</w:t>
      </w:r>
      <w:r>
        <w:fldChar w:fldCharType="end"/>
      </w:r>
    </w:p>
    <w:p w:rsidR="005B3511" w:rsidRDefault="00530A0F" w:rsidP="00530A0F">
      <w:pPr>
        <w:jc w:val="center"/>
        <w:rPr>
          <w:b/>
          <w:noProof/>
        </w:rPr>
      </w:pPr>
      <w:r>
        <w:rPr>
          <w:b/>
          <w:noProof/>
        </w:rPr>
        <w:fldChar w:fldCharType="end"/>
      </w:r>
    </w:p>
    <w:p w:rsidR="00530A0F" w:rsidRDefault="00530A0F" w:rsidP="00530A0F">
      <w:pPr>
        <w:jc w:val="center"/>
        <w:rPr>
          <w:b/>
          <w:noProof/>
        </w:rPr>
      </w:pPr>
    </w:p>
    <w:p w:rsidR="00530A0F" w:rsidRDefault="00530A0F" w:rsidP="00530A0F">
      <w:pPr>
        <w:jc w:val="center"/>
        <w:rPr>
          <w:b/>
          <w:noProof/>
        </w:rPr>
      </w:pPr>
    </w:p>
    <w:p w:rsidR="00530A0F" w:rsidRDefault="00530A0F" w:rsidP="00530A0F">
      <w:pPr>
        <w:jc w:val="center"/>
        <w:rPr>
          <w:b/>
          <w:noProof/>
        </w:rPr>
      </w:pPr>
    </w:p>
    <w:p w:rsidR="00530A0F" w:rsidRDefault="00530A0F" w:rsidP="00530A0F">
      <w:pPr>
        <w:jc w:val="center"/>
        <w:rPr>
          <w:b/>
          <w:noProof/>
        </w:rPr>
      </w:pPr>
    </w:p>
    <w:p w:rsidR="00530A0F" w:rsidRDefault="00530A0F" w:rsidP="00530A0F">
      <w:pPr>
        <w:jc w:val="center"/>
        <w:rPr>
          <w:b/>
          <w:noProof/>
        </w:rPr>
      </w:pPr>
    </w:p>
    <w:p w:rsidR="00530A0F" w:rsidRDefault="00530A0F" w:rsidP="00530A0F">
      <w:pPr>
        <w:jc w:val="center"/>
        <w:rPr>
          <w:b/>
          <w:noProof/>
        </w:rPr>
      </w:pPr>
    </w:p>
    <w:p w:rsidR="00530A0F" w:rsidRDefault="00530A0F" w:rsidP="00530A0F">
      <w:pPr>
        <w:jc w:val="center"/>
        <w:rPr>
          <w:b/>
          <w:noProof/>
        </w:rPr>
      </w:pPr>
    </w:p>
    <w:p w:rsidR="00530A0F" w:rsidRDefault="00530A0F" w:rsidP="00530A0F">
      <w:pPr>
        <w:jc w:val="center"/>
        <w:rPr>
          <w:b/>
          <w:noProof/>
        </w:rPr>
      </w:pPr>
    </w:p>
    <w:p w:rsidR="00530A0F" w:rsidRDefault="00530A0F" w:rsidP="00530A0F">
      <w:pPr>
        <w:jc w:val="center"/>
      </w:pPr>
    </w:p>
    <w:p w:rsidR="00530A0F" w:rsidRDefault="00530A0F" w:rsidP="00530A0F">
      <w:pPr>
        <w:pStyle w:val="Heading1"/>
      </w:pPr>
      <w:bookmarkStart w:id="1" w:name="_Toc439994665"/>
      <w:bookmarkStart w:id="2" w:name="_Toc29101483"/>
      <w:r>
        <w:lastRenderedPageBreak/>
        <w:t>Introduction</w:t>
      </w:r>
      <w:bookmarkEnd w:id="1"/>
      <w:bookmarkEnd w:id="2"/>
    </w:p>
    <w:p w:rsidR="00530A0F" w:rsidRDefault="00530A0F" w:rsidP="00530A0F">
      <w:pPr>
        <w:pStyle w:val="Heading2"/>
      </w:pPr>
      <w:bookmarkStart w:id="3" w:name="_Toc439994667"/>
      <w:bookmarkStart w:id="4" w:name="_Toc29101484"/>
      <w:r>
        <w:t>Purpose</w:t>
      </w:r>
      <w:bookmarkEnd w:id="3"/>
      <w:bookmarkEnd w:id="4"/>
      <w:r>
        <w:t xml:space="preserve"> </w:t>
      </w:r>
    </w:p>
    <w:p w:rsidR="00530A0F" w:rsidRPr="001704D2" w:rsidRDefault="00530A0F" w:rsidP="00530A0F">
      <w:pPr>
        <w:rPr>
          <w:sz w:val="24"/>
          <w:szCs w:val="24"/>
        </w:rPr>
      </w:pPr>
      <w:r w:rsidRPr="001704D2">
        <w:rPr>
          <w:sz w:val="24"/>
          <w:szCs w:val="24"/>
        </w:rPr>
        <w:t xml:space="preserve">The purpose of this SRS document is to describe the functional and nonfunctional requirements for release 1.0 of the PacketEye (Packet Sniffer) application. </w:t>
      </w:r>
      <w:r w:rsidR="003D6B1C" w:rsidRPr="001704D2">
        <w:rPr>
          <w:sz w:val="24"/>
          <w:szCs w:val="24"/>
        </w:rPr>
        <w:t>This document is intended to provide an unambiguous, concise, and complete list of requirements to help design the PacketEye application. This document will include constraints and show how to use the application.</w:t>
      </w:r>
    </w:p>
    <w:p w:rsidR="00530A0F" w:rsidRDefault="00530A0F" w:rsidP="00530A0F">
      <w:pPr>
        <w:pStyle w:val="Heading2"/>
      </w:pPr>
      <w:bookmarkStart w:id="5" w:name="_Toc439994670"/>
      <w:bookmarkStart w:id="6" w:name="_Toc29101485"/>
      <w:r>
        <w:t>Project Scope</w:t>
      </w:r>
      <w:bookmarkEnd w:id="5"/>
      <w:r>
        <w:t xml:space="preserve"> and Product Features</w:t>
      </w:r>
      <w:bookmarkEnd w:id="6"/>
    </w:p>
    <w:p w:rsidR="000D69A2" w:rsidRPr="001704D2" w:rsidRDefault="003D6B1C" w:rsidP="00530A0F">
      <w:pPr>
        <w:rPr>
          <w:rFonts w:asciiTheme="minorHAnsi" w:hAnsiTheme="minorHAnsi"/>
          <w:sz w:val="24"/>
          <w:szCs w:val="24"/>
        </w:rPr>
      </w:pPr>
      <w:r w:rsidRPr="001704D2">
        <w:rPr>
          <w:rFonts w:asciiTheme="minorHAnsi" w:hAnsiTheme="minorHAnsi"/>
          <w:sz w:val="24"/>
          <w:szCs w:val="24"/>
        </w:rPr>
        <w:t xml:space="preserve">PacketEye software is extensively used for protocol analysis and security. More precisely, this application can capture, decode, and display the required information </w:t>
      </w:r>
      <w:r w:rsidR="000D69A2" w:rsidRPr="001704D2">
        <w:rPr>
          <w:rFonts w:asciiTheme="minorHAnsi" w:hAnsiTheme="minorHAnsi"/>
          <w:sz w:val="24"/>
          <w:szCs w:val="24"/>
        </w:rPr>
        <w:t xml:space="preserve">that is passing through the network </w:t>
      </w:r>
      <w:r w:rsidRPr="001704D2">
        <w:rPr>
          <w:rFonts w:asciiTheme="minorHAnsi" w:hAnsiTheme="minorHAnsi"/>
          <w:sz w:val="24"/>
          <w:szCs w:val="24"/>
        </w:rPr>
        <w:t>to the user.</w:t>
      </w:r>
      <w:r w:rsidR="002A20D9" w:rsidRPr="001704D2">
        <w:rPr>
          <w:rFonts w:asciiTheme="minorHAnsi" w:hAnsiTheme="minorHAnsi"/>
          <w:sz w:val="24"/>
          <w:szCs w:val="24"/>
        </w:rPr>
        <w:t xml:space="preserve"> </w:t>
      </w:r>
      <w:r w:rsidR="000D69A2" w:rsidRPr="001704D2">
        <w:rPr>
          <w:rFonts w:asciiTheme="minorHAnsi" w:hAnsiTheme="minorHAnsi"/>
          <w:sz w:val="24"/>
          <w:szCs w:val="24"/>
        </w:rPr>
        <w:t>The information that the user can capture includes protocol, time of capture, source and destination IP</w:t>
      </w:r>
      <w:r w:rsidR="001704D2">
        <w:rPr>
          <w:rFonts w:asciiTheme="minorHAnsi" w:hAnsiTheme="minorHAnsi"/>
          <w:sz w:val="24"/>
          <w:szCs w:val="24"/>
        </w:rPr>
        <w:t>, source and destination MAC,</w:t>
      </w:r>
      <w:r w:rsidR="000D69A2" w:rsidRPr="001704D2">
        <w:rPr>
          <w:rFonts w:asciiTheme="minorHAnsi" w:hAnsiTheme="minorHAnsi"/>
          <w:sz w:val="24"/>
          <w:szCs w:val="24"/>
        </w:rPr>
        <w:t xml:space="preserve"> port numbers</w:t>
      </w:r>
      <w:r w:rsidR="001704D2">
        <w:rPr>
          <w:rFonts w:asciiTheme="minorHAnsi" w:hAnsiTheme="minorHAnsi"/>
          <w:sz w:val="24"/>
          <w:szCs w:val="24"/>
        </w:rPr>
        <w:t xml:space="preserve"> and the data</w:t>
      </w:r>
      <w:r w:rsidR="000D69A2" w:rsidRPr="001704D2">
        <w:rPr>
          <w:rFonts w:asciiTheme="minorHAnsi" w:hAnsiTheme="minorHAnsi"/>
          <w:sz w:val="24"/>
          <w:szCs w:val="24"/>
        </w:rPr>
        <w:t>.                    Features of this software includes                                                                                                                              a) Network monitor for wired networks (Ethernet)</w:t>
      </w:r>
    </w:p>
    <w:p w:rsidR="000D69A2" w:rsidRPr="001704D2" w:rsidRDefault="000D69A2" w:rsidP="00530A0F">
      <w:pPr>
        <w:rPr>
          <w:rFonts w:asciiTheme="minorHAnsi" w:hAnsiTheme="minorHAnsi"/>
          <w:sz w:val="24"/>
          <w:szCs w:val="24"/>
        </w:rPr>
      </w:pPr>
      <w:r w:rsidRPr="001704D2">
        <w:rPr>
          <w:rFonts w:asciiTheme="minorHAnsi" w:hAnsiTheme="minorHAnsi"/>
          <w:sz w:val="24"/>
          <w:szCs w:val="24"/>
        </w:rPr>
        <w:t>b) Packet store/retrieve</w:t>
      </w:r>
    </w:p>
    <w:p w:rsidR="000D69A2" w:rsidRPr="001704D2" w:rsidRDefault="000D69A2" w:rsidP="00530A0F">
      <w:pPr>
        <w:rPr>
          <w:rFonts w:asciiTheme="minorHAnsi" w:hAnsiTheme="minorHAnsi"/>
          <w:sz w:val="24"/>
          <w:szCs w:val="24"/>
        </w:rPr>
      </w:pPr>
      <w:r w:rsidRPr="001704D2">
        <w:rPr>
          <w:rFonts w:asciiTheme="minorHAnsi" w:hAnsiTheme="minorHAnsi"/>
          <w:sz w:val="24"/>
          <w:szCs w:val="24"/>
        </w:rPr>
        <w:t>c) Packet Filtering</w:t>
      </w:r>
    </w:p>
    <w:p w:rsidR="000D69A2" w:rsidRPr="001704D2" w:rsidRDefault="000D69A2" w:rsidP="00530A0F">
      <w:pPr>
        <w:rPr>
          <w:rFonts w:asciiTheme="minorHAnsi" w:hAnsiTheme="minorHAnsi"/>
          <w:sz w:val="24"/>
          <w:szCs w:val="24"/>
        </w:rPr>
      </w:pPr>
      <w:r w:rsidRPr="001704D2">
        <w:rPr>
          <w:rFonts w:asciiTheme="minorHAnsi" w:hAnsiTheme="minorHAnsi"/>
          <w:sz w:val="24"/>
          <w:szCs w:val="24"/>
        </w:rPr>
        <w:t>d) Platform independent GUI</w:t>
      </w:r>
    </w:p>
    <w:p w:rsidR="000D69A2" w:rsidRDefault="000D69A2" w:rsidP="00530A0F">
      <w:pPr>
        <w:rPr>
          <w:rFonts w:ascii="Times New Roman" w:hAnsi="Times New Roman"/>
          <w:sz w:val="24"/>
          <w:szCs w:val="24"/>
        </w:rPr>
      </w:pPr>
    </w:p>
    <w:p w:rsidR="000D69A2" w:rsidRDefault="000D69A2" w:rsidP="00530A0F"/>
    <w:p w:rsidR="00530A0F" w:rsidRDefault="00530A0F" w:rsidP="00530A0F">
      <w:pPr>
        <w:pStyle w:val="Heading2"/>
      </w:pPr>
      <w:bookmarkStart w:id="7" w:name="_Toc439994672"/>
      <w:bookmarkStart w:id="8" w:name="_Toc29101486"/>
      <w:r>
        <w:t>References</w:t>
      </w:r>
      <w:bookmarkEnd w:id="7"/>
      <w:bookmarkEnd w:id="8"/>
    </w:p>
    <w:p w:rsidR="000D69A2" w:rsidRPr="001704D2" w:rsidRDefault="000D69A2" w:rsidP="003D6B1C">
      <w:pPr>
        <w:pStyle w:val="ListParagraph"/>
        <w:numPr>
          <w:ilvl w:val="0"/>
          <w:numId w:val="5"/>
        </w:numPr>
        <w:rPr>
          <w:rFonts w:asciiTheme="minorHAnsi" w:hAnsiTheme="minorHAnsi"/>
          <w:sz w:val="24"/>
          <w:szCs w:val="24"/>
        </w:rPr>
      </w:pPr>
      <w:r w:rsidRPr="001704D2">
        <w:rPr>
          <w:rFonts w:asciiTheme="minorHAnsi" w:hAnsiTheme="minorHAnsi"/>
          <w:sz w:val="24"/>
          <w:szCs w:val="24"/>
        </w:rPr>
        <w:t>Javatpoint website for GUI design</w:t>
      </w:r>
    </w:p>
    <w:p w:rsidR="001704D2" w:rsidRDefault="003433EF" w:rsidP="00A86225">
      <w:pPr>
        <w:pStyle w:val="ListParagraph"/>
        <w:rPr>
          <w:rFonts w:asciiTheme="minorHAnsi" w:hAnsiTheme="minorHAnsi"/>
          <w:sz w:val="24"/>
          <w:szCs w:val="24"/>
        </w:rPr>
      </w:pPr>
      <w:hyperlink r:id="rId7" w:history="1">
        <w:r w:rsidR="003D6B1C" w:rsidRPr="001704D2">
          <w:rPr>
            <w:rStyle w:val="Hyperlink"/>
            <w:rFonts w:asciiTheme="minorHAnsi" w:hAnsiTheme="minorHAnsi"/>
            <w:sz w:val="24"/>
            <w:szCs w:val="24"/>
          </w:rPr>
          <w:t>http://www.javatpoint.com/java-swing</w:t>
        </w:r>
      </w:hyperlink>
      <w:r w:rsidR="003D6B1C" w:rsidRPr="001704D2">
        <w:rPr>
          <w:rFonts w:asciiTheme="minorHAnsi" w:hAnsiTheme="minorHAnsi"/>
          <w:sz w:val="24"/>
          <w:szCs w:val="24"/>
        </w:rPr>
        <w:t xml:space="preserve"> </w:t>
      </w:r>
    </w:p>
    <w:p w:rsidR="003B000D" w:rsidRDefault="003B000D" w:rsidP="00A86225">
      <w:pPr>
        <w:pStyle w:val="ListParagraph"/>
        <w:rPr>
          <w:rFonts w:asciiTheme="minorHAnsi" w:hAnsiTheme="minorHAnsi"/>
          <w:sz w:val="24"/>
          <w:szCs w:val="24"/>
        </w:rPr>
      </w:pPr>
    </w:p>
    <w:p w:rsidR="003B000D" w:rsidRDefault="003B000D" w:rsidP="00A86225">
      <w:pPr>
        <w:pStyle w:val="ListParagraph"/>
        <w:rPr>
          <w:rFonts w:asciiTheme="minorHAnsi" w:hAnsiTheme="minorHAnsi"/>
          <w:sz w:val="24"/>
          <w:szCs w:val="24"/>
        </w:rPr>
      </w:pPr>
    </w:p>
    <w:p w:rsidR="003B000D" w:rsidRPr="00A86225" w:rsidRDefault="003B000D" w:rsidP="00A86225">
      <w:pPr>
        <w:pStyle w:val="ListParagraph"/>
        <w:rPr>
          <w:rFonts w:asciiTheme="minorHAnsi" w:hAnsiTheme="minorHAnsi"/>
          <w:sz w:val="24"/>
          <w:szCs w:val="24"/>
        </w:rPr>
      </w:pPr>
    </w:p>
    <w:p w:rsidR="001704D2" w:rsidRDefault="001704D2" w:rsidP="001704D2">
      <w:pPr>
        <w:pStyle w:val="Heading1"/>
      </w:pPr>
      <w:bookmarkStart w:id="9" w:name="_Toc439994673"/>
      <w:bookmarkStart w:id="10" w:name="_Toc29101487"/>
      <w:r>
        <w:t>Overall Description</w:t>
      </w:r>
      <w:bookmarkEnd w:id="9"/>
      <w:bookmarkEnd w:id="10"/>
    </w:p>
    <w:p w:rsidR="001704D2" w:rsidRDefault="001704D2" w:rsidP="001704D2">
      <w:pPr>
        <w:pStyle w:val="Heading2"/>
      </w:pPr>
      <w:bookmarkStart w:id="11" w:name="_Toc439994674"/>
      <w:bookmarkStart w:id="12" w:name="_Toc29101488"/>
      <w:r>
        <w:t>Product Perspective</w:t>
      </w:r>
      <w:bookmarkEnd w:id="11"/>
      <w:bookmarkEnd w:id="12"/>
    </w:p>
    <w:p w:rsidR="001704D2" w:rsidRPr="001704D2" w:rsidRDefault="001704D2" w:rsidP="001704D2">
      <w:pPr>
        <w:rPr>
          <w:sz w:val="24"/>
          <w:szCs w:val="24"/>
          <w:lang w:bidi="te-IN"/>
        </w:rPr>
      </w:pPr>
      <w:r>
        <w:rPr>
          <w:sz w:val="24"/>
          <w:szCs w:val="24"/>
          <w:lang w:bidi="te-IN"/>
        </w:rPr>
        <w:t>From a technical perspective, packet sniffers are the most sophisticated tools for data collection. It collects every possible bit of data that can be recorded, which creates security risks.</w:t>
      </w:r>
    </w:p>
    <w:p w:rsidR="001704D2" w:rsidRDefault="001704D2" w:rsidP="001704D2">
      <w:pPr>
        <w:pStyle w:val="Heading2"/>
        <w:keepNext w:val="0"/>
        <w:keepLines w:val="0"/>
      </w:pPr>
      <w:bookmarkStart w:id="13" w:name="_Toc439994676"/>
      <w:bookmarkStart w:id="14" w:name="_Toc29101489"/>
      <w:r>
        <w:lastRenderedPageBreak/>
        <w:t>User Classes and Characteristics</w:t>
      </w:r>
      <w:bookmarkEnd w:id="13"/>
      <w:bookmarkEnd w:id="14"/>
    </w:p>
    <w:tbl>
      <w:tblPr>
        <w:tblW w:w="9864" w:type="dxa"/>
        <w:tblLayout w:type="fixed"/>
        <w:tblLook w:val="0000" w:firstRow="0" w:lastRow="0" w:firstColumn="0" w:lastColumn="0" w:noHBand="0" w:noVBand="0"/>
      </w:tblPr>
      <w:tblGrid>
        <w:gridCol w:w="1818"/>
        <w:gridCol w:w="8046"/>
      </w:tblGrid>
      <w:tr w:rsidR="001704D2" w:rsidTr="000D79CD">
        <w:tc>
          <w:tcPr>
            <w:tcW w:w="1818" w:type="dxa"/>
          </w:tcPr>
          <w:p w:rsidR="001704D2" w:rsidRPr="00B52366" w:rsidRDefault="000D79CD" w:rsidP="00167522">
            <w:pPr>
              <w:rPr>
                <w:sz w:val="24"/>
                <w:szCs w:val="24"/>
              </w:rPr>
            </w:pPr>
            <w:r w:rsidRPr="00B52366">
              <w:rPr>
                <w:sz w:val="24"/>
                <w:szCs w:val="24"/>
              </w:rPr>
              <w:t>Sender</w:t>
            </w:r>
          </w:p>
          <w:p w:rsidR="000D79CD" w:rsidRPr="00B52366" w:rsidRDefault="000D79CD" w:rsidP="00167522">
            <w:pPr>
              <w:rPr>
                <w:sz w:val="24"/>
                <w:szCs w:val="24"/>
              </w:rPr>
            </w:pPr>
          </w:p>
        </w:tc>
        <w:tc>
          <w:tcPr>
            <w:tcW w:w="8046" w:type="dxa"/>
          </w:tcPr>
          <w:p w:rsidR="000D79CD" w:rsidRPr="00B52366" w:rsidRDefault="000D79CD" w:rsidP="00167522">
            <w:pPr>
              <w:rPr>
                <w:sz w:val="24"/>
                <w:szCs w:val="24"/>
              </w:rPr>
            </w:pPr>
            <w:r w:rsidRPr="00B52366">
              <w:rPr>
                <w:sz w:val="24"/>
                <w:szCs w:val="24"/>
              </w:rPr>
              <w:t>A sender is any device that sends any request or data to the receiver through the network. Whenever the data is transmitting, the data is encrypted for the security purpose.</w:t>
            </w:r>
          </w:p>
        </w:tc>
      </w:tr>
      <w:tr w:rsidR="000D79CD" w:rsidTr="000D79CD">
        <w:tc>
          <w:tcPr>
            <w:tcW w:w="1818" w:type="dxa"/>
          </w:tcPr>
          <w:p w:rsidR="000D79CD" w:rsidRPr="00B52366" w:rsidRDefault="000D79CD" w:rsidP="00167522">
            <w:pPr>
              <w:rPr>
                <w:sz w:val="24"/>
                <w:szCs w:val="24"/>
              </w:rPr>
            </w:pPr>
            <w:r w:rsidRPr="00B52366">
              <w:rPr>
                <w:sz w:val="24"/>
                <w:szCs w:val="24"/>
              </w:rPr>
              <w:t>Receiver</w:t>
            </w:r>
          </w:p>
        </w:tc>
        <w:tc>
          <w:tcPr>
            <w:tcW w:w="8046" w:type="dxa"/>
          </w:tcPr>
          <w:p w:rsidR="000D79CD" w:rsidRPr="00B52366" w:rsidRDefault="006A63DD" w:rsidP="000D79CD">
            <w:pPr>
              <w:rPr>
                <w:sz w:val="24"/>
                <w:szCs w:val="24"/>
              </w:rPr>
            </w:pPr>
            <w:r w:rsidRPr="00B52366">
              <w:rPr>
                <w:sz w:val="24"/>
                <w:szCs w:val="24"/>
              </w:rPr>
              <w:t>A sender is also a device that gives response to the devices which sent the request to that device.</w:t>
            </w:r>
          </w:p>
          <w:p w:rsidR="000D79CD" w:rsidRPr="00B52366" w:rsidRDefault="000D79CD" w:rsidP="000D79CD">
            <w:pPr>
              <w:rPr>
                <w:sz w:val="24"/>
                <w:szCs w:val="24"/>
              </w:rPr>
            </w:pPr>
          </w:p>
        </w:tc>
      </w:tr>
      <w:tr w:rsidR="000D79CD" w:rsidTr="000D79CD">
        <w:tc>
          <w:tcPr>
            <w:tcW w:w="1818" w:type="dxa"/>
          </w:tcPr>
          <w:p w:rsidR="000D79CD" w:rsidRPr="00B52366" w:rsidRDefault="000D79CD" w:rsidP="00167522">
            <w:pPr>
              <w:rPr>
                <w:sz w:val="24"/>
                <w:szCs w:val="24"/>
              </w:rPr>
            </w:pPr>
            <w:r w:rsidRPr="00B52366">
              <w:rPr>
                <w:sz w:val="24"/>
                <w:szCs w:val="24"/>
              </w:rPr>
              <w:t>Intruder</w:t>
            </w:r>
          </w:p>
        </w:tc>
        <w:tc>
          <w:tcPr>
            <w:tcW w:w="8046" w:type="dxa"/>
          </w:tcPr>
          <w:p w:rsidR="000D79CD" w:rsidRPr="00B52366" w:rsidRDefault="006A63DD" w:rsidP="000D79CD">
            <w:pPr>
              <w:rPr>
                <w:sz w:val="24"/>
                <w:szCs w:val="24"/>
              </w:rPr>
            </w:pPr>
            <w:r w:rsidRPr="00B52366">
              <w:rPr>
                <w:sz w:val="24"/>
                <w:szCs w:val="24"/>
              </w:rPr>
              <w:t xml:space="preserve">Any device or person that uses the captured information for his own </w:t>
            </w:r>
            <w:r w:rsidR="000D6404" w:rsidRPr="00B52366">
              <w:rPr>
                <w:sz w:val="24"/>
                <w:szCs w:val="24"/>
              </w:rPr>
              <w:t>evil purposes like stealing the usernames and passwords.</w:t>
            </w:r>
          </w:p>
        </w:tc>
      </w:tr>
      <w:tr w:rsidR="000D79CD" w:rsidTr="000D79CD">
        <w:tc>
          <w:tcPr>
            <w:tcW w:w="1818" w:type="dxa"/>
          </w:tcPr>
          <w:p w:rsidR="000D79CD" w:rsidRPr="00B52366" w:rsidRDefault="000D79CD" w:rsidP="00167522">
            <w:pPr>
              <w:rPr>
                <w:sz w:val="24"/>
                <w:szCs w:val="24"/>
              </w:rPr>
            </w:pPr>
            <w:r w:rsidRPr="00B52366">
              <w:rPr>
                <w:sz w:val="24"/>
                <w:szCs w:val="24"/>
              </w:rPr>
              <w:t>Administrator</w:t>
            </w:r>
          </w:p>
        </w:tc>
        <w:tc>
          <w:tcPr>
            <w:tcW w:w="8046" w:type="dxa"/>
          </w:tcPr>
          <w:p w:rsidR="004C4007" w:rsidRPr="00B52366" w:rsidRDefault="0021548D" w:rsidP="000D79CD">
            <w:pPr>
              <w:rPr>
                <w:sz w:val="24"/>
                <w:szCs w:val="24"/>
              </w:rPr>
            </w:pPr>
            <w:r w:rsidRPr="00B52366">
              <w:rPr>
                <w:sz w:val="24"/>
                <w:szCs w:val="24"/>
              </w:rPr>
              <w:t>Any device or person that uses the captured information to enhance the security of the network.</w:t>
            </w:r>
          </w:p>
        </w:tc>
      </w:tr>
    </w:tbl>
    <w:p w:rsidR="00073B17" w:rsidRDefault="00073B17" w:rsidP="000D79CD">
      <w:pPr>
        <w:rPr>
          <w:rFonts w:ascii="Times New Roman" w:hAnsi="Times New Roman"/>
          <w:sz w:val="24"/>
          <w:szCs w:val="24"/>
        </w:rPr>
      </w:pPr>
    </w:p>
    <w:p w:rsidR="004C4007" w:rsidRDefault="004C4007" w:rsidP="004C4007">
      <w:pPr>
        <w:pStyle w:val="Heading2"/>
      </w:pPr>
      <w:bookmarkStart w:id="15" w:name="_Toc439994677"/>
      <w:bookmarkStart w:id="16" w:name="_Toc29101490"/>
      <w:r>
        <w:t>Operating Environment</w:t>
      </w:r>
      <w:bookmarkEnd w:id="15"/>
      <w:bookmarkEnd w:id="16"/>
    </w:p>
    <w:p w:rsidR="004C4007" w:rsidRDefault="004C4007" w:rsidP="004C4007">
      <w:pPr>
        <w:pStyle w:val="List"/>
      </w:pPr>
      <w:r>
        <w:t>OE-1:</w:t>
      </w:r>
      <w:r>
        <w:tab/>
        <w:t>The PacketEye application can work in any operating system (Linux, Windows, etc</w:t>
      </w:r>
      <w:r w:rsidR="007156C1">
        <w:t>.)</w:t>
      </w:r>
      <w:r>
        <w:t xml:space="preserve"> in which JDK (Java Development Kit) is installed.</w:t>
      </w:r>
    </w:p>
    <w:p w:rsidR="003B000D" w:rsidRDefault="003B000D" w:rsidP="004C4007">
      <w:pPr>
        <w:pStyle w:val="List"/>
      </w:pPr>
    </w:p>
    <w:p w:rsidR="00B52366" w:rsidRDefault="00B52366" w:rsidP="00B52366">
      <w:pPr>
        <w:pStyle w:val="Heading2"/>
        <w:rPr>
          <w:noProof/>
        </w:rPr>
      </w:pPr>
      <w:r w:rsidRPr="00214915">
        <w:rPr>
          <w:noProof/>
        </w:rPr>
        <w:t>Design and Implementation Constraints</w:t>
      </w:r>
    </w:p>
    <w:p w:rsidR="004C4007" w:rsidRDefault="00B52366" w:rsidP="000D79CD">
      <w:pPr>
        <w:rPr>
          <w:rFonts w:ascii="Times New Roman" w:hAnsi="Times New Roman"/>
          <w:sz w:val="24"/>
          <w:szCs w:val="24"/>
        </w:rPr>
      </w:pPr>
      <w:r>
        <w:rPr>
          <w:rFonts w:ascii="Times New Roman" w:hAnsi="Times New Roman"/>
          <w:sz w:val="24"/>
          <w:szCs w:val="24"/>
        </w:rPr>
        <w:t xml:space="preserve">PacketEye software captures network data as well as provides sufficient means for the decision making process of an administrator. This application designed in a new model and defined its benefits over existing packet sniffers; the model was developed in Java totally. The aim of this model is to rewrite C language sniffer models into Java, and also develop a model that consumes little memory on the hard disk. </w:t>
      </w:r>
      <w:r w:rsidR="009D2348">
        <w:rPr>
          <w:rFonts w:ascii="Times New Roman" w:hAnsi="Times New Roman"/>
          <w:sz w:val="24"/>
          <w:szCs w:val="24"/>
        </w:rPr>
        <w:t>In this model we are placed packet sniffer on a network in promiscuous mode to capture and analyze all of the network traffic.</w:t>
      </w:r>
    </w:p>
    <w:p w:rsidR="00D20495" w:rsidRDefault="00D20495" w:rsidP="00D20495">
      <w:pPr>
        <w:pStyle w:val="List"/>
      </w:pPr>
      <w:r>
        <w:t>CO-1:</w:t>
      </w:r>
      <w:r>
        <w:tab/>
        <w:t>The system comprises of five independent modules that handles different tasks efficiently using JPCAP for sniffing</w:t>
      </w:r>
      <w:r>
        <w:t>.</w:t>
      </w:r>
    </w:p>
    <w:p w:rsidR="00D20495" w:rsidRDefault="00D20495" w:rsidP="00D20495">
      <w:pPr>
        <w:pStyle w:val="List"/>
      </w:pPr>
      <w:r>
        <w:t>CO-2:</w:t>
      </w:r>
      <w:r>
        <w:tab/>
        <w:t xml:space="preserve">The system </w:t>
      </w:r>
      <w:r>
        <w:t>will work in promiscuous mode to capture and analyze all of the network traffic</w:t>
      </w:r>
      <w:r>
        <w:t>.</w:t>
      </w:r>
    </w:p>
    <w:p w:rsidR="00D20495" w:rsidRDefault="00D20495" w:rsidP="00D20495">
      <w:pPr>
        <w:pStyle w:val="List"/>
      </w:pPr>
      <w:r>
        <w:t>CO-3:</w:t>
      </w:r>
      <w:r>
        <w:tab/>
      </w:r>
      <w:r>
        <w:t>All the GUI components shall design in Java awt and swings.</w:t>
      </w:r>
    </w:p>
    <w:p w:rsidR="00D20495" w:rsidRDefault="00D20495" w:rsidP="00D20495">
      <w:pPr>
        <w:pStyle w:val="List"/>
      </w:pPr>
      <w:r>
        <w:t>CO-4</w:t>
      </w:r>
      <w:r>
        <w:t>:</w:t>
      </w:r>
      <w:r>
        <w:tab/>
      </w:r>
      <w:r>
        <w:t>All the back-end shall write in Java servlets</w:t>
      </w:r>
      <w:r>
        <w:t>.</w:t>
      </w:r>
    </w:p>
    <w:p w:rsidR="00D20495" w:rsidRDefault="00D20495" w:rsidP="00D20495">
      <w:pPr>
        <w:pStyle w:val="List"/>
      </w:pPr>
      <w:r>
        <w:t>CO-5</w:t>
      </w:r>
      <w:r>
        <w:t>:</w:t>
      </w:r>
      <w:r>
        <w:tab/>
        <w:t xml:space="preserve">All </w:t>
      </w:r>
      <w:r>
        <w:t>the captured data shall save in .txt format</w:t>
      </w:r>
      <w:r>
        <w:t>.</w:t>
      </w:r>
    </w:p>
    <w:p w:rsidR="00D20495" w:rsidRDefault="00D20495" w:rsidP="00D20495">
      <w:pPr>
        <w:pStyle w:val="List"/>
      </w:pPr>
    </w:p>
    <w:p w:rsidR="00D20495" w:rsidRDefault="00D20495" w:rsidP="00D20495">
      <w:pPr>
        <w:pStyle w:val="Heading2"/>
        <w:rPr>
          <w:noProof/>
        </w:rPr>
      </w:pPr>
      <w:r w:rsidRPr="00214915">
        <w:rPr>
          <w:noProof/>
        </w:rPr>
        <w:t>User Documentation</w:t>
      </w:r>
    </w:p>
    <w:p w:rsidR="00A86225" w:rsidRDefault="00A86225" w:rsidP="00A86225">
      <w:pPr>
        <w:pStyle w:val="List"/>
      </w:pPr>
      <w:r>
        <w:t>UD</w:t>
      </w:r>
      <w:r>
        <w:t>:</w:t>
      </w:r>
      <w:r>
        <w:tab/>
        <w:t xml:space="preserve">The system shall provide an </w:t>
      </w:r>
      <w:r>
        <w:t>‘help’ button to instruct the user about PacketEye</w:t>
      </w:r>
      <w:r>
        <w:t>.</w:t>
      </w:r>
    </w:p>
    <w:p w:rsidR="00A86225" w:rsidRDefault="00A86225" w:rsidP="003B000D">
      <w:pPr>
        <w:pStyle w:val="List"/>
      </w:pPr>
      <w:r>
        <w:tab/>
        <w:t>And also the system shall provide ‘about’ button that describes the use of PacketEye and also designers.</w:t>
      </w:r>
    </w:p>
    <w:p w:rsidR="00A86225" w:rsidRDefault="00A86225" w:rsidP="00A86225">
      <w:pPr>
        <w:pStyle w:val="Heading2"/>
      </w:pPr>
      <w:bookmarkStart w:id="17" w:name="_Toc439994680"/>
      <w:bookmarkStart w:id="18" w:name="_Toc29101493"/>
      <w:r>
        <w:lastRenderedPageBreak/>
        <w:t>Assumptions and Dependencies</w:t>
      </w:r>
      <w:bookmarkEnd w:id="17"/>
      <w:bookmarkEnd w:id="18"/>
    </w:p>
    <w:p w:rsidR="00A86225" w:rsidRDefault="00A86225" w:rsidP="00A86225">
      <w:pPr>
        <w:pStyle w:val="List"/>
      </w:pPr>
      <w:r>
        <w:t>AS-1:</w:t>
      </w:r>
      <w:r>
        <w:tab/>
      </w:r>
      <w:r>
        <w:t xml:space="preserve">The PacketEye captures all the </w:t>
      </w:r>
      <w:r>
        <w:t>ongoing</w:t>
      </w:r>
      <w:r>
        <w:t xml:space="preserve"> traffic in the network</w:t>
      </w:r>
      <w:r>
        <w:t>.</w:t>
      </w:r>
    </w:p>
    <w:p w:rsidR="0096694F" w:rsidRPr="000D79CD" w:rsidRDefault="0096694F" w:rsidP="0096694F">
      <w:pPr>
        <w:pStyle w:val="List"/>
      </w:pPr>
      <w:r>
        <w:t>AS-</w:t>
      </w:r>
      <w:r>
        <w:t>2</w:t>
      </w:r>
      <w:r>
        <w:t>:</w:t>
      </w:r>
      <w:r>
        <w:tab/>
        <w:t xml:space="preserve">The </w:t>
      </w:r>
      <w:r>
        <w:t>PacketEye software shows a message to the user after every one hour that if he/she still wants to capture the packets.</w:t>
      </w:r>
      <w:bookmarkStart w:id="19" w:name="_GoBack"/>
      <w:bookmarkEnd w:id="19"/>
    </w:p>
    <w:sectPr w:rsidR="0096694F" w:rsidRPr="000D79CD" w:rsidSect="00FC29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3EF" w:rsidRDefault="003433EF" w:rsidP="002301EC">
      <w:pPr>
        <w:spacing w:after="0" w:line="240" w:lineRule="auto"/>
      </w:pPr>
      <w:r>
        <w:separator/>
      </w:r>
    </w:p>
  </w:endnote>
  <w:endnote w:type="continuationSeparator" w:id="0">
    <w:p w:rsidR="003433EF" w:rsidRDefault="003433EF" w:rsidP="0023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3EF" w:rsidRDefault="003433EF" w:rsidP="002301EC">
      <w:pPr>
        <w:spacing w:after="0" w:line="240" w:lineRule="auto"/>
      </w:pPr>
      <w:r>
        <w:separator/>
      </w:r>
    </w:p>
  </w:footnote>
  <w:footnote w:type="continuationSeparator" w:id="0">
    <w:p w:rsidR="003433EF" w:rsidRDefault="003433EF" w:rsidP="00230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4663D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2">
    <w:nsid w:val="11785D4F"/>
    <w:multiLevelType w:val="singleLevel"/>
    <w:tmpl w:val="0409000F"/>
    <w:lvl w:ilvl="0">
      <w:start w:val="1"/>
      <w:numFmt w:val="decimal"/>
      <w:lvlText w:val="%1."/>
      <w:lvlJc w:val="left"/>
      <w:pPr>
        <w:tabs>
          <w:tab w:val="num" w:pos="360"/>
        </w:tabs>
        <w:ind w:left="360" w:hanging="360"/>
      </w:pPr>
    </w:lvl>
  </w:abstractNum>
  <w:abstractNum w:abstractNumId="3">
    <w:nsid w:val="2BF76D3B"/>
    <w:multiLevelType w:val="hybridMultilevel"/>
    <w:tmpl w:val="CB30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643FD"/>
    <w:multiLevelType w:val="hybridMultilevel"/>
    <w:tmpl w:val="960A9116"/>
    <w:lvl w:ilvl="0" w:tplc="98FCA5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390BDE"/>
    <w:multiLevelType w:val="multilevel"/>
    <w:tmpl w:val="DA72E83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73B17"/>
    <w:rsid w:val="00073B17"/>
    <w:rsid w:val="000A4DFE"/>
    <w:rsid w:val="000D6404"/>
    <w:rsid w:val="000D69A2"/>
    <w:rsid w:val="000D79CD"/>
    <w:rsid w:val="001704D2"/>
    <w:rsid w:val="00184E20"/>
    <w:rsid w:val="001B1616"/>
    <w:rsid w:val="001C4510"/>
    <w:rsid w:val="0021548D"/>
    <w:rsid w:val="002301EC"/>
    <w:rsid w:val="002A20D9"/>
    <w:rsid w:val="003312B3"/>
    <w:rsid w:val="003433EF"/>
    <w:rsid w:val="003A38D7"/>
    <w:rsid w:val="003B000D"/>
    <w:rsid w:val="003D6B1C"/>
    <w:rsid w:val="0042633C"/>
    <w:rsid w:val="004C4007"/>
    <w:rsid w:val="00530A0F"/>
    <w:rsid w:val="005B3511"/>
    <w:rsid w:val="00667DE6"/>
    <w:rsid w:val="006A63DD"/>
    <w:rsid w:val="007156C1"/>
    <w:rsid w:val="007A7470"/>
    <w:rsid w:val="00870F3A"/>
    <w:rsid w:val="00956F81"/>
    <w:rsid w:val="0096694F"/>
    <w:rsid w:val="009D2348"/>
    <w:rsid w:val="00A86225"/>
    <w:rsid w:val="00B52366"/>
    <w:rsid w:val="00B913E6"/>
    <w:rsid w:val="00D20495"/>
    <w:rsid w:val="00D47D39"/>
    <w:rsid w:val="00D50448"/>
    <w:rsid w:val="00D62C9E"/>
    <w:rsid w:val="00D93541"/>
    <w:rsid w:val="00FC29C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C3FDAA-4241-46A7-B617-44214E97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B17"/>
    <w:rPr>
      <w:rFonts w:ascii="Calibri" w:eastAsia="Calibri" w:hAnsi="Calibri" w:cs="Times New Roman"/>
    </w:rPr>
  </w:style>
  <w:style w:type="paragraph" w:styleId="Heading1">
    <w:name w:val="heading 1"/>
    <w:basedOn w:val="Normal"/>
    <w:next w:val="Normal"/>
    <w:link w:val="Heading1Char"/>
    <w:qFormat/>
    <w:rsid w:val="00530A0F"/>
    <w:pPr>
      <w:keepNext/>
      <w:keepLines/>
      <w:numPr>
        <w:numId w:val="3"/>
      </w:numPr>
      <w:spacing w:before="320" w:after="160" w:line="240" w:lineRule="atLeast"/>
      <w:outlineLvl w:val="0"/>
    </w:pPr>
    <w:rPr>
      <w:rFonts w:ascii="Times New Roman" w:eastAsia="Times New Roman" w:hAnsi="Times New Roman" w:cs="Arial Unicode MS"/>
      <w:b/>
      <w:bCs/>
      <w:kern w:val="28"/>
      <w:sz w:val="36"/>
      <w:szCs w:val="36"/>
      <w:lang w:bidi="te-IN"/>
    </w:rPr>
  </w:style>
  <w:style w:type="paragraph" w:styleId="Heading2">
    <w:name w:val="heading 2"/>
    <w:basedOn w:val="Normal"/>
    <w:next w:val="Normal"/>
    <w:link w:val="Heading2Char"/>
    <w:qFormat/>
    <w:rsid w:val="00530A0F"/>
    <w:pPr>
      <w:keepNext/>
      <w:keepLines/>
      <w:numPr>
        <w:ilvl w:val="1"/>
        <w:numId w:val="3"/>
      </w:numPr>
      <w:spacing w:before="240" w:after="120" w:line="240" w:lineRule="atLeast"/>
      <w:outlineLvl w:val="1"/>
    </w:pPr>
    <w:rPr>
      <w:rFonts w:ascii="Times New Roman" w:eastAsia="Times New Roman" w:hAnsi="Times New Roman" w:cs="Arial Unicode MS"/>
      <w:b/>
      <w:bCs/>
      <w:sz w:val="28"/>
      <w:szCs w:val="28"/>
      <w:lang w:bidi="te-IN"/>
    </w:rPr>
  </w:style>
  <w:style w:type="paragraph" w:styleId="Heading3">
    <w:name w:val="heading 3"/>
    <w:basedOn w:val="Normal"/>
    <w:next w:val="Normal"/>
    <w:link w:val="Heading3Char"/>
    <w:qFormat/>
    <w:rsid w:val="00530A0F"/>
    <w:pPr>
      <w:numPr>
        <w:ilvl w:val="2"/>
        <w:numId w:val="3"/>
      </w:numPr>
      <w:spacing w:before="240" w:after="240" w:line="240" w:lineRule="exact"/>
      <w:outlineLvl w:val="2"/>
    </w:pPr>
    <w:rPr>
      <w:rFonts w:ascii="Times New Roman" w:eastAsia="Times New Roman" w:hAnsi="Times New Roman" w:cs="Arial Unicode MS"/>
      <w:b/>
      <w:bCs/>
      <w:sz w:val="24"/>
      <w:szCs w:val="24"/>
      <w:lang w:bidi="te-IN"/>
    </w:rPr>
  </w:style>
  <w:style w:type="paragraph" w:styleId="Heading4">
    <w:name w:val="heading 4"/>
    <w:basedOn w:val="Normal"/>
    <w:next w:val="Normal"/>
    <w:link w:val="Heading4Char"/>
    <w:qFormat/>
    <w:rsid w:val="00530A0F"/>
    <w:pPr>
      <w:keepNext/>
      <w:numPr>
        <w:ilvl w:val="3"/>
        <w:numId w:val="3"/>
      </w:numPr>
      <w:spacing w:before="240" w:after="60" w:line="220" w:lineRule="exact"/>
      <w:jc w:val="both"/>
      <w:outlineLvl w:val="3"/>
    </w:pPr>
    <w:rPr>
      <w:rFonts w:ascii="Times New Roman" w:eastAsia="Times New Roman" w:hAnsi="Times New Roman" w:cs="Arial Unicode MS"/>
      <w:b/>
      <w:bCs/>
      <w:i/>
      <w:iCs/>
      <w:lang w:bidi="te-IN"/>
    </w:rPr>
  </w:style>
  <w:style w:type="paragraph" w:styleId="Heading5">
    <w:name w:val="heading 5"/>
    <w:basedOn w:val="Normal"/>
    <w:next w:val="Normal"/>
    <w:link w:val="Heading5Char"/>
    <w:qFormat/>
    <w:rsid w:val="00530A0F"/>
    <w:pPr>
      <w:numPr>
        <w:ilvl w:val="4"/>
        <w:numId w:val="3"/>
      </w:numPr>
      <w:spacing w:before="240" w:after="60" w:line="220" w:lineRule="exact"/>
      <w:jc w:val="both"/>
      <w:outlineLvl w:val="4"/>
    </w:pPr>
    <w:rPr>
      <w:rFonts w:ascii="Arial" w:eastAsia="Times New Roman" w:hAnsi="Arial" w:cs="Arial Unicode MS"/>
      <w:lang w:bidi="te-IN"/>
    </w:rPr>
  </w:style>
  <w:style w:type="paragraph" w:styleId="Heading6">
    <w:name w:val="heading 6"/>
    <w:basedOn w:val="Normal"/>
    <w:next w:val="Normal"/>
    <w:link w:val="Heading6Char"/>
    <w:qFormat/>
    <w:rsid w:val="00530A0F"/>
    <w:pPr>
      <w:numPr>
        <w:ilvl w:val="5"/>
        <w:numId w:val="3"/>
      </w:numPr>
      <w:spacing w:before="240" w:after="60" w:line="220" w:lineRule="exact"/>
      <w:jc w:val="both"/>
      <w:outlineLvl w:val="5"/>
    </w:pPr>
    <w:rPr>
      <w:rFonts w:ascii="Arial" w:eastAsia="Times New Roman" w:hAnsi="Arial" w:cs="Arial Unicode MS"/>
      <w:i/>
      <w:iCs/>
      <w:lang w:bidi="te-IN"/>
    </w:rPr>
  </w:style>
  <w:style w:type="paragraph" w:styleId="Heading7">
    <w:name w:val="heading 7"/>
    <w:basedOn w:val="Normal"/>
    <w:next w:val="Normal"/>
    <w:link w:val="Heading7Char"/>
    <w:qFormat/>
    <w:rsid w:val="00530A0F"/>
    <w:pPr>
      <w:numPr>
        <w:ilvl w:val="6"/>
        <w:numId w:val="3"/>
      </w:numPr>
      <w:spacing w:before="240" w:after="60" w:line="220" w:lineRule="exact"/>
      <w:jc w:val="both"/>
      <w:outlineLvl w:val="6"/>
    </w:pPr>
    <w:rPr>
      <w:rFonts w:ascii="Arial" w:eastAsia="Times New Roman" w:hAnsi="Arial" w:cs="Arial Unicode MS"/>
      <w:sz w:val="20"/>
      <w:szCs w:val="20"/>
      <w:lang w:bidi="te-IN"/>
    </w:rPr>
  </w:style>
  <w:style w:type="paragraph" w:styleId="Heading8">
    <w:name w:val="heading 8"/>
    <w:basedOn w:val="Normal"/>
    <w:next w:val="Normal"/>
    <w:link w:val="Heading8Char"/>
    <w:qFormat/>
    <w:rsid w:val="00530A0F"/>
    <w:pPr>
      <w:numPr>
        <w:ilvl w:val="7"/>
        <w:numId w:val="3"/>
      </w:numPr>
      <w:spacing w:before="240" w:after="60" w:line="220" w:lineRule="exact"/>
      <w:jc w:val="both"/>
      <w:outlineLvl w:val="7"/>
    </w:pPr>
    <w:rPr>
      <w:rFonts w:ascii="Arial" w:eastAsia="Times New Roman" w:hAnsi="Arial" w:cs="Arial Unicode MS"/>
      <w:i/>
      <w:iCs/>
      <w:sz w:val="20"/>
      <w:szCs w:val="20"/>
      <w:lang w:bidi="te-IN"/>
    </w:rPr>
  </w:style>
  <w:style w:type="paragraph" w:styleId="Heading9">
    <w:name w:val="heading 9"/>
    <w:basedOn w:val="Normal"/>
    <w:next w:val="Normal"/>
    <w:link w:val="Heading9Char"/>
    <w:qFormat/>
    <w:rsid w:val="00530A0F"/>
    <w:pPr>
      <w:numPr>
        <w:ilvl w:val="8"/>
        <w:numId w:val="3"/>
      </w:numPr>
      <w:spacing w:before="240" w:after="60" w:line="220" w:lineRule="exact"/>
      <w:jc w:val="both"/>
      <w:outlineLvl w:val="8"/>
    </w:pPr>
    <w:rPr>
      <w:rFonts w:ascii="Arial" w:eastAsia="Times New Roman" w:hAnsi="Arial" w:cs="Arial Unicode MS"/>
      <w:i/>
      <w:iCs/>
      <w:sz w:val="18"/>
      <w:szCs w:val="1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B17"/>
    <w:pPr>
      <w:pBdr>
        <w:bottom w:val="single" w:sz="8" w:space="4" w:color="4F81BD"/>
      </w:pBdr>
      <w:spacing w:after="300" w:line="240" w:lineRule="auto"/>
      <w:contextualSpacing/>
      <w:jc w:val="center"/>
    </w:pPr>
    <w:rPr>
      <w:rFonts w:ascii="Arial" w:eastAsia="Times New Roman" w:hAnsi="Arial" w:cs="Arial"/>
      <w:b/>
      <w:bCs/>
      <w:color w:val="000000"/>
      <w:spacing w:val="5"/>
      <w:kern w:val="28"/>
      <w:sz w:val="33"/>
      <w:szCs w:val="52"/>
    </w:rPr>
  </w:style>
  <w:style w:type="character" w:customStyle="1" w:styleId="TitleChar">
    <w:name w:val="Title Char"/>
    <w:basedOn w:val="DefaultParagraphFont"/>
    <w:link w:val="Title"/>
    <w:uiPriority w:val="10"/>
    <w:rsid w:val="00073B17"/>
    <w:rPr>
      <w:rFonts w:ascii="Arial" w:eastAsia="Times New Roman" w:hAnsi="Arial" w:cs="Arial"/>
      <w:b/>
      <w:bCs/>
      <w:color w:val="000000"/>
      <w:spacing w:val="5"/>
      <w:kern w:val="28"/>
      <w:sz w:val="33"/>
      <w:szCs w:val="52"/>
    </w:rPr>
  </w:style>
  <w:style w:type="paragraph" w:styleId="Header">
    <w:name w:val="header"/>
    <w:basedOn w:val="Normal"/>
    <w:link w:val="HeaderChar"/>
    <w:uiPriority w:val="99"/>
    <w:semiHidden/>
    <w:unhideWhenUsed/>
    <w:rsid w:val="002301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01EC"/>
    <w:rPr>
      <w:rFonts w:ascii="Calibri" w:eastAsia="Calibri" w:hAnsi="Calibri" w:cs="Times New Roman"/>
    </w:rPr>
  </w:style>
  <w:style w:type="paragraph" w:styleId="Footer">
    <w:name w:val="footer"/>
    <w:basedOn w:val="Normal"/>
    <w:link w:val="FooterChar"/>
    <w:uiPriority w:val="99"/>
    <w:semiHidden/>
    <w:unhideWhenUsed/>
    <w:rsid w:val="002301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01EC"/>
    <w:rPr>
      <w:rFonts w:ascii="Calibri" w:eastAsia="Calibri" w:hAnsi="Calibri" w:cs="Times New Roman"/>
    </w:rPr>
  </w:style>
  <w:style w:type="paragraph" w:styleId="BalloonText">
    <w:name w:val="Balloon Text"/>
    <w:basedOn w:val="Normal"/>
    <w:link w:val="BalloonTextChar"/>
    <w:uiPriority w:val="99"/>
    <w:semiHidden/>
    <w:unhideWhenUsed/>
    <w:rsid w:val="00D47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39"/>
    <w:rPr>
      <w:rFonts w:ascii="Tahoma" w:eastAsia="Calibri" w:hAnsi="Tahoma" w:cs="Tahoma"/>
      <w:sz w:val="16"/>
      <w:szCs w:val="16"/>
    </w:rPr>
  </w:style>
  <w:style w:type="paragraph" w:styleId="ListParagraph">
    <w:name w:val="List Paragraph"/>
    <w:basedOn w:val="Normal"/>
    <w:uiPriority w:val="34"/>
    <w:qFormat/>
    <w:rsid w:val="00D47D39"/>
    <w:pPr>
      <w:ind w:left="720"/>
      <w:contextualSpacing/>
    </w:pPr>
  </w:style>
  <w:style w:type="paragraph" w:styleId="TOC1">
    <w:name w:val="toc 1"/>
    <w:basedOn w:val="Normal"/>
    <w:next w:val="Normal"/>
    <w:semiHidden/>
    <w:rsid w:val="00530A0F"/>
    <w:pPr>
      <w:tabs>
        <w:tab w:val="left" w:pos="360"/>
        <w:tab w:val="right" w:leader="dot" w:pos="9360"/>
      </w:tabs>
      <w:spacing w:before="60" w:after="0" w:line="220" w:lineRule="exact"/>
      <w:ind w:left="360" w:hanging="360"/>
      <w:jc w:val="both"/>
    </w:pPr>
    <w:rPr>
      <w:rFonts w:ascii="Times New Roman" w:eastAsia="Times New Roman" w:hAnsi="Times New Roman" w:cs="Arial Unicode MS"/>
      <w:b/>
      <w:bCs/>
      <w:noProof/>
      <w:sz w:val="24"/>
      <w:szCs w:val="24"/>
      <w:lang w:bidi="te-IN"/>
    </w:rPr>
  </w:style>
  <w:style w:type="paragraph" w:styleId="TOC2">
    <w:name w:val="toc 2"/>
    <w:basedOn w:val="Normal"/>
    <w:next w:val="Normal"/>
    <w:semiHidden/>
    <w:rsid w:val="00530A0F"/>
    <w:pPr>
      <w:tabs>
        <w:tab w:val="right" w:leader="dot" w:pos="9360"/>
      </w:tabs>
      <w:spacing w:after="0" w:line="220" w:lineRule="exact"/>
      <w:ind w:left="270"/>
      <w:jc w:val="both"/>
    </w:pPr>
    <w:rPr>
      <w:rFonts w:ascii="Times New Roman" w:eastAsia="Times New Roman" w:hAnsi="Times New Roman" w:cs="Arial Unicode MS"/>
      <w:lang w:bidi="te-IN"/>
    </w:rPr>
  </w:style>
  <w:style w:type="paragraph" w:customStyle="1" w:styleId="TOCEntry">
    <w:name w:val="TOCEntry"/>
    <w:basedOn w:val="Normal"/>
    <w:rsid w:val="00530A0F"/>
    <w:pPr>
      <w:keepNext/>
      <w:keepLines/>
      <w:spacing w:before="240" w:after="240" w:line="240" w:lineRule="atLeast"/>
    </w:pPr>
    <w:rPr>
      <w:rFonts w:ascii="Times New Roman" w:eastAsia="Times New Roman" w:hAnsi="Times New Roman" w:cs="Arial Unicode MS"/>
      <w:b/>
      <w:bCs/>
      <w:sz w:val="36"/>
      <w:szCs w:val="36"/>
      <w:lang w:bidi="te-IN"/>
    </w:rPr>
  </w:style>
  <w:style w:type="character" w:customStyle="1" w:styleId="Heading1Char">
    <w:name w:val="Heading 1 Char"/>
    <w:basedOn w:val="DefaultParagraphFont"/>
    <w:link w:val="Heading1"/>
    <w:rsid w:val="00530A0F"/>
    <w:rPr>
      <w:rFonts w:ascii="Times New Roman" w:eastAsia="Times New Roman" w:hAnsi="Times New Roman" w:cs="Arial Unicode MS"/>
      <w:b/>
      <w:bCs/>
      <w:kern w:val="28"/>
      <w:sz w:val="36"/>
      <w:szCs w:val="36"/>
      <w:lang w:bidi="te-IN"/>
    </w:rPr>
  </w:style>
  <w:style w:type="character" w:customStyle="1" w:styleId="Heading2Char">
    <w:name w:val="Heading 2 Char"/>
    <w:basedOn w:val="DefaultParagraphFont"/>
    <w:link w:val="Heading2"/>
    <w:rsid w:val="00530A0F"/>
    <w:rPr>
      <w:rFonts w:ascii="Times New Roman" w:eastAsia="Times New Roman" w:hAnsi="Times New Roman" w:cs="Arial Unicode MS"/>
      <w:b/>
      <w:bCs/>
      <w:sz w:val="28"/>
      <w:szCs w:val="28"/>
      <w:lang w:bidi="te-IN"/>
    </w:rPr>
  </w:style>
  <w:style w:type="character" w:customStyle="1" w:styleId="Heading3Char">
    <w:name w:val="Heading 3 Char"/>
    <w:basedOn w:val="DefaultParagraphFont"/>
    <w:link w:val="Heading3"/>
    <w:rsid w:val="00530A0F"/>
    <w:rPr>
      <w:rFonts w:ascii="Times New Roman" w:eastAsia="Times New Roman" w:hAnsi="Times New Roman" w:cs="Arial Unicode MS"/>
      <w:b/>
      <w:bCs/>
      <w:sz w:val="24"/>
      <w:szCs w:val="24"/>
      <w:lang w:bidi="te-IN"/>
    </w:rPr>
  </w:style>
  <w:style w:type="character" w:customStyle="1" w:styleId="Heading4Char">
    <w:name w:val="Heading 4 Char"/>
    <w:basedOn w:val="DefaultParagraphFont"/>
    <w:link w:val="Heading4"/>
    <w:rsid w:val="00530A0F"/>
    <w:rPr>
      <w:rFonts w:ascii="Times New Roman" w:eastAsia="Times New Roman" w:hAnsi="Times New Roman" w:cs="Arial Unicode MS"/>
      <w:b/>
      <w:bCs/>
      <w:i/>
      <w:iCs/>
      <w:lang w:bidi="te-IN"/>
    </w:rPr>
  </w:style>
  <w:style w:type="character" w:customStyle="1" w:styleId="Heading5Char">
    <w:name w:val="Heading 5 Char"/>
    <w:basedOn w:val="DefaultParagraphFont"/>
    <w:link w:val="Heading5"/>
    <w:rsid w:val="00530A0F"/>
    <w:rPr>
      <w:rFonts w:ascii="Arial" w:eastAsia="Times New Roman" w:hAnsi="Arial" w:cs="Arial Unicode MS"/>
      <w:lang w:bidi="te-IN"/>
    </w:rPr>
  </w:style>
  <w:style w:type="character" w:customStyle="1" w:styleId="Heading6Char">
    <w:name w:val="Heading 6 Char"/>
    <w:basedOn w:val="DefaultParagraphFont"/>
    <w:link w:val="Heading6"/>
    <w:rsid w:val="00530A0F"/>
    <w:rPr>
      <w:rFonts w:ascii="Arial" w:eastAsia="Times New Roman" w:hAnsi="Arial" w:cs="Arial Unicode MS"/>
      <w:i/>
      <w:iCs/>
      <w:lang w:bidi="te-IN"/>
    </w:rPr>
  </w:style>
  <w:style w:type="character" w:customStyle="1" w:styleId="Heading7Char">
    <w:name w:val="Heading 7 Char"/>
    <w:basedOn w:val="DefaultParagraphFont"/>
    <w:link w:val="Heading7"/>
    <w:rsid w:val="00530A0F"/>
    <w:rPr>
      <w:rFonts w:ascii="Arial" w:eastAsia="Times New Roman" w:hAnsi="Arial" w:cs="Arial Unicode MS"/>
      <w:sz w:val="20"/>
      <w:szCs w:val="20"/>
      <w:lang w:bidi="te-IN"/>
    </w:rPr>
  </w:style>
  <w:style w:type="character" w:customStyle="1" w:styleId="Heading8Char">
    <w:name w:val="Heading 8 Char"/>
    <w:basedOn w:val="DefaultParagraphFont"/>
    <w:link w:val="Heading8"/>
    <w:rsid w:val="00530A0F"/>
    <w:rPr>
      <w:rFonts w:ascii="Arial" w:eastAsia="Times New Roman" w:hAnsi="Arial" w:cs="Arial Unicode MS"/>
      <w:i/>
      <w:iCs/>
      <w:sz w:val="20"/>
      <w:szCs w:val="20"/>
      <w:lang w:bidi="te-IN"/>
    </w:rPr>
  </w:style>
  <w:style w:type="character" w:customStyle="1" w:styleId="Heading9Char">
    <w:name w:val="Heading 9 Char"/>
    <w:basedOn w:val="DefaultParagraphFont"/>
    <w:link w:val="Heading9"/>
    <w:rsid w:val="00530A0F"/>
    <w:rPr>
      <w:rFonts w:ascii="Arial" w:eastAsia="Times New Roman" w:hAnsi="Arial" w:cs="Arial Unicode MS"/>
      <w:i/>
      <w:iCs/>
      <w:sz w:val="18"/>
      <w:szCs w:val="18"/>
      <w:lang w:bidi="te-IN"/>
    </w:rPr>
  </w:style>
  <w:style w:type="paragraph" w:customStyle="1" w:styleId="numlist">
    <w:name w:val="num list"/>
    <w:basedOn w:val="Normal"/>
    <w:rsid w:val="00530A0F"/>
    <w:pPr>
      <w:numPr>
        <w:numId w:val="4"/>
      </w:numPr>
      <w:spacing w:after="0" w:line="240" w:lineRule="exact"/>
    </w:pPr>
    <w:rPr>
      <w:rFonts w:ascii="Times New Roman" w:eastAsia="Times New Roman" w:hAnsi="Times New Roman" w:cs="Arial Unicode MS"/>
      <w:sz w:val="24"/>
      <w:szCs w:val="24"/>
      <w:lang w:bidi="te-IN"/>
    </w:rPr>
  </w:style>
  <w:style w:type="character" w:styleId="Hyperlink">
    <w:name w:val="Hyperlink"/>
    <w:basedOn w:val="DefaultParagraphFont"/>
    <w:uiPriority w:val="99"/>
    <w:unhideWhenUsed/>
    <w:rsid w:val="003D6B1C"/>
    <w:rPr>
      <w:color w:val="0000FF" w:themeColor="hyperlink"/>
      <w:u w:val="single"/>
    </w:rPr>
  </w:style>
  <w:style w:type="paragraph" w:styleId="List">
    <w:name w:val="List"/>
    <w:basedOn w:val="Normal"/>
    <w:semiHidden/>
    <w:rsid w:val="004C4007"/>
    <w:pPr>
      <w:spacing w:after="0" w:line="240" w:lineRule="exact"/>
      <w:ind w:left="1440" w:hanging="900"/>
    </w:pPr>
    <w:rPr>
      <w:rFonts w:ascii="Times New Roman" w:eastAsia="Times New Roman" w:hAnsi="Times New Roman" w:cs="Arial Unicode MS"/>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tpoint.com/java-sw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Microsoft</cp:lastModifiedBy>
  <cp:revision>15</cp:revision>
  <dcterms:created xsi:type="dcterms:W3CDTF">2017-02-28T07:45:00Z</dcterms:created>
  <dcterms:modified xsi:type="dcterms:W3CDTF">2017-03-01T11:31:00Z</dcterms:modified>
</cp:coreProperties>
</file>