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jc w:val="both"/>
        <w:rPr/>
      </w:pPr>
      <w:r>
        <w:rPr/>
        <w:t>Installation of Wireshark</w:t>
      </w:r>
    </w:p>
    <w:p>
      <w:pPr>
        <w:pStyle w:val="TextBody"/>
        <w:jc w:val="both"/>
        <w:rPr/>
      </w:pPr>
      <w:r>
        <w:rPr/>
        <w:t>Wireshark will run on a variety of operating systems and is not difficult to get up and running. We will touch on Ubuntu Linux, Centos and Windows.</w:t>
      </w:r>
    </w:p>
    <w:p>
      <w:pPr>
        <w:pStyle w:val="Heading4"/>
        <w:jc w:val="both"/>
        <w:rPr/>
      </w:pPr>
      <w:r>
        <w:rPr/>
        <w:t>Install on Ubuntu or Debian</w:t>
      </w:r>
    </w:p>
    <w:p>
      <w:pPr>
        <w:pStyle w:val="PreformattedText"/>
        <w:jc w:val="both"/>
        <w:rPr/>
      </w:pPr>
      <w:r>
        <w:rPr/>
        <w:t>#apt-get update</w:t>
      </w:r>
    </w:p>
    <w:p>
      <w:pPr>
        <w:pStyle w:val="PreformattedText"/>
        <w:spacing w:before="0" w:after="283"/>
        <w:jc w:val="both"/>
        <w:rPr/>
      </w:pPr>
      <w:r>
        <w:rPr/>
        <w:t>#apt-get install wireshark tshark</w:t>
      </w:r>
    </w:p>
    <w:p>
      <w:pPr>
        <w:pStyle w:val="Heading4"/>
        <w:jc w:val="both"/>
        <w:rPr/>
      </w:pPr>
      <w:r>
        <w:rPr/>
        <w:t>Install on Fedora or CentOS</w:t>
      </w:r>
    </w:p>
    <w:p>
      <w:pPr>
        <w:pStyle w:val="PreformattedText"/>
        <w:spacing w:before="0" w:after="283"/>
        <w:jc w:val="both"/>
        <w:rPr/>
      </w:pPr>
      <w:r>
        <w:rPr/>
        <w:t>#yum install wireshark-gnome</w:t>
      </w:r>
    </w:p>
    <w:p>
      <w:pPr>
        <w:pStyle w:val="Heading4"/>
        <w:jc w:val="both"/>
        <w:rPr/>
      </w:pPr>
      <w:r>
        <w:rPr/>
        <w:t>Install on Windows</w:t>
      </w:r>
    </w:p>
    <w:p>
      <w:pPr>
        <w:pStyle w:val="TextBody"/>
        <w:jc w:val="both"/>
        <w:rPr/>
      </w:pPr>
      <w:r>
        <w:rPr/>
        <w:t xml:space="preserve">Head over to the </w:t>
      </w:r>
      <w:hyperlink r:id="rId2">
        <w:r>
          <w:rPr>
            <w:rStyle w:val="InternetLink"/>
          </w:rPr>
          <w:t>Wireshark Download</w:t>
        </w:r>
      </w:hyperlink>
      <w:r>
        <w:rPr/>
        <w:t xml:space="preserve"> page, grab the installation executable and run it to install. Pretty straight forward, you will also be installing a packet capture driver. This allows the network card to enter promiscuous mode.</w:t>
      </w:r>
    </w:p>
    <w:p>
      <w:pPr>
        <w:pStyle w:val="Normal"/>
        <w:jc w:val="both"/>
        <w:rPr/>
      </w:pPr>
      <w:r>
        <w:rPr/>
      </w:r>
    </w:p>
    <w:p>
      <w:pPr>
        <w:pStyle w:val="Normal"/>
        <w:jc w:val="both"/>
        <w:rPr/>
      </w:pPr>
      <w:r>
        <w:rPr/>
      </w:r>
    </w:p>
    <w:p>
      <w:pPr>
        <w:pStyle w:val="Heading2"/>
        <w:jc w:val="both"/>
        <w:rPr/>
      </w:pPr>
      <w:r>
        <w:rPr/>
        <w:t>Getting Started with Filters</w:t>
      </w:r>
    </w:p>
    <w:p>
      <w:pPr>
        <w:pStyle w:val="TextBody"/>
        <w:jc w:val="both"/>
        <w:rPr/>
      </w:pPr>
      <w:r>
        <w:rPr/>
        <w:t>After running an initial capture you will see the standard layout and the packet details that can be viewed through the interface.</w:t>
      </w:r>
    </w:p>
    <w:p>
      <w:pPr>
        <w:pStyle w:val="TextBody"/>
        <w:jc w:val="both"/>
        <w:rPr/>
      </w:pPr>
      <w:r>
        <w:rPr/>
        <w:t xml:space="preserve">Once you have captured a HTTP session, stop the capture and try playing with some basic filters and the </w:t>
      </w:r>
      <w:r>
        <w:rPr>
          <w:rStyle w:val="StrongEmphasis"/>
        </w:rPr>
        <w:t>Analyze | Follow | HTTP Stream</w:t>
      </w:r>
      <w:r>
        <w:rPr/>
        <w:t xml:space="preserve"> options.</w:t>
      </w:r>
    </w:p>
    <w:p>
      <w:pPr>
        <w:pStyle w:val="TextBody"/>
        <w:jc w:val="both"/>
        <w:rPr/>
      </w:pPr>
      <w:r>
        <w:rPr/>
        <w:t xml:space="preserve">The filters are easy to read and self explanatory. You simply enter these expressions into the filter bar (or on the command line if using tshark). A primary benefit of the filters is to remove the noise (traffic you don't want to see). As can be seen here you can filter on MAC address, IP address, Subnet or protocol. The easiest filter is to simply type </w:t>
      </w:r>
      <w:r>
        <w:rPr>
          <w:rStyle w:val="SourceText"/>
        </w:rPr>
        <w:t>http</w:t>
      </w:r>
      <w:r>
        <w:rPr/>
        <w:t xml:space="preserve"> into the filter bar, only </w:t>
      </w:r>
      <w:r>
        <w:rPr>
          <w:rStyle w:val="StrongEmphasis"/>
        </w:rPr>
        <w:t>HTTP (tcp port 80)</w:t>
      </w:r>
      <w:r>
        <w:rPr/>
        <w:t xml:space="preserve"> traffic will now be shown.</w:t>
      </w:r>
    </w:p>
    <w:p>
      <w:pPr>
        <w:pStyle w:val="Heading4"/>
        <w:jc w:val="both"/>
        <w:rPr/>
      </w:pPr>
      <w:r>
        <w:rPr/>
        <w:t>IP Address Filter Examples</w:t>
      </w:r>
    </w:p>
    <w:p>
      <w:pPr>
        <w:pStyle w:val="PreformattedText"/>
        <w:jc w:val="both"/>
        <w:rPr/>
      </w:pPr>
      <w:r>
        <w:rPr/>
        <w:t>ip.addr == 192.168.0.5</w:t>
      </w:r>
    </w:p>
    <w:p>
      <w:pPr>
        <w:pStyle w:val="PreformattedText"/>
        <w:spacing w:before="0" w:after="283"/>
        <w:jc w:val="both"/>
        <w:rPr/>
      </w:pPr>
      <w:r>
        <w:rPr/>
        <w:t>!(ip.addr == 192.168.0.0/24)</w:t>
      </w:r>
    </w:p>
    <w:p>
      <w:pPr>
        <w:pStyle w:val="Heading4"/>
        <w:jc w:val="both"/>
        <w:rPr/>
      </w:pPr>
      <w:r>
        <w:rPr/>
        <w:t>Protocol Filter Examples</w:t>
      </w:r>
    </w:p>
    <w:p>
      <w:pPr>
        <w:pStyle w:val="PreformattedText"/>
        <w:jc w:val="both"/>
        <w:rPr/>
      </w:pPr>
      <w:r>
        <w:rPr/>
        <w:t>tcp</w:t>
      </w:r>
    </w:p>
    <w:p>
      <w:pPr>
        <w:pStyle w:val="PreformattedText"/>
        <w:jc w:val="both"/>
        <w:rPr/>
      </w:pPr>
      <w:r>
        <w:rPr/>
        <w:t>udp</w:t>
      </w:r>
    </w:p>
    <w:p>
      <w:pPr>
        <w:pStyle w:val="PreformattedText"/>
        <w:jc w:val="both"/>
        <w:rPr/>
      </w:pPr>
      <w:r>
        <w:rPr/>
        <w:t>tcp.port == 80 || udp.port == 80</w:t>
      </w:r>
    </w:p>
    <w:p>
      <w:pPr>
        <w:pStyle w:val="PreformattedText"/>
        <w:jc w:val="both"/>
        <w:rPr/>
      </w:pPr>
      <w:r>
        <w:rPr/>
        <w:t>http</w:t>
      </w:r>
    </w:p>
    <w:p>
      <w:pPr>
        <w:pStyle w:val="PreformattedText"/>
        <w:spacing w:before="0" w:after="283"/>
        <w:jc w:val="both"/>
        <w:rPr/>
      </w:pPr>
      <w:r>
        <w:rPr/>
        <w:t>not arp and not (udp.port == 53)</w:t>
      </w:r>
    </w:p>
    <w:p>
      <w:pPr>
        <w:pStyle w:val="TextBody"/>
        <w:jc w:val="both"/>
        <w:rPr/>
      </w:pPr>
      <w:r>
        <w:rPr/>
        <w:t xml:space="preserve">Try generating a filter combination that shows all </w:t>
      </w:r>
      <w:r>
        <w:rPr>
          <w:rStyle w:val="StrongEmphasis"/>
        </w:rPr>
        <w:t>non HTTP and HTTPS</w:t>
      </w:r>
      <w:r>
        <w:rPr/>
        <w:t xml:space="preserve"> traffic leaving your local system that is not destined for the </w:t>
      </w:r>
      <w:r>
        <w:rPr>
          <w:rStyle w:val="StrongEmphasis"/>
        </w:rPr>
        <w:t>local network</w:t>
      </w:r>
      <w:r>
        <w:rPr/>
        <w:t>. This is a good way to find software (malware even) that is communicating with the Internet using unusual protocols.</w:t>
      </w:r>
    </w:p>
    <w:p>
      <w:pPr>
        <w:pStyle w:val="Normal"/>
        <w:jc w:val="both"/>
        <w:rPr/>
      </w:pPr>
      <w:r>
        <w:rPr/>
      </w:r>
    </w:p>
    <w:p>
      <w:pPr>
        <w:pStyle w:val="Heading2"/>
        <w:jc w:val="both"/>
        <w:rPr/>
      </w:pPr>
      <w:r>
        <w:rPr/>
        <w:t>Follow the Stream</w:t>
      </w:r>
    </w:p>
    <w:p>
      <w:pPr>
        <w:pStyle w:val="TextBody"/>
        <w:jc w:val="both"/>
        <w:rPr/>
      </w:pPr>
      <w:r>
        <w:rPr/>
        <w:t xml:space="preserve">Once you have a number of packets showing </w:t>
      </w:r>
      <w:r>
        <w:rPr>
          <w:rStyle w:val="StrongEmphasis"/>
        </w:rPr>
        <w:t>HTTP</w:t>
      </w:r>
      <w:r>
        <w:rPr/>
        <w:t xml:space="preserve"> you can select one and then </w:t>
      </w:r>
      <w:r>
        <w:rPr>
          <w:rStyle w:val="StrongEmphasis"/>
        </w:rPr>
        <w:t>Analyze | Follow | HTTP Stream</w:t>
      </w:r>
      <w:r>
        <w:rPr/>
        <w:t xml:space="preserve"> from the drop down menu. This will show you an assembled </w:t>
      </w:r>
      <w:r>
        <w:rPr>
          <w:rStyle w:val="StrongEmphasis"/>
        </w:rPr>
        <w:t>HTTP session</w:t>
      </w:r>
      <w:r>
        <w:rPr/>
        <w:t xml:space="preserve">. In this new window you can see the </w:t>
      </w:r>
      <w:r>
        <w:rPr>
          <w:rStyle w:val="StrongEmphasis"/>
        </w:rPr>
        <w:t>HTTP request</w:t>
      </w:r>
      <w:r>
        <w:rPr/>
        <w:t xml:space="preserve"> from the browser and </w:t>
      </w:r>
      <w:r>
        <w:rPr>
          <w:rStyle w:val="StrongEmphasis"/>
        </w:rPr>
        <w:t>HTTP response</w:t>
      </w:r>
      <w:r>
        <w:rPr/>
        <w:t xml:space="preserve"> from the web server. Goal! You are now winning at Wireshark. </w:t>
      </w:r>
      <w:r>
        <w:rPr>
          <w:rStyle w:val="StrongEmphasis"/>
        </w:rPr>
        <w:t>Continue reading our Wireshark Tutorial for more advanced tips</w:t>
      </w:r>
      <w:r>
        <w:rPr/>
        <w:t>.</w:t>
      </w:r>
    </w:p>
    <w:p>
      <w:pPr>
        <w:pStyle w:val="TextBody"/>
        <w:jc w:val="both"/>
        <w:rPr/>
      </w:pPr>
      <w:r>
        <w:rPr/>
        <w:drawing>
          <wp:inline distT="0" distB="0" distL="0" distR="0">
            <wp:extent cx="6065520" cy="2857500"/>
            <wp:effectExtent l="0" t="0" r="0" b="0"/>
            <wp:docPr id="1" name="Image1" descr="" title="Wireshark Follow Stream Examp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Wireshark Follow Stream Example Screenshot"/>
                    <pic:cNvPicPr>
                      <a:picLocks noChangeAspect="1" noChangeArrowheads="1"/>
                    </pic:cNvPicPr>
                  </pic:nvPicPr>
                  <pic:blipFill>
                    <a:blip r:embed="rId3"/>
                    <a:stretch>
                      <a:fillRect/>
                    </a:stretch>
                  </pic:blipFill>
                  <pic:spPr bwMode="auto">
                    <a:xfrm>
                      <a:off x="0" y="0"/>
                      <a:ext cx="6065520" cy="2857500"/>
                    </a:xfrm>
                    <a:prstGeom prst="rect">
                      <a:avLst/>
                    </a:prstGeom>
                  </pic:spPr>
                </pic:pic>
              </a:graphicData>
            </a:graphic>
          </wp:inline>
        </w:drawing>
      </w:r>
    </w:p>
    <w:p>
      <w:pPr>
        <w:pStyle w:val="Heading2"/>
        <w:jc w:val="both"/>
        <w:rPr/>
      </w:pPr>
      <w:r>
        <w:rPr/>
        <w:t>Resolve DNS in Wireshark</w:t>
      </w:r>
    </w:p>
    <w:p>
      <w:pPr>
        <w:pStyle w:val="TextBody"/>
        <w:jc w:val="both"/>
        <w:rPr/>
      </w:pPr>
      <w:r>
        <w:rPr/>
        <w:t xml:space="preserve">By default Wireshark won't resolve the network address that it is displaying in the console. Only showing IP addresses, by changing an option in the preferences you can enable the resolution of IP addresses to network names. This will just as it does when using </w:t>
      </w:r>
      <w:r>
        <w:rPr>
          <w:rStyle w:val="SourceText"/>
        </w:rPr>
        <w:t>tcpdump</w:t>
      </w:r>
      <w:r>
        <w:rPr/>
        <w:t xml:space="preserve"> slow down the display of packets as the resolution has to take place. It is also important to understand that if you are doing a live capture the DNS requests from your Wireshark host will be additional traffic that you then might be capturing.</w:t>
      </w:r>
    </w:p>
    <w:p>
      <w:pPr>
        <w:pStyle w:val="Normal"/>
        <w:jc w:val="both"/>
        <w:rPr/>
      </w:pPr>
      <w:r>
        <w:rPr/>
      </w:r>
    </w:p>
    <w:p>
      <w:pPr>
        <w:pStyle w:val="Heading2"/>
        <w:jc w:val="both"/>
        <w:rPr/>
      </w:pPr>
      <w:r>
        <w:rPr/>
        <w:t>Tshark for the Command Line</w:t>
      </w:r>
    </w:p>
    <w:p>
      <w:pPr>
        <w:pStyle w:val="TextBody"/>
        <w:rPr/>
      </w:pPr>
      <w:r>
        <w:rPr/>
        <w:t xml:space="preserve">If you haven't had a play with </w:t>
      </w:r>
      <w:r>
        <w:rPr>
          <w:rStyle w:val="SourceText"/>
        </w:rPr>
        <w:t>tshark</w:t>
      </w:r>
      <w:r>
        <w:rPr/>
        <w:t xml:space="preserve">, take a look at our </w:t>
      </w:r>
      <w:hyperlink r:id="rId4">
        <w:r>
          <w:rPr>
            <w:rStyle w:val="InternetLink"/>
          </w:rPr>
          <w:t>tshark tutorial and filter examples</w:t>
        </w:r>
      </w:hyperlink>
      <w:r>
        <w:rPr/>
        <w:t xml:space="preserve">. This program is often overlooked but is a great way to capture application layer sessions on a remote system. The advantage over </w:t>
      </w:r>
      <w:r>
        <w:rPr>
          <w:rStyle w:val="SourceText"/>
        </w:rPr>
        <w:t>tcpdump</w:t>
      </w:r>
      <w:r>
        <w:rPr/>
        <w:t xml:space="preserve"> is the fact that you can capture and view application layer sessions on the fly, as the protocol decoders included in Wireshark are also available to </w:t>
      </w:r>
      <w:r>
        <w:rPr>
          <w:rStyle w:val="SourceText"/>
        </w:rPr>
        <w:t>tshark</w:t>
      </w:r>
      <w:r>
        <w:rPr/>
        <w:t>.</w:t>
      </w:r>
    </w:p>
    <w:p>
      <w:pPr>
        <w:pStyle w:val="Heading2"/>
        <w:rPr/>
      </w:pPr>
      <w:r>
        <w:rPr/>
        <w:t>Build Firewall Rules</w:t>
      </w:r>
    </w:p>
    <w:p>
      <w:pPr>
        <w:pStyle w:val="TextBody"/>
        <w:rPr/>
      </w:pPr>
      <w:r>
        <w:rPr/>
        <w:t xml:space="preserve">A quick way to generate command line firewall rules, this can save a few minutes Googling for different firewall syntax. Select a rule, and then head up to the </w:t>
      </w:r>
      <w:r>
        <w:rPr>
          <w:rStyle w:val="StrongEmphasis"/>
        </w:rPr>
        <w:t>Tools | Firewall ACL Rules</w:t>
      </w:r>
      <w:r>
        <w:rPr/>
        <w:t xml:space="preserve">. Different firewall products such as Cisco IOS (standard and extended), </w:t>
      </w:r>
      <w:r>
        <w:rPr>
          <w:rStyle w:val="SourceText"/>
        </w:rPr>
        <w:t>ipfilter</w:t>
      </w:r>
      <w:r>
        <w:rPr/>
        <w:t xml:space="preserve">, </w:t>
      </w:r>
      <w:r>
        <w:rPr>
          <w:rStyle w:val="SourceText"/>
        </w:rPr>
        <w:t>ipfw</w:t>
      </w:r>
      <w:r>
        <w:rPr/>
        <w:t xml:space="preserve">, </w:t>
      </w:r>
      <w:r>
        <w:rPr>
          <w:rStyle w:val="SourceText"/>
        </w:rPr>
        <w:t>iptables</w:t>
      </w:r>
      <w:r>
        <w:rPr/>
        <w:t xml:space="preserve">, </w:t>
      </w:r>
      <w:r>
        <w:rPr>
          <w:rStyle w:val="SourceText"/>
        </w:rPr>
        <w:t>pf</w:t>
      </w:r>
      <w:r>
        <w:rPr/>
        <w:t xml:space="preserve"> and even Windows firewall using </w:t>
      </w:r>
      <w:r>
        <w:rPr>
          <w:rStyle w:val="SourceText"/>
        </w:rPr>
        <w:t>netsh</w:t>
      </w:r>
      <w:r>
        <w:rPr/>
        <w:t>.</w:t>
      </w:r>
    </w:p>
    <w:p>
      <w:pPr>
        <w:pStyle w:val="TextBody"/>
        <w:rPr/>
      </w:pPr>
      <w:r>
        <w:rPr/>
        <w:drawing>
          <wp:inline distT="0" distB="0" distL="0" distR="0">
            <wp:extent cx="5876925" cy="2857500"/>
            <wp:effectExtent l="0" t="0" r="0" b="0"/>
            <wp:docPr id="2" name="Image2" descr="" title="Wireshark Firewall Rules generato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Wireshark Firewall Rules generator screenshot"/>
                    <pic:cNvPicPr>
                      <a:picLocks noChangeAspect="1" noChangeArrowheads="1"/>
                    </pic:cNvPicPr>
                  </pic:nvPicPr>
                  <pic:blipFill>
                    <a:blip r:embed="rId5"/>
                    <a:stretch>
                      <a:fillRect/>
                    </a:stretch>
                  </pic:blipFill>
                  <pic:spPr bwMode="auto">
                    <a:xfrm>
                      <a:off x="0" y="0"/>
                      <a:ext cx="5876925" cy="2857500"/>
                    </a:xfrm>
                    <a:prstGeom prst="rect">
                      <a:avLst/>
                    </a:prstGeom>
                  </pic:spPr>
                </pic:pic>
              </a:graphicData>
            </a:graphic>
          </wp:inline>
        </w:drawing>
      </w:r>
    </w:p>
    <w:p>
      <w:pPr>
        <w:pStyle w:val="Heading2"/>
        <w:rPr/>
      </w:pPr>
      <w:r>
        <w:rPr/>
        <w:t>Wireshark GeoIP Mapping</w:t>
      </w:r>
    </w:p>
    <w:p>
      <w:pPr>
        <w:pStyle w:val="TextBody"/>
        <w:rPr/>
      </w:pPr>
      <w:r>
        <w:rPr/>
        <w:t xml:space="preserve">As long as Wireshark has been compiled with GeoIP support and you have the Free Maxmind databases available you are able to resolve IP addresses to locations. Take a look at </w:t>
      </w:r>
      <w:r>
        <w:rPr>
          <w:rStyle w:val="StrongEmphasis"/>
        </w:rPr>
        <w:t>About | Wireshark</w:t>
      </w:r>
      <w:r>
        <w:rPr/>
        <w:t xml:space="preserve"> to see what has been compiled with the version you are using. If you see </w:t>
      </w:r>
      <w:r>
        <w:rPr>
          <w:rStyle w:val="StrongEmphasis"/>
        </w:rPr>
        <w:t>GeoIP</w:t>
      </w:r>
      <w:r>
        <w:rPr/>
        <w:t xml:space="preserve"> listed, make sure you have the GeoLite City, Country and ASNum databases in a directory on your system running Wireshark. Point to the location of the databases in </w:t>
      </w:r>
      <w:r>
        <w:rPr>
          <w:rStyle w:val="StrongEmphasis"/>
        </w:rPr>
        <w:t>Edit | Preferences | Name Resolution</w:t>
      </w:r>
      <w:r>
        <w:rPr/>
        <w:t>.</w:t>
      </w:r>
    </w:p>
    <w:p>
      <w:pPr>
        <w:pStyle w:val="TextBody"/>
        <w:rPr/>
      </w:pPr>
      <w:r>
        <w:rPr/>
        <w:t xml:space="preserve">Test it by loading a capture and selecting </w:t>
      </w:r>
      <w:r>
        <w:rPr>
          <w:rStyle w:val="StrongEmphasis"/>
        </w:rPr>
        <w:t>Statsitcs | Endpoints | IPv4</w:t>
      </w:r>
      <w:r>
        <w:rPr/>
        <w:t>. The columns on the right should show the location and ASN information for the IP address.</w:t>
      </w:r>
    </w:p>
    <w:p>
      <w:pPr>
        <w:pStyle w:val="TextBody"/>
        <w:rPr/>
      </w:pPr>
      <w:r>
        <w:rPr/>
        <w:drawing>
          <wp:inline distT="0" distB="0" distL="0" distR="0">
            <wp:extent cx="6027420" cy="1894205"/>
            <wp:effectExtent l="0" t="0" r="0" b="0"/>
            <wp:docPr id="3" name="Image3" descr="" title="Wireshark GeoI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Wireshark GeoIP example"/>
                    <pic:cNvPicPr>
                      <a:picLocks noChangeAspect="1" noChangeArrowheads="1"/>
                    </pic:cNvPicPr>
                  </pic:nvPicPr>
                  <pic:blipFill>
                    <a:blip r:embed="rId6"/>
                    <a:stretch>
                      <a:fillRect/>
                    </a:stretch>
                  </pic:blipFill>
                  <pic:spPr bwMode="auto">
                    <a:xfrm>
                      <a:off x="0" y="0"/>
                      <a:ext cx="6027420" cy="1894205"/>
                    </a:xfrm>
                    <a:prstGeom prst="rect">
                      <a:avLst/>
                    </a:prstGeom>
                  </pic:spPr>
                </pic:pic>
              </a:graphicData>
            </a:graphic>
          </wp:inline>
        </w:drawing>
      </w:r>
    </w:p>
    <w:p>
      <w:pPr>
        <w:pStyle w:val="TextBody"/>
        <w:rPr/>
      </w:pPr>
      <w:r>
        <w:rPr/>
        <w:t xml:space="preserve">Another function of the GeoIP feature is to filter traffic based on location using the </w:t>
      </w:r>
      <w:r>
        <w:rPr>
          <w:rStyle w:val="SourceText"/>
        </w:rPr>
        <w:t>ip.geoip</w:t>
      </w:r>
      <w:r>
        <w:rPr/>
        <w:t xml:space="preserve"> display filter.</w:t>
      </w:r>
    </w:p>
    <w:p>
      <w:pPr>
        <w:pStyle w:val="TextBody"/>
        <w:rPr/>
      </w:pPr>
      <w:r>
        <w:rPr/>
        <w:t>For example to exclude traffic from an ASN you could use this filter. ASN 63949 is the Linode block so the filter now displays only IP traffic not coming from this netblock.</w:t>
      </w:r>
    </w:p>
    <w:p>
      <w:pPr>
        <w:pStyle w:val="PreformattedText"/>
        <w:spacing w:before="0" w:after="283"/>
        <w:rPr/>
      </w:pPr>
      <w:r>
        <w:rPr/>
        <w:t>ip and not ip.geoip.asnum == 63949</w:t>
      </w:r>
    </w:p>
    <w:p>
      <w:pPr>
        <w:pStyle w:val="TextBody"/>
        <w:rPr/>
      </w:pPr>
      <w:r>
        <w:rPr/>
        <w:t xml:space="preserve">Of course you can apply the </w:t>
      </w:r>
      <w:hyperlink r:id="rId7">
        <w:r>
          <w:rPr>
            <w:rStyle w:val="InternetLink"/>
          </w:rPr>
          <w:t>same filter to city and country based queries</w:t>
        </w:r>
      </w:hyperlink>
      <w:r>
        <w:rPr/>
        <w:t>. Removing noise from your capture display and allowing you to focus in on the packets you care about.</w:t>
      </w:r>
    </w:p>
    <w:p>
      <w:pPr>
        <w:pStyle w:val="Normal"/>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ireshark.org/download.html" TargetMode="External"/><Relationship Id="rId3" Type="http://schemas.openxmlformats.org/officeDocument/2006/relationships/image" Target="media/image1.png"/><Relationship Id="rId4" Type="http://schemas.openxmlformats.org/officeDocument/2006/relationships/hyperlink" Target="https://hackertarget.com/tshark-tutorial-and-filter-example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www.wireshark.org/docs/dfref/i/ip.htm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LibreOffice/6.1.4.2$Windows_X86_64 LibreOffice_project/9d0f32d1f0b509096fd65e0d4bec26ddd1938fd3</Application>
  <Pages>3</Pages>
  <Words>797</Words>
  <Characters>3814</Characters>
  <CharactersWithSpaces>4573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2019-03-18T15:07:46Z</dcterms:created>
  <dc:creator/>
  <dc:description/>
  <dc:language>en-IN</dc:language>
  <cp:lastModifiedBy/>
  <dcterms:modified xsi:type="dcterms:W3CDTF">2019-03-18T15:14:19Z</dcterms:modified>
  <cp:revision>1</cp:revision>
  <dc:subject/>
  <dc:title/>
</cp:coreProperties>
</file>