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EC44E" w14:textId="77777777" w:rsidR="001A3081" w:rsidRDefault="00000000">
      <w:pPr>
        <w:pStyle w:val="Title"/>
        <w:ind w:right="1"/>
      </w:pPr>
      <w:r>
        <w:t>Ideation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614DB841" w14:textId="77777777" w:rsidR="001A3081" w:rsidRDefault="00000000">
      <w:pPr>
        <w:pStyle w:val="Title"/>
      </w:pP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Statements</w:t>
      </w:r>
    </w:p>
    <w:p w14:paraId="7DA2803C" w14:textId="77777777" w:rsidR="001A3081" w:rsidRDefault="001A3081">
      <w:pPr>
        <w:pStyle w:val="BodyText"/>
        <w:spacing w:before="156"/>
        <w:ind w:left="0"/>
        <w:rPr>
          <w:rFonts w:ascii="Calibri"/>
          <w:b/>
          <w:sz w:val="20"/>
        </w:rPr>
      </w:pPr>
    </w:p>
    <w:tbl>
      <w:tblPr>
        <w:tblW w:w="0" w:type="auto"/>
        <w:tblInd w:w="2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14"/>
      </w:tblGrid>
      <w:tr w:rsidR="001A3081" w14:paraId="60D3F606" w14:textId="77777777" w:rsidTr="00765391">
        <w:trPr>
          <w:trHeight w:val="356"/>
        </w:trPr>
        <w:tc>
          <w:tcPr>
            <w:tcW w:w="4509" w:type="dxa"/>
          </w:tcPr>
          <w:p w14:paraId="5E1E69D8" w14:textId="77777777" w:rsidR="001A3081" w:rsidRDefault="00000000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14" w:type="dxa"/>
          </w:tcPr>
          <w:p w14:paraId="4FCF5A9C" w14:textId="77777777" w:rsidR="001A3081" w:rsidRDefault="00000000">
            <w:pPr>
              <w:pStyle w:val="TableParagraph"/>
              <w:spacing w:before="4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31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Jan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2026</w:t>
            </w:r>
          </w:p>
        </w:tc>
      </w:tr>
      <w:tr w:rsidR="001A3081" w14:paraId="01EBFBEA" w14:textId="77777777" w:rsidTr="00765391">
        <w:trPr>
          <w:trHeight w:val="331"/>
        </w:trPr>
        <w:tc>
          <w:tcPr>
            <w:tcW w:w="4509" w:type="dxa"/>
          </w:tcPr>
          <w:p w14:paraId="3E923ED6" w14:textId="77777777" w:rsidR="001A3081" w:rsidRDefault="00000000">
            <w:pPr>
              <w:pStyle w:val="TableParagraph"/>
              <w:spacing w:before="4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Team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14" w:type="dxa"/>
          </w:tcPr>
          <w:p w14:paraId="0B817ED9" w14:textId="3A017CEA" w:rsidR="001A3081" w:rsidRDefault="00765391">
            <w:pPr>
              <w:pStyle w:val="TableParagraph"/>
              <w:spacing w:before="42"/>
              <w:ind w:left="114"/>
              <w:rPr>
                <w:rFonts w:ascii="Calibri"/>
              </w:rPr>
            </w:pPr>
            <w:r w:rsidRPr="00765391">
              <w:rPr>
                <w:rFonts w:ascii="Calibri"/>
                <w:spacing w:val="-2"/>
              </w:rPr>
              <w:t>LTVIP2026TMIDS37875</w:t>
            </w:r>
          </w:p>
        </w:tc>
      </w:tr>
      <w:tr w:rsidR="001A3081" w14:paraId="2409FBA9" w14:textId="77777777" w:rsidTr="00765391">
        <w:trPr>
          <w:trHeight w:val="418"/>
        </w:trPr>
        <w:tc>
          <w:tcPr>
            <w:tcW w:w="4509" w:type="dxa"/>
          </w:tcPr>
          <w:p w14:paraId="552BF282" w14:textId="77777777" w:rsidR="001A3081" w:rsidRDefault="00000000">
            <w:pPr>
              <w:pStyle w:val="TableParagraph"/>
              <w:spacing w:before="4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14" w:type="dxa"/>
          </w:tcPr>
          <w:p w14:paraId="12034F68" w14:textId="77777777" w:rsidR="001A3081" w:rsidRDefault="00000000">
            <w:pPr>
              <w:pStyle w:val="TableParagraph"/>
              <w:spacing w:before="40"/>
              <w:ind w:left="11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Heart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Disease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Analysis</w:t>
            </w:r>
          </w:p>
        </w:tc>
      </w:tr>
      <w:tr w:rsidR="001A3081" w14:paraId="3F763744" w14:textId="77777777" w:rsidTr="00765391">
        <w:trPr>
          <w:trHeight w:val="330"/>
        </w:trPr>
        <w:tc>
          <w:tcPr>
            <w:tcW w:w="4509" w:type="dxa"/>
          </w:tcPr>
          <w:p w14:paraId="2E0842AF" w14:textId="77777777" w:rsidR="001A3081" w:rsidRDefault="00000000">
            <w:pPr>
              <w:pStyle w:val="TableParagraph"/>
              <w:spacing w:before="39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14" w:type="dxa"/>
          </w:tcPr>
          <w:p w14:paraId="0DF30792" w14:textId="77777777" w:rsidR="001A3081" w:rsidRDefault="00000000">
            <w:pPr>
              <w:pStyle w:val="TableParagraph"/>
              <w:spacing w:before="39"/>
              <w:ind w:left="114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353313A1" w14:textId="77777777" w:rsidR="001A3081" w:rsidRDefault="001A3081">
      <w:pPr>
        <w:pStyle w:val="BodyText"/>
        <w:spacing w:before="25"/>
        <w:ind w:left="0"/>
        <w:rPr>
          <w:rFonts w:ascii="Calibri"/>
          <w:b/>
        </w:rPr>
      </w:pPr>
    </w:p>
    <w:p w14:paraId="0384DEDC" w14:textId="77777777" w:rsidR="001A3081" w:rsidRDefault="00000000">
      <w:pPr>
        <w:pStyle w:val="Heading1"/>
        <w:ind w:left="312"/>
      </w:pPr>
      <w:r>
        <w:t>Customer</w:t>
      </w:r>
      <w:r>
        <w:rPr>
          <w:spacing w:val="-10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Statement</w:t>
      </w:r>
      <w:r>
        <w:rPr>
          <w:spacing w:val="-9"/>
        </w:rPr>
        <w:t xml:space="preserve"> </w:t>
      </w:r>
      <w:r>
        <w:rPr>
          <w:spacing w:val="-2"/>
        </w:rPr>
        <w:t>Template:</w:t>
      </w:r>
    </w:p>
    <w:p w14:paraId="1B664975" w14:textId="77777777" w:rsidR="001A3081" w:rsidRDefault="001A3081">
      <w:pPr>
        <w:pStyle w:val="BodyText"/>
        <w:spacing w:before="9"/>
        <w:ind w:left="0"/>
        <w:rPr>
          <w:rFonts w:ascii="Calibri"/>
          <w:b/>
        </w:rPr>
      </w:pPr>
    </w:p>
    <w:p w14:paraId="3E1CD56F" w14:textId="77777777" w:rsidR="001A3081" w:rsidRDefault="00000000">
      <w:pPr>
        <w:ind w:left="164"/>
        <w:rPr>
          <w:sz w:val="24"/>
        </w:rPr>
      </w:pPr>
      <w:r>
        <w:rPr>
          <w:b/>
          <w:sz w:val="24"/>
        </w:rPr>
        <w:t>Customer: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Cardiologist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Healthcare</w:t>
      </w:r>
      <w:r>
        <w:rPr>
          <w:spacing w:val="-2"/>
          <w:sz w:val="24"/>
        </w:rPr>
        <w:t xml:space="preserve"> Analyst</w:t>
      </w:r>
    </w:p>
    <w:p w14:paraId="7334EB8C" w14:textId="77777777" w:rsidR="001A3081" w:rsidRDefault="001A3081">
      <w:pPr>
        <w:pStyle w:val="BodyText"/>
        <w:spacing w:before="5"/>
        <w:ind w:left="0"/>
      </w:pPr>
    </w:p>
    <w:p w14:paraId="503D4D19" w14:textId="77777777" w:rsidR="001A3081" w:rsidRDefault="00000000">
      <w:pPr>
        <w:pStyle w:val="Heading1"/>
        <w:rPr>
          <w:rFonts w:ascii="Times New Roman"/>
        </w:rPr>
      </w:pPr>
      <w:r>
        <w:rPr>
          <w:rFonts w:ascii="Times New Roman"/>
          <w:spacing w:val="-2"/>
        </w:rPr>
        <w:t>Statement:</w:t>
      </w:r>
    </w:p>
    <w:p w14:paraId="5AC3A002" w14:textId="77777777" w:rsidR="001A3081" w:rsidRDefault="00000000">
      <w:pPr>
        <w:pStyle w:val="BodyText"/>
      </w:pPr>
      <w:r>
        <w:t>Cardiologists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healthcare</w:t>
      </w:r>
      <w:r>
        <w:rPr>
          <w:spacing w:val="-2"/>
        </w:rPr>
        <w:t xml:space="preserve"> </w:t>
      </w:r>
      <w:r>
        <w:t>analysts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fast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heart</w:t>
      </w:r>
      <w:r>
        <w:rPr>
          <w:spacing w:val="-3"/>
        </w:rPr>
        <w:t xml:space="preserve"> </w:t>
      </w:r>
      <w:r>
        <w:t>disease</w:t>
      </w:r>
      <w:r>
        <w:rPr>
          <w:spacing w:val="-2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early, because</w:t>
      </w:r>
      <w:r>
        <w:rPr>
          <w:spacing w:val="-2"/>
        </w:rPr>
        <w:t xml:space="preserve"> </w:t>
      </w:r>
      <w:r>
        <w:t>current methods are time-consuming, data is scattered across multiple systems, and manual analysis makes it difficult to detect hidden patterns and make quick clinical decisions</w:t>
      </w:r>
    </w:p>
    <w:p w14:paraId="1DDE4418" w14:textId="77777777" w:rsidR="001A3081" w:rsidRDefault="001A3081">
      <w:pPr>
        <w:pStyle w:val="BodyText"/>
        <w:spacing w:before="5"/>
        <w:ind w:left="0"/>
      </w:pPr>
    </w:p>
    <w:p w14:paraId="72E71E9D" w14:textId="77777777" w:rsidR="001A3081" w:rsidRDefault="00000000">
      <w:pPr>
        <w:pStyle w:val="BodyText"/>
        <w:ind w:right="30"/>
        <w:jc w:val="both"/>
      </w:pPr>
      <w:proofErr w:type="gramStart"/>
      <w:r>
        <w:t>.Cardiologists</w:t>
      </w:r>
      <w:proofErr w:type="gramEnd"/>
      <w:r>
        <w:rPr>
          <w:spacing w:val="-1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volumes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struggle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quickly</w:t>
      </w:r>
      <w:r>
        <w:rPr>
          <w:spacing w:val="-3"/>
        </w:rPr>
        <w:t xml:space="preserve"> </w:t>
      </w:r>
      <w:r>
        <w:t>assess</w:t>
      </w:r>
      <w:r>
        <w:rPr>
          <w:spacing w:val="-3"/>
        </w:rPr>
        <w:t xml:space="preserve"> </w:t>
      </w:r>
      <w:r>
        <w:t>heart</w:t>
      </w:r>
      <w:r>
        <w:rPr>
          <w:spacing w:val="-1"/>
        </w:rPr>
        <w:t xml:space="preserve"> </w:t>
      </w:r>
      <w:r>
        <w:t>disease</w:t>
      </w:r>
      <w:r>
        <w:rPr>
          <w:spacing w:val="-2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fragmented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sources,</w:t>
      </w:r>
      <w:r>
        <w:rPr>
          <w:spacing w:val="-3"/>
        </w:rPr>
        <w:t xml:space="preserve"> </w:t>
      </w:r>
      <w:r>
        <w:t>lack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clear visual</w:t>
      </w:r>
      <w:r>
        <w:rPr>
          <w:spacing w:val="-2"/>
        </w:rPr>
        <w:t xml:space="preserve"> </w:t>
      </w:r>
      <w:r>
        <w:t>insights,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pressure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clinical decision-making.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leads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delayed diagnosis,</w:t>
      </w:r>
      <w:r>
        <w:rPr>
          <w:spacing w:val="-2"/>
        </w:rPr>
        <w:t xml:space="preserve"> </w:t>
      </w:r>
      <w:r>
        <w:t>reduced</w:t>
      </w:r>
      <w:r>
        <w:rPr>
          <w:spacing w:val="-2"/>
        </w:rPr>
        <w:t xml:space="preserve"> </w:t>
      </w:r>
      <w:r>
        <w:t>efficiency, and</w:t>
      </w:r>
      <w:r>
        <w:rPr>
          <w:spacing w:val="-2"/>
        </w:rPr>
        <w:t xml:space="preserve"> </w:t>
      </w:r>
      <w:r>
        <w:t>difficulty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 xml:space="preserve">timely </w:t>
      </w:r>
      <w:r>
        <w:rPr>
          <w:spacing w:val="-2"/>
        </w:rPr>
        <w:t>treatment.</w:t>
      </w:r>
    </w:p>
    <w:p w14:paraId="278E5B55" w14:textId="77777777" w:rsidR="001A3081" w:rsidRDefault="001A3081">
      <w:pPr>
        <w:pStyle w:val="BodyText"/>
        <w:spacing w:before="2"/>
        <w:ind w:left="0"/>
      </w:pPr>
    </w:p>
    <w:p w14:paraId="1B528DBE" w14:textId="77777777" w:rsidR="001A3081" w:rsidRDefault="00000000">
      <w:pPr>
        <w:pStyle w:val="BodyText"/>
        <w:ind w:firstLine="60"/>
      </w:pPr>
      <w:r>
        <w:t xml:space="preserve">A centralized, intelligent, and easy-to-use dashboard is required to provide real-time risk prediction, visual analytics, and decision </w:t>
      </w:r>
      <w:proofErr w:type="spellStart"/>
      <w:proofErr w:type="gramStart"/>
      <w:r>
        <w:t>support.Healthcare</w:t>
      </w:r>
      <w:proofErr w:type="spellEnd"/>
      <w:proofErr w:type="gramEnd"/>
      <w:r>
        <w:rPr>
          <w:spacing w:val="-2"/>
        </w:rPr>
        <w:t xml:space="preserve"> </w:t>
      </w:r>
      <w:r>
        <w:t>professionals</w:t>
      </w:r>
      <w:r>
        <w:rPr>
          <w:spacing w:val="-1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quickly</w:t>
      </w:r>
      <w:r>
        <w:rPr>
          <w:spacing w:val="-3"/>
        </w:rPr>
        <w:t xml:space="preserve"> </w:t>
      </w:r>
      <w:r>
        <w:t>predict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heart</w:t>
      </w:r>
      <w:r>
        <w:rPr>
          <w:spacing w:val="-1"/>
        </w:rPr>
        <w:t xml:space="preserve"> </w:t>
      </w:r>
      <w:r>
        <w:t>disease</w:t>
      </w:r>
      <w:r>
        <w:rPr>
          <w:spacing w:val="-4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multiple sources and manual analysis is slow, which results in delayed diagnosis and difficulty in making timely treatment decisions.</w:t>
      </w:r>
    </w:p>
    <w:p w14:paraId="49147EE6" w14:textId="77777777" w:rsidR="001A3081" w:rsidRDefault="001A3081">
      <w:pPr>
        <w:pStyle w:val="BodyText"/>
        <w:sectPr w:rsidR="001A3081">
          <w:type w:val="continuous"/>
          <w:pgSz w:w="16840" w:h="11910" w:orient="landscape"/>
          <w:pgMar w:top="1240" w:right="850" w:bottom="280" w:left="1559" w:header="720" w:footer="720" w:gutter="0"/>
          <w:cols w:space="720"/>
        </w:sectPr>
      </w:pPr>
    </w:p>
    <w:p w14:paraId="32552555" w14:textId="77777777" w:rsidR="001A3081" w:rsidRDefault="00000000">
      <w:pPr>
        <w:pStyle w:val="BodyText"/>
        <w:spacing w:before="106"/>
        <w:rPr>
          <w:rFonts w:ascii="SimSun" w:hAnsi="SimSun"/>
        </w:rPr>
      </w:pPr>
      <w:r>
        <w:rPr>
          <w:rFonts w:ascii="SimSun" w:hAnsi="SimSun"/>
        </w:rPr>
        <w:lastRenderedPageBreak/>
        <w:t>Problem</w:t>
      </w:r>
      <w:r>
        <w:rPr>
          <w:rFonts w:ascii="SimSun" w:hAnsi="SimSun"/>
          <w:spacing w:val="3"/>
        </w:rPr>
        <w:t xml:space="preserve"> </w:t>
      </w:r>
      <w:r>
        <w:rPr>
          <w:rFonts w:ascii="SimSun" w:hAnsi="SimSun"/>
        </w:rPr>
        <w:t>Statement</w:t>
      </w:r>
      <w:r>
        <w:rPr>
          <w:rFonts w:ascii="SimSun" w:hAnsi="SimSun"/>
          <w:spacing w:val="3"/>
        </w:rPr>
        <w:t xml:space="preserve"> </w:t>
      </w:r>
      <w:r>
        <w:rPr>
          <w:rFonts w:ascii="SimSun" w:hAnsi="SimSun"/>
        </w:rPr>
        <w:t>(PS)</w:t>
      </w:r>
      <w:r>
        <w:rPr>
          <w:rFonts w:ascii="SimSun" w:hAnsi="SimSun"/>
          <w:spacing w:val="-56"/>
        </w:rPr>
        <w:t xml:space="preserve"> </w:t>
      </w:r>
      <w:r>
        <w:rPr>
          <w:rFonts w:ascii="SimSun" w:hAnsi="SimSun"/>
        </w:rPr>
        <w:t>I</w:t>
      </w:r>
      <w:r>
        <w:rPr>
          <w:rFonts w:ascii="SimSun" w:hAnsi="SimSun"/>
          <w:spacing w:val="4"/>
        </w:rPr>
        <w:t xml:space="preserve"> </w:t>
      </w:r>
      <w:r>
        <w:rPr>
          <w:rFonts w:ascii="SimSun" w:hAnsi="SimSun"/>
        </w:rPr>
        <w:t>am…</w:t>
      </w:r>
      <w:r>
        <w:rPr>
          <w:rFonts w:ascii="SimSun" w:hAnsi="SimSun"/>
          <w:spacing w:val="-56"/>
        </w:rPr>
        <w:t xml:space="preserve"> </w:t>
      </w:r>
      <w:r>
        <w:rPr>
          <w:rFonts w:ascii="SimSun" w:hAnsi="SimSun"/>
        </w:rPr>
        <w:t>I’m</w:t>
      </w:r>
      <w:r>
        <w:rPr>
          <w:rFonts w:ascii="SimSun" w:hAnsi="SimSun"/>
          <w:spacing w:val="5"/>
        </w:rPr>
        <w:t xml:space="preserve"> </w:t>
      </w:r>
      <w:r>
        <w:rPr>
          <w:rFonts w:ascii="SimSun" w:hAnsi="SimSun"/>
        </w:rPr>
        <w:t>trying</w:t>
      </w:r>
      <w:r>
        <w:rPr>
          <w:rFonts w:ascii="SimSun" w:hAnsi="SimSun"/>
          <w:spacing w:val="4"/>
        </w:rPr>
        <w:t xml:space="preserve"> </w:t>
      </w:r>
      <w:r>
        <w:rPr>
          <w:rFonts w:ascii="SimSun" w:hAnsi="SimSun"/>
        </w:rPr>
        <w:t>to…</w:t>
      </w:r>
      <w:r>
        <w:rPr>
          <w:rFonts w:ascii="SimSun" w:hAnsi="SimSun"/>
          <w:spacing w:val="-57"/>
        </w:rPr>
        <w:t xml:space="preserve"> </w:t>
      </w:r>
      <w:r>
        <w:rPr>
          <w:rFonts w:ascii="SimSun" w:hAnsi="SimSun"/>
        </w:rPr>
        <w:t>But…</w:t>
      </w:r>
      <w:r>
        <w:rPr>
          <w:rFonts w:ascii="SimSun" w:hAnsi="SimSun"/>
          <w:spacing w:val="-56"/>
        </w:rPr>
        <w:t xml:space="preserve"> </w:t>
      </w:r>
      <w:r>
        <w:rPr>
          <w:rFonts w:ascii="SimSun" w:hAnsi="SimSun"/>
        </w:rPr>
        <w:t>Because…</w:t>
      </w:r>
      <w:r>
        <w:rPr>
          <w:rFonts w:ascii="SimSun" w:hAnsi="SimSun"/>
          <w:spacing w:val="-56"/>
        </w:rPr>
        <w:t xml:space="preserve"> </w:t>
      </w:r>
      <w:r>
        <w:rPr>
          <w:rFonts w:ascii="SimSun" w:hAnsi="SimSun"/>
        </w:rPr>
        <w:t>Which</w:t>
      </w:r>
      <w:r>
        <w:rPr>
          <w:rFonts w:ascii="SimSun" w:hAnsi="SimSun"/>
          <w:spacing w:val="4"/>
        </w:rPr>
        <w:t xml:space="preserve"> </w:t>
      </w:r>
      <w:r>
        <w:rPr>
          <w:rFonts w:ascii="SimSun" w:hAnsi="SimSun"/>
        </w:rPr>
        <w:t>makes</w:t>
      </w:r>
      <w:r>
        <w:rPr>
          <w:rFonts w:ascii="SimSun" w:hAnsi="SimSun"/>
          <w:spacing w:val="3"/>
        </w:rPr>
        <w:t xml:space="preserve"> </w:t>
      </w:r>
      <w:r>
        <w:rPr>
          <w:rFonts w:ascii="SimSun" w:hAnsi="SimSun"/>
        </w:rPr>
        <w:t>me</w:t>
      </w:r>
      <w:r>
        <w:rPr>
          <w:rFonts w:ascii="SimSun" w:hAnsi="SimSun"/>
          <w:spacing w:val="4"/>
        </w:rPr>
        <w:t xml:space="preserve"> </w:t>
      </w:r>
      <w:r>
        <w:rPr>
          <w:rFonts w:ascii="SimSun" w:hAnsi="SimSun"/>
          <w:spacing w:val="-2"/>
        </w:rPr>
        <w:t>feel…</w:t>
      </w:r>
    </w:p>
    <w:p w14:paraId="0785F750" w14:textId="77777777" w:rsidR="001A3081" w:rsidRDefault="001A3081">
      <w:pPr>
        <w:pStyle w:val="BodyText"/>
        <w:rPr>
          <w:rFonts w:ascii="SimSun" w:hAnsi="SimSun"/>
        </w:rPr>
        <w:sectPr w:rsidR="001A3081">
          <w:pgSz w:w="16840" w:h="11910" w:orient="landscape"/>
          <w:pgMar w:top="1340" w:right="850" w:bottom="280" w:left="1559" w:header="720" w:footer="720" w:gutter="0"/>
          <w:cols w:space="720"/>
        </w:sectPr>
      </w:pPr>
    </w:p>
    <w:p w14:paraId="396D6BD7" w14:textId="77777777" w:rsidR="001A3081" w:rsidRDefault="00000000">
      <w:pPr>
        <w:pStyle w:val="BodyText"/>
        <w:spacing w:before="247" w:line="242" w:lineRule="auto"/>
        <w:ind w:right="-5"/>
        <w:rPr>
          <w:rFonts w:ascii="SimSun"/>
        </w:rPr>
      </w:pPr>
      <w:r>
        <w:rPr>
          <w:rFonts w:ascii="SimSun"/>
          <w:spacing w:val="-4"/>
        </w:rPr>
        <w:t xml:space="preserve">PS- </w:t>
      </w:r>
      <w:r>
        <w:rPr>
          <w:rFonts w:ascii="SimSun"/>
          <w:spacing w:val="-10"/>
        </w:rPr>
        <w:t>1</w:t>
      </w:r>
    </w:p>
    <w:p w14:paraId="35CEDE4A" w14:textId="77777777" w:rsidR="001A3081" w:rsidRDefault="00000000">
      <w:pPr>
        <w:spacing w:before="247"/>
        <w:ind w:left="68"/>
        <w:rPr>
          <w:rFonts w:ascii="SimSun"/>
          <w:sz w:val="24"/>
        </w:rPr>
      </w:pPr>
      <w:r>
        <w:br w:type="column"/>
      </w:r>
      <w:r>
        <w:rPr>
          <w:rFonts w:ascii="SimSun"/>
          <w:spacing w:val="-10"/>
          <w:sz w:val="24"/>
        </w:rPr>
        <w:t>A</w:t>
      </w:r>
    </w:p>
    <w:p w14:paraId="5C3285C9" w14:textId="77777777" w:rsidR="001A3081" w:rsidRDefault="00000000">
      <w:pPr>
        <w:pStyle w:val="BodyText"/>
        <w:spacing w:before="5"/>
        <w:ind w:left="68"/>
        <w:rPr>
          <w:rFonts w:ascii="SimSun"/>
        </w:rPr>
      </w:pPr>
      <w:r>
        <w:rPr>
          <w:rFonts w:ascii="SimSun"/>
          <w:spacing w:val="-2"/>
        </w:rPr>
        <w:t>cardiologist</w:t>
      </w:r>
    </w:p>
    <w:p w14:paraId="1943661C" w14:textId="77777777" w:rsidR="001A3081" w:rsidRDefault="00000000">
      <w:pPr>
        <w:pStyle w:val="BodyText"/>
        <w:spacing w:before="93" w:line="242" w:lineRule="auto"/>
        <w:ind w:left="111"/>
        <w:rPr>
          <w:rFonts w:ascii="SimSun"/>
        </w:rPr>
      </w:pPr>
      <w:r>
        <w:br w:type="column"/>
      </w:r>
      <w:r>
        <w:rPr>
          <w:rFonts w:ascii="SimSun"/>
        </w:rPr>
        <w:t>Identify high-risk heart</w:t>
      </w:r>
      <w:r>
        <w:rPr>
          <w:rFonts w:ascii="SimSun"/>
          <w:spacing w:val="-20"/>
        </w:rPr>
        <w:t xml:space="preserve"> </w:t>
      </w:r>
      <w:r>
        <w:rPr>
          <w:rFonts w:ascii="SimSun"/>
        </w:rPr>
        <w:t>disease</w:t>
      </w:r>
      <w:r>
        <w:rPr>
          <w:rFonts w:ascii="SimSun"/>
          <w:spacing w:val="-20"/>
        </w:rPr>
        <w:t xml:space="preserve"> </w:t>
      </w:r>
      <w:r>
        <w:rPr>
          <w:rFonts w:ascii="SimSun"/>
        </w:rPr>
        <w:t xml:space="preserve">patients </w:t>
      </w:r>
      <w:r>
        <w:rPr>
          <w:rFonts w:ascii="SimSun"/>
          <w:spacing w:val="-2"/>
        </w:rPr>
        <w:t>early</w:t>
      </w:r>
    </w:p>
    <w:p w14:paraId="49B0FDD6" w14:textId="77777777" w:rsidR="001A3081" w:rsidRDefault="00000000">
      <w:pPr>
        <w:pStyle w:val="BodyText"/>
        <w:spacing w:before="93" w:line="242" w:lineRule="auto"/>
        <w:ind w:left="123"/>
        <w:rPr>
          <w:rFonts w:ascii="SimSun"/>
        </w:rPr>
      </w:pPr>
      <w:r>
        <w:br w:type="column"/>
      </w:r>
      <w:r>
        <w:rPr>
          <w:rFonts w:ascii="SimSun"/>
        </w:rPr>
        <w:t>The patient data is scattered</w:t>
      </w:r>
      <w:r>
        <w:rPr>
          <w:rFonts w:ascii="SimSun"/>
          <w:spacing w:val="-20"/>
        </w:rPr>
        <w:t xml:space="preserve"> </w:t>
      </w:r>
      <w:r>
        <w:rPr>
          <w:rFonts w:ascii="SimSun"/>
        </w:rPr>
        <w:t>across</w:t>
      </w:r>
      <w:r>
        <w:rPr>
          <w:rFonts w:ascii="SimSun"/>
          <w:spacing w:val="-20"/>
        </w:rPr>
        <w:t xml:space="preserve"> </w:t>
      </w:r>
      <w:r>
        <w:rPr>
          <w:rFonts w:ascii="SimSun"/>
        </w:rPr>
        <w:t xml:space="preserve">multiple </w:t>
      </w:r>
      <w:r>
        <w:rPr>
          <w:rFonts w:ascii="SimSun"/>
          <w:spacing w:val="-2"/>
        </w:rPr>
        <w:t>reports</w:t>
      </w:r>
    </w:p>
    <w:p w14:paraId="2606E764" w14:textId="77777777" w:rsidR="001A3081" w:rsidRDefault="00000000">
      <w:pPr>
        <w:pStyle w:val="BodyText"/>
        <w:spacing w:before="93" w:line="242" w:lineRule="auto"/>
        <w:ind w:left="113" w:right="38"/>
        <w:rPr>
          <w:rFonts w:ascii="SimSun"/>
        </w:rPr>
      </w:pPr>
      <w:r>
        <w:br w:type="column"/>
      </w:r>
      <w:r>
        <w:rPr>
          <w:rFonts w:ascii="SimSun"/>
        </w:rPr>
        <w:t>There is no unified dashboard</w:t>
      </w:r>
      <w:r>
        <w:rPr>
          <w:rFonts w:ascii="SimSun"/>
          <w:spacing w:val="-19"/>
        </w:rPr>
        <w:t xml:space="preserve"> </w:t>
      </w:r>
      <w:r>
        <w:rPr>
          <w:rFonts w:ascii="SimSun"/>
        </w:rPr>
        <w:t>with</w:t>
      </w:r>
      <w:r>
        <w:rPr>
          <w:rFonts w:ascii="SimSun"/>
          <w:spacing w:val="-19"/>
        </w:rPr>
        <w:t xml:space="preserve"> </w:t>
      </w:r>
      <w:r>
        <w:rPr>
          <w:rFonts w:ascii="SimSun"/>
        </w:rPr>
        <w:t>clear visual insights</w:t>
      </w:r>
    </w:p>
    <w:p w14:paraId="71E7A956" w14:textId="77777777" w:rsidR="001A3081" w:rsidRDefault="00000000">
      <w:pPr>
        <w:pStyle w:val="BodyText"/>
        <w:spacing w:before="247" w:line="242" w:lineRule="auto"/>
        <w:ind w:right="74"/>
        <w:rPr>
          <w:rFonts w:ascii="SimSun"/>
        </w:rPr>
      </w:pPr>
      <w:r>
        <w:br w:type="column"/>
      </w:r>
      <w:r>
        <w:rPr>
          <w:rFonts w:ascii="SimSun"/>
        </w:rPr>
        <w:t>Frustrated</w:t>
      </w:r>
      <w:r>
        <w:rPr>
          <w:rFonts w:ascii="SimSun"/>
          <w:spacing w:val="-19"/>
        </w:rPr>
        <w:t xml:space="preserve"> </w:t>
      </w:r>
      <w:r>
        <w:rPr>
          <w:rFonts w:ascii="SimSun"/>
        </w:rPr>
        <w:t>and</w:t>
      </w:r>
      <w:r>
        <w:rPr>
          <w:rFonts w:ascii="SimSun"/>
          <w:spacing w:val="-19"/>
        </w:rPr>
        <w:t xml:space="preserve"> </w:t>
      </w:r>
      <w:r>
        <w:rPr>
          <w:rFonts w:ascii="SimSun"/>
        </w:rPr>
        <w:t>concerned about delayed diagnosis</w:t>
      </w:r>
    </w:p>
    <w:p w14:paraId="5F58496B" w14:textId="77777777" w:rsidR="001A3081" w:rsidRDefault="001A3081">
      <w:pPr>
        <w:pStyle w:val="BodyText"/>
        <w:spacing w:line="242" w:lineRule="auto"/>
        <w:rPr>
          <w:rFonts w:ascii="SimSun"/>
        </w:rPr>
        <w:sectPr w:rsidR="001A3081">
          <w:type w:val="continuous"/>
          <w:pgSz w:w="16840" w:h="11910" w:orient="landscape"/>
          <w:pgMar w:top="1240" w:right="850" w:bottom="280" w:left="1559" w:header="720" w:footer="720" w:gutter="0"/>
          <w:cols w:num="6" w:space="720" w:equalWidth="0">
            <w:col w:w="527" w:space="40"/>
            <w:col w:w="1509" w:space="39"/>
            <w:col w:w="2752" w:space="39"/>
            <w:col w:w="3124" w:space="39"/>
            <w:col w:w="2554" w:space="686"/>
            <w:col w:w="3122"/>
          </w:cols>
        </w:sectPr>
      </w:pPr>
    </w:p>
    <w:p w14:paraId="59056D67" w14:textId="77777777" w:rsidR="001A3081" w:rsidRDefault="00000000">
      <w:pPr>
        <w:pStyle w:val="BodyText"/>
        <w:spacing w:before="247" w:line="242" w:lineRule="auto"/>
        <w:ind w:right="-5"/>
        <w:rPr>
          <w:rFonts w:ascii="SimSun"/>
        </w:rPr>
      </w:pPr>
      <w:r>
        <w:rPr>
          <w:rFonts w:ascii="SimSun"/>
          <w:spacing w:val="-4"/>
        </w:rPr>
        <w:t xml:space="preserve">PS- </w:t>
      </w:r>
      <w:r>
        <w:rPr>
          <w:rFonts w:ascii="SimSun"/>
          <w:spacing w:val="-10"/>
        </w:rPr>
        <w:t>2</w:t>
      </w:r>
    </w:p>
    <w:p w14:paraId="4042F8F6" w14:textId="77777777" w:rsidR="001A3081" w:rsidRDefault="00000000">
      <w:pPr>
        <w:pStyle w:val="BodyText"/>
        <w:spacing w:before="247" w:line="242" w:lineRule="auto"/>
        <w:ind w:left="63"/>
        <w:rPr>
          <w:rFonts w:ascii="SimSun"/>
        </w:rPr>
      </w:pPr>
      <w:r>
        <w:br w:type="column"/>
      </w:r>
      <w:r>
        <w:rPr>
          <w:rFonts w:ascii="SimSun"/>
        </w:rPr>
        <w:t>A</w:t>
      </w:r>
      <w:r>
        <w:rPr>
          <w:rFonts w:ascii="SimSun"/>
          <w:spacing w:val="-30"/>
        </w:rPr>
        <w:t xml:space="preserve"> </w:t>
      </w:r>
      <w:r>
        <w:rPr>
          <w:rFonts w:ascii="SimSun"/>
        </w:rPr>
        <w:t xml:space="preserve">healthcare </w:t>
      </w:r>
      <w:r>
        <w:rPr>
          <w:rFonts w:ascii="SimSun"/>
          <w:spacing w:val="-2"/>
        </w:rPr>
        <w:t>analyst</w:t>
      </w:r>
    </w:p>
    <w:p w14:paraId="6455C876" w14:textId="77777777" w:rsidR="001A3081" w:rsidRDefault="00000000">
      <w:pPr>
        <w:pStyle w:val="BodyText"/>
        <w:spacing w:before="91" w:line="242" w:lineRule="auto"/>
        <w:ind w:right="38"/>
        <w:rPr>
          <w:rFonts w:ascii="SimSun"/>
        </w:rPr>
      </w:pPr>
      <w:r>
        <w:br w:type="column"/>
      </w:r>
      <w:proofErr w:type="gramStart"/>
      <w:r>
        <w:rPr>
          <w:rFonts w:ascii="SimSun"/>
        </w:rPr>
        <w:t>Analyze</w:t>
      </w:r>
      <w:proofErr w:type="gramEnd"/>
      <w:r>
        <w:rPr>
          <w:rFonts w:ascii="SimSun"/>
        </w:rPr>
        <w:t xml:space="preserve"> heart disease trends</w:t>
      </w:r>
      <w:r>
        <w:rPr>
          <w:rFonts w:ascii="SimSun"/>
          <w:spacing w:val="-19"/>
        </w:rPr>
        <w:t xml:space="preserve"> </w:t>
      </w:r>
      <w:r>
        <w:rPr>
          <w:rFonts w:ascii="SimSun"/>
        </w:rPr>
        <w:t>across</w:t>
      </w:r>
      <w:r>
        <w:rPr>
          <w:rFonts w:ascii="SimSun"/>
          <w:spacing w:val="-19"/>
        </w:rPr>
        <w:t xml:space="preserve"> </w:t>
      </w:r>
      <w:r>
        <w:rPr>
          <w:rFonts w:ascii="SimSun"/>
        </w:rPr>
        <w:t xml:space="preserve">different </w:t>
      </w:r>
      <w:r>
        <w:rPr>
          <w:rFonts w:ascii="SimSun"/>
          <w:spacing w:val="-2"/>
        </w:rPr>
        <w:t>demographics</w:t>
      </w:r>
    </w:p>
    <w:p w14:paraId="49F84191" w14:textId="77777777" w:rsidR="001A3081" w:rsidRDefault="00000000">
      <w:pPr>
        <w:pStyle w:val="BodyText"/>
        <w:spacing w:before="91" w:line="242" w:lineRule="auto"/>
        <w:ind w:right="38"/>
        <w:rPr>
          <w:rFonts w:ascii="SimSun"/>
        </w:rPr>
      </w:pPr>
      <w:r>
        <w:br w:type="column"/>
      </w:r>
      <w:r>
        <w:rPr>
          <w:rFonts w:ascii="SimSun"/>
        </w:rPr>
        <w:t>The</w:t>
      </w:r>
      <w:r>
        <w:rPr>
          <w:rFonts w:ascii="SimSun"/>
          <w:spacing w:val="-13"/>
        </w:rPr>
        <w:t xml:space="preserve"> </w:t>
      </w:r>
      <w:r>
        <w:rPr>
          <w:rFonts w:ascii="SimSun"/>
        </w:rPr>
        <w:t>datasets</w:t>
      </w:r>
      <w:r>
        <w:rPr>
          <w:rFonts w:ascii="SimSun"/>
          <w:spacing w:val="-13"/>
        </w:rPr>
        <w:t xml:space="preserve"> </w:t>
      </w:r>
      <w:r>
        <w:rPr>
          <w:rFonts w:ascii="SimSun"/>
        </w:rPr>
        <w:t>are</w:t>
      </w:r>
      <w:r>
        <w:rPr>
          <w:rFonts w:ascii="SimSun"/>
          <w:spacing w:val="-13"/>
        </w:rPr>
        <w:t xml:space="preserve"> </w:t>
      </w:r>
      <w:r>
        <w:rPr>
          <w:rFonts w:ascii="SimSun"/>
        </w:rPr>
        <w:t>large and difficult to interpret manually</w:t>
      </w:r>
    </w:p>
    <w:p w14:paraId="53F82454" w14:textId="77777777" w:rsidR="001A3081" w:rsidRDefault="00000000">
      <w:pPr>
        <w:pStyle w:val="BodyText"/>
        <w:spacing w:before="91" w:line="242" w:lineRule="auto"/>
        <w:ind w:right="38"/>
        <w:rPr>
          <w:rFonts w:ascii="SimSun" w:hAnsi="SimSun"/>
        </w:rPr>
      </w:pPr>
      <w:r>
        <w:br w:type="column"/>
      </w:r>
      <w:r>
        <w:rPr>
          <w:rFonts w:ascii="SimSun" w:hAnsi="SimSun"/>
        </w:rPr>
        <w:t>Traditional</w:t>
      </w:r>
      <w:r>
        <w:rPr>
          <w:rFonts w:ascii="SimSun" w:hAnsi="SimSun"/>
          <w:spacing w:val="-19"/>
        </w:rPr>
        <w:t xml:space="preserve"> </w:t>
      </w:r>
      <w:r>
        <w:rPr>
          <w:rFonts w:ascii="SimSun" w:hAnsi="SimSun"/>
        </w:rPr>
        <w:t>tools</w:t>
      </w:r>
      <w:r>
        <w:rPr>
          <w:rFonts w:ascii="SimSun" w:hAnsi="SimSun"/>
          <w:spacing w:val="-19"/>
        </w:rPr>
        <w:t xml:space="preserve"> </w:t>
      </w:r>
      <w:r>
        <w:rPr>
          <w:rFonts w:ascii="SimSun" w:hAnsi="SimSun"/>
        </w:rPr>
        <w:t xml:space="preserve">don’t provide interactive </w:t>
      </w:r>
      <w:r>
        <w:rPr>
          <w:rFonts w:ascii="SimSun" w:hAnsi="SimSun"/>
          <w:spacing w:val="-2"/>
        </w:rPr>
        <w:t>visualizations</w:t>
      </w:r>
    </w:p>
    <w:p w14:paraId="71967D62" w14:textId="77777777" w:rsidR="001A3081" w:rsidRDefault="00000000">
      <w:pPr>
        <w:pStyle w:val="BodyText"/>
        <w:spacing w:before="247" w:line="242" w:lineRule="auto"/>
        <w:ind w:right="194"/>
        <w:rPr>
          <w:rFonts w:ascii="SimSun"/>
        </w:rPr>
      </w:pPr>
      <w:r>
        <w:br w:type="column"/>
      </w:r>
      <w:r>
        <w:rPr>
          <w:rFonts w:ascii="SimSun"/>
        </w:rPr>
        <w:t>Overwhelmed</w:t>
      </w:r>
      <w:r>
        <w:rPr>
          <w:rFonts w:ascii="SimSun"/>
          <w:spacing w:val="-30"/>
        </w:rPr>
        <w:t xml:space="preserve"> </w:t>
      </w:r>
      <w:r>
        <w:rPr>
          <w:rFonts w:ascii="SimSun"/>
        </w:rPr>
        <w:t xml:space="preserve">and </w:t>
      </w:r>
      <w:r>
        <w:rPr>
          <w:rFonts w:ascii="SimSun"/>
          <w:spacing w:val="-2"/>
        </w:rPr>
        <w:t>inefficient</w:t>
      </w:r>
    </w:p>
    <w:p w14:paraId="355514C2" w14:textId="77777777" w:rsidR="001A3081" w:rsidRDefault="001A3081">
      <w:pPr>
        <w:pStyle w:val="BodyText"/>
        <w:spacing w:line="242" w:lineRule="auto"/>
        <w:rPr>
          <w:rFonts w:ascii="SimSun"/>
        </w:rPr>
        <w:sectPr w:rsidR="001A3081">
          <w:type w:val="continuous"/>
          <w:pgSz w:w="16840" w:h="11910" w:orient="landscape"/>
          <w:pgMar w:top="1240" w:right="850" w:bottom="280" w:left="1559" w:header="720" w:footer="720" w:gutter="0"/>
          <w:cols w:num="6" w:space="720" w:equalWidth="0">
            <w:col w:w="527" w:space="40"/>
            <w:col w:w="1504" w:space="65"/>
            <w:col w:w="2965" w:space="427"/>
            <w:col w:w="2845" w:space="308"/>
            <w:col w:w="3085" w:space="503"/>
            <w:col w:w="2162"/>
          </w:cols>
        </w:sectPr>
      </w:pPr>
    </w:p>
    <w:p w14:paraId="1C0A2F92" w14:textId="77777777" w:rsidR="001A3081" w:rsidRDefault="00000000">
      <w:pPr>
        <w:pStyle w:val="BodyText"/>
        <w:spacing w:before="247" w:line="242" w:lineRule="auto"/>
        <w:ind w:right="-5"/>
        <w:rPr>
          <w:rFonts w:ascii="SimSun"/>
        </w:rPr>
      </w:pPr>
      <w:r>
        <w:rPr>
          <w:rFonts w:ascii="SimSun"/>
          <w:spacing w:val="-4"/>
        </w:rPr>
        <w:t xml:space="preserve">PS- </w:t>
      </w:r>
      <w:r>
        <w:rPr>
          <w:rFonts w:ascii="SimSun"/>
          <w:spacing w:val="-10"/>
        </w:rPr>
        <w:t>3</w:t>
      </w:r>
    </w:p>
    <w:p w14:paraId="4DCFA664" w14:textId="77777777" w:rsidR="001A3081" w:rsidRDefault="001A3081">
      <w:pPr>
        <w:pStyle w:val="BodyText"/>
        <w:spacing w:before="93"/>
        <w:ind w:left="0"/>
        <w:rPr>
          <w:rFonts w:ascii="SimSun"/>
        </w:rPr>
      </w:pPr>
    </w:p>
    <w:p w14:paraId="322F2691" w14:textId="77777777" w:rsidR="001A3081" w:rsidRDefault="00000000">
      <w:pPr>
        <w:pStyle w:val="BodyText"/>
        <w:spacing w:line="242" w:lineRule="auto"/>
        <w:ind w:right="-5"/>
        <w:rPr>
          <w:rFonts w:ascii="SimSun"/>
        </w:rPr>
      </w:pPr>
      <w:r>
        <w:rPr>
          <w:rFonts w:ascii="SimSun"/>
          <w:spacing w:val="-4"/>
        </w:rPr>
        <w:t xml:space="preserve">PS- </w:t>
      </w:r>
      <w:r>
        <w:rPr>
          <w:rFonts w:ascii="SimSun"/>
          <w:spacing w:val="-10"/>
        </w:rPr>
        <w:t>4</w:t>
      </w:r>
    </w:p>
    <w:p w14:paraId="55E75327" w14:textId="77777777" w:rsidR="001A3081" w:rsidRDefault="00000000">
      <w:pPr>
        <w:pStyle w:val="BodyText"/>
        <w:spacing w:before="247" w:line="242" w:lineRule="auto"/>
        <w:ind w:left="63"/>
        <w:rPr>
          <w:rFonts w:ascii="SimSun"/>
        </w:rPr>
      </w:pPr>
      <w:r>
        <w:br w:type="column"/>
      </w:r>
      <w:r>
        <w:rPr>
          <w:rFonts w:ascii="SimSun"/>
        </w:rPr>
        <w:t xml:space="preserve">A hospital </w:t>
      </w:r>
      <w:r>
        <w:rPr>
          <w:rFonts w:ascii="SimSun"/>
          <w:spacing w:val="-2"/>
        </w:rPr>
        <w:t>administrator</w:t>
      </w:r>
    </w:p>
    <w:p w14:paraId="266DEE23" w14:textId="77777777" w:rsidR="001A3081" w:rsidRDefault="00000000">
      <w:pPr>
        <w:pStyle w:val="BodyText"/>
        <w:spacing w:before="247"/>
        <w:ind w:left="65"/>
        <w:rPr>
          <w:rFonts w:ascii="SimSun"/>
        </w:rPr>
      </w:pPr>
      <w:r>
        <w:rPr>
          <w:rFonts w:ascii="SimSun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1168A6B" wp14:editId="78C90023">
                <wp:simplePos x="0" y="0"/>
                <wp:positionH relativeFrom="page">
                  <wp:posOffset>1321549</wp:posOffset>
                </wp:positionH>
                <wp:positionV relativeFrom="paragraph">
                  <wp:posOffset>375316</wp:posOffset>
                </wp:positionV>
                <wp:extent cx="8424545" cy="35052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24545" cy="350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60"/>
                              <w:gridCol w:w="2437"/>
                              <w:gridCol w:w="2467"/>
                              <w:gridCol w:w="539"/>
                              <w:gridCol w:w="1259"/>
                              <w:gridCol w:w="1927"/>
                              <w:gridCol w:w="2157"/>
                            </w:tblGrid>
                            <w:tr w:rsidR="001A3081" w14:paraId="0FDCB093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360" w:type="dxa"/>
                                </w:tcPr>
                                <w:p w14:paraId="319188C0" w14:textId="77777777" w:rsidR="001A3081" w:rsidRDefault="00000000">
                                  <w:pPr>
                                    <w:pStyle w:val="TableParagraph"/>
                                    <w:spacing w:line="25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(</w:t>
                                  </w:r>
                                  <w:proofErr w:type="gramStart"/>
                                  <w:r>
                                    <w:rPr>
                                      <w:sz w:val="24"/>
                                    </w:rPr>
                                    <w:t>health</w:t>
                                  </w:r>
                                  <w:proofErr w:type="gramEnd"/>
                                  <w:r>
                                    <w:rPr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conscious</w:t>
                                  </w:r>
                                </w:p>
                              </w:tc>
                              <w:tc>
                                <w:tcPr>
                                  <w:tcW w:w="2437" w:type="dxa"/>
                                </w:tcPr>
                                <w:p w14:paraId="3737FD1A" w14:textId="77777777" w:rsidR="001A3081" w:rsidRDefault="00000000">
                                  <w:pPr>
                                    <w:pStyle w:val="TableParagraph"/>
                                    <w:spacing w:line="256" w:lineRule="exact"/>
                                    <w:ind w:left="2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personal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heart</w:t>
                                  </w:r>
                                </w:p>
                              </w:tc>
                              <w:tc>
                                <w:tcPr>
                                  <w:tcW w:w="2467" w:type="dxa"/>
                                </w:tcPr>
                                <w:p w14:paraId="79F58FA1" w14:textId="77777777" w:rsidR="001A3081" w:rsidRDefault="00000000">
                                  <w:pPr>
                                    <w:pStyle w:val="TableParagraph"/>
                                    <w:spacing w:line="256" w:lineRule="exact"/>
                                    <w:ind w:left="4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complex and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hard</w:t>
                                  </w:r>
                                </w:p>
                              </w:tc>
                              <w:tc>
                                <w:tcPr>
                                  <w:tcW w:w="539" w:type="dxa"/>
                                </w:tcPr>
                                <w:p w14:paraId="5C9414BD" w14:textId="77777777" w:rsidR="001A3081" w:rsidRDefault="00000000">
                                  <w:pPr>
                                    <w:pStyle w:val="TableParagraph"/>
                                    <w:spacing w:line="256" w:lineRule="exact"/>
                                    <w:ind w:lef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259" w:type="dxa"/>
                                </w:tcPr>
                                <w:p w14:paraId="37EC7D3D" w14:textId="77777777" w:rsidR="001A3081" w:rsidRDefault="00000000">
                                  <w:pPr>
                                    <w:pStyle w:val="TableParagraph"/>
                                    <w:spacing w:line="256" w:lineRule="exact"/>
                                    <w:ind w:left="0" w:right="5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friendly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</w:tcPr>
                                <w:p w14:paraId="068D5A31" w14:textId="77777777" w:rsidR="001A3081" w:rsidRDefault="00000000">
                                  <w:pPr>
                                    <w:pStyle w:val="TableParagraph"/>
                                    <w:spacing w:line="256" w:lineRule="exact"/>
                                    <w:ind w:lef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interface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for</w:t>
                                  </w:r>
                                </w:p>
                              </w:tc>
                              <w:tc>
                                <w:tcPr>
                                  <w:tcW w:w="2157" w:type="dxa"/>
                                </w:tcPr>
                                <w:p w14:paraId="77C9B2C9" w14:textId="77777777" w:rsidR="001A3081" w:rsidRDefault="00000000">
                                  <w:pPr>
                                    <w:pStyle w:val="TableParagraph"/>
                                    <w:spacing w:line="256" w:lineRule="exact"/>
                                    <w:ind w:left="3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about my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health</w:t>
                                  </w:r>
                                </w:p>
                              </w:tc>
                            </w:tr>
                            <w:tr w:rsidR="001A3081" w14:paraId="54402F73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360" w:type="dxa"/>
                                </w:tcPr>
                                <w:p w14:paraId="206EAC14" w14:textId="77777777" w:rsidR="001A3081" w:rsidRDefault="00000000">
                                  <w:pPr>
                                    <w:pStyle w:val="TableParagraph"/>
                                    <w:spacing w:before="2" w:line="254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user)</w:t>
                                  </w:r>
                                </w:p>
                              </w:tc>
                              <w:tc>
                                <w:tcPr>
                                  <w:tcW w:w="2437" w:type="dxa"/>
                                </w:tcPr>
                                <w:p w14:paraId="50CC4957" w14:textId="77777777" w:rsidR="001A3081" w:rsidRDefault="00000000">
                                  <w:pPr>
                                    <w:pStyle w:val="TableParagraph"/>
                                    <w:spacing w:before="2" w:line="254" w:lineRule="exact"/>
                                    <w:ind w:left="2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disease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risk</w:t>
                                  </w:r>
                                </w:p>
                              </w:tc>
                              <w:tc>
                                <w:tcPr>
                                  <w:tcW w:w="2467" w:type="dxa"/>
                                </w:tcPr>
                                <w:p w14:paraId="482672C9" w14:textId="77777777" w:rsidR="001A3081" w:rsidRDefault="00000000">
                                  <w:pPr>
                                    <w:pStyle w:val="TableParagraph"/>
                                    <w:spacing w:before="2" w:line="254" w:lineRule="exact"/>
                                    <w:ind w:left="4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interpret</w:t>
                                  </w:r>
                                </w:p>
                              </w:tc>
                              <w:tc>
                                <w:tcPr>
                                  <w:tcW w:w="539" w:type="dxa"/>
                                </w:tcPr>
                                <w:p w14:paraId="060E5D3E" w14:textId="77777777" w:rsidR="001A3081" w:rsidRDefault="001A3081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9" w:type="dxa"/>
                                </w:tcPr>
                                <w:p w14:paraId="701BCD4A" w14:textId="77777777" w:rsidR="001A3081" w:rsidRDefault="00000000">
                                  <w:pPr>
                                    <w:pStyle w:val="TableParagraph"/>
                                    <w:spacing w:before="2" w:line="254" w:lineRule="exact"/>
                                    <w:ind w:left="0" w:right="5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insights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</w:tcPr>
                                <w:p w14:paraId="759F91CE" w14:textId="77777777" w:rsidR="001A3081" w:rsidRDefault="001A3081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7" w:type="dxa"/>
                                </w:tcPr>
                                <w:p w14:paraId="05A98AD8" w14:textId="77777777" w:rsidR="001A3081" w:rsidRDefault="00000000">
                                  <w:pPr>
                                    <w:pStyle w:val="TableParagraph"/>
                                    <w:spacing w:before="2" w:line="254" w:lineRule="exact"/>
                                    <w:ind w:left="3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status</w:t>
                                  </w:r>
                                </w:p>
                              </w:tc>
                            </w:tr>
                          </w:tbl>
                          <w:p w14:paraId="3D692459" w14:textId="77777777" w:rsidR="001A3081" w:rsidRDefault="001A3081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168A6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04.05pt;margin-top:29.55pt;width:663.35pt;height:27.6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60"/>
                        <w:gridCol w:w="2437"/>
                        <w:gridCol w:w="2467"/>
                        <w:gridCol w:w="539"/>
                        <w:gridCol w:w="1259"/>
                        <w:gridCol w:w="1927"/>
                        <w:gridCol w:w="2157"/>
                      </w:tblGrid>
                      <w:tr w:rsidR="001A3081" w14:paraId="0FDCB093" w14:textId="77777777">
                        <w:trPr>
                          <w:trHeight w:val="276"/>
                        </w:trPr>
                        <w:tc>
                          <w:tcPr>
                            <w:tcW w:w="2360" w:type="dxa"/>
                          </w:tcPr>
                          <w:p w14:paraId="319188C0" w14:textId="77777777" w:rsidR="001A3081" w:rsidRDefault="00000000">
                            <w:pPr>
                              <w:pStyle w:val="TableParagraph"/>
                              <w:spacing w:line="25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health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conscious</w:t>
                            </w:r>
                          </w:p>
                        </w:tc>
                        <w:tc>
                          <w:tcPr>
                            <w:tcW w:w="2437" w:type="dxa"/>
                          </w:tcPr>
                          <w:p w14:paraId="3737FD1A" w14:textId="77777777" w:rsidR="001A3081" w:rsidRDefault="00000000">
                            <w:pPr>
                              <w:pStyle w:val="TableParagraph"/>
                              <w:spacing w:line="256" w:lineRule="exact"/>
                              <w:ind w:left="27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personal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heart</w:t>
                            </w:r>
                          </w:p>
                        </w:tc>
                        <w:tc>
                          <w:tcPr>
                            <w:tcW w:w="2467" w:type="dxa"/>
                          </w:tcPr>
                          <w:p w14:paraId="79F58FA1" w14:textId="77777777" w:rsidR="001A3081" w:rsidRDefault="00000000">
                            <w:pPr>
                              <w:pStyle w:val="TableParagraph"/>
                              <w:spacing w:line="256" w:lineRule="exact"/>
                              <w:ind w:left="48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complex and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hard</w:t>
                            </w:r>
                          </w:p>
                        </w:tc>
                        <w:tc>
                          <w:tcPr>
                            <w:tcW w:w="539" w:type="dxa"/>
                          </w:tcPr>
                          <w:p w14:paraId="5C9414BD" w14:textId="77777777" w:rsidR="001A3081" w:rsidRDefault="00000000">
                            <w:pPr>
                              <w:pStyle w:val="TableParagraph"/>
                              <w:spacing w:line="256" w:lineRule="exact"/>
                              <w:ind w:lef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259" w:type="dxa"/>
                          </w:tcPr>
                          <w:p w14:paraId="37EC7D3D" w14:textId="77777777" w:rsidR="001A3081" w:rsidRDefault="00000000">
                            <w:pPr>
                              <w:pStyle w:val="TableParagraph"/>
                              <w:spacing w:line="256" w:lineRule="exact"/>
                              <w:ind w:left="0" w:right="5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friendly</w:t>
                            </w:r>
                          </w:p>
                        </w:tc>
                        <w:tc>
                          <w:tcPr>
                            <w:tcW w:w="1927" w:type="dxa"/>
                          </w:tcPr>
                          <w:p w14:paraId="068D5A31" w14:textId="77777777" w:rsidR="001A3081" w:rsidRDefault="00000000">
                            <w:pPr>
                              <w:pStyle w:val="TableParagraph"/>
                              <w:spacing w:line="256" w:lineRule="exact"/>
                              <w:ind w:lef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interface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for</w:t>
                            </w:r>
                          </w:p>
                        </w:tc>
                        <w:tc>
                          <w:tcPr>
                            <w:tcW w:w="2157" w:type="dxa"/>
                          </w:tcPr>
                          <w:p w14:paraId="77C9B2C9" w14:textId="77777777" w:rsidR="001A3081" w:rsidRDefault="00000000">
                            <w:pPr>
                              <w:pStyle w:val="TableParagraph"/>
                              <w:spacing w:line="256" w:lineRule="exact"/>
                              <w:ind w:left="3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about my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health</w:t>
                            </w:r>
                          </w:p>
                        </w:tc>
                      </w:tr>
                      <w:tr w:rsidR="001A3081" w14:paraId="54402F73" w14:textId="77777777">
                        <w:trPr>
                          <w:trHeight w:val="276"/>
                        </w:trPr>
                        <w:tc>
                          <w:tcPr>
                            <w:tcW w:w="2360" w:type="dxa"/>
                          </w:tcPr>
                          <w:p w14:paraId="206EAC14" w14:textId="77777777" w:rsidR="001A3081" w:rsidRDefault="00000000">
                            <w:pPr>
                              <w:pStyle w:val="TableParagraph"/>
                              <w:spacing w:before="2" w:line="254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user)</w:t>
                            </w:r>
                          </w:p>
                        </w:tc>
                        <w:tc>
                          <w:tcPr>
                            <w:tcW w:w="2437" w:type="dxa"/>
                          </w:tcPr>
                          <w:p w14:paraId="50CC4957" w14:textId="77777777" w:rsidR="001A3081" w:rsidRDefault="00000000">
                            <w:pPr>
                              <w:pStyle w:val="TableParagraph"/>
                              <w:spacing w:before="2" w:line="254" w:lineRule="exact"/>
                              <w:ind w:left="27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disease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risk</w:t>
                            </w:r>
                          </w:p>
                        </w:tc>
                        <w:tc>
                          <w:tcPr>
                            <w:tcW w:w="2467" w:type="dxa"/>
                          </w:tcPr>
                          <w:p w14:paraId="482672C9" w14:textId="77777777" w:rsidR="001A3081" w:rsidRDefault="00000000">
                            <w:pPr>
                              <w:pStyle w:val="TableParagraph"/>
                              <w:spacing w:before="2" w:line="254" w:lineRule="exact"/>
                              <w:ind w:left="48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interpret</w:t>
                            </w:r>
                          </w:p>
                        </w:tc>
                        <w:tc>
                          <w:tcPr>
                            <w:tcW w:w="539" w:type="dxa"/>
                          </w:tcPr>
                          <w:p w14:paraId="060E5D3E" w14:textId="77777777" w:rsidR="001A3081" w:rsidRDefault="001A3081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59" w:type="dxa"/>
                          </w:tcPr>
                          <w:p w14:paraId="701BCD4A" w14:textId="77777777" w:rsidR="001A3081" w:rsidRDefault="00000000">
                            <w:pPr>
                              <w:pStyle w:val="TableParagraph"/>
                              <w:spacing w:before="2" w:line="254" w:lineRule="exact"/>
                              <w:ind w:left="0" w:right="5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insights</w:t>
                            </w:r>
                          </w:p>
                        </w:tc>
                        <w:tc>
                          <w:tcPr>
                            <w:tcW w:w="1927" w:type="dxa"/>
                          </w:tcPr>
                          <w:p w14:paraId="759F91CE" w14:textId="77777777" w:rsidR="001A3081" w:rsidRDefault="001A3081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57" w:type="dxa"/>
                          </w:tcPr>
                          <w:p w14:paraId="05A98AD8" w14:textId="77777777" w:rsidR="001A3081" w:rsidRDefault="00000000">
                            <w:pPr>
                              <w:pStyle w:val="TableParagraph"/>
                              <w:spacing w:before="2" w:line="254" w:lineRule="exact"/>
                              <w:ind w:left="3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status</w:t>
                            </w:r>
                          </w:p>
                        </w:tc>
                      </w:tr>
                    </w:tbl>
                    <w:p w14:paraId="3D692459" w14:textId="77777777" w:rsidR="001A3081" w:rsidRDefault="001A3081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imSun"/>
        </w:rPr>
        <w:t xml:space="preserve">A general </w:t>
      </w:r>
      <w:r>
        <w:rPr>
          <w:rFonts w:ascii="SimSun"/>
          <w:spacing w:val="-2"/>
        </w:rPr>
        <w:t>patient</w:t>
      </w:r>
    </w:p>
    <w:p w14:paraId="62558EED" w14:textId="77777777" w:rsidR="001A3081" w:rsidRDefault="00000000">
      <w:pPr>
        <w:pStyle w:val="BodyText"/>
        <w:spacing w:before="91" w:line="242" w:lineRule="auto"/>
        <w:ind w:left="0"/>
        <w:rPr>
          <w:rFonts w:ascii="SimSun"/>
        </w:rPr>
      </w:pPr>
      <w:r>
        <w:br w:type="column"/>
      </w:r>
      <w:r>
        <w:rPr>
          <w:rFonts w:ascii="SimSun"/>
        </w:rPr>
        <w:t>Make data-driven decisions</w:t>
      </w:r>
      <w:r>
        <w:rPr>
          <w:rFonts w:ascii="SimSun"/>
          <w:spacing w:val="-19"/>
        </w:rPr>
        <w:t xml:space="preserve"> </w:t>
      </w:r>
      <w:r>
        <w:rPr>
          <w:rFonts w:ascii="SimSun"/>
        </w:rPr>
        <w:t>to</w:t>
      </w:r>
      <w:r>
        <w:rPr>
          <w:rFonts w:ascii="SimSun"/>
          <w:spacing w:val="-19"/>
        </w:rPr>
        <w:t xml:space="preserve"> </w:t>
      </w:r>
      <w:r>
        <w:rPr>
          <w:rFonts w:ascii="SimSun"/>
        </w:rPr>
        <w:t>improve patient care</w:t>
      </w:r>
    </w:p>
    <w:p w14:paraId="07590E9D" w14:textId="77777777" w:rsidR="001A3081" w:rsidRDefault="00000000">
      <w:pPr>
        <w:pStyle w:val="BodyText"/>
        <w:spacing w:before="93"/>
        <w:ind w:left="503"/>
        <w:rPr>
          <w:rFonts w:ascii="SimSun"/>
        </w:rPr>
      </w:pPr>
      <w:r>
        <w:rPr>
          <w:rFonts w:ascii="SimSun"/>
        </w:rPr>
        <w:t xml:space="preserve">Understand </w:t>
      </w:r>
      <w:proofErr w:type="gramStart"/>
      <w:r>
        <w:rPr>
          <w:rFonts w:ascii="SimSun"/>
          <w:spacing w:val="-5"/>
        </w:rPr>
        <w:t>my</w:t>
      </w:r>
      <w:proofErr w:type="gramEnd"/>
    </w:p>
    <w:p w14:paraId="7E9261D1" w14:textId="77777777" w:rsidR="001A3081" w:rsidRDefault="00000000">
      <w:pPr>
        <w:pStyle w:val="BodyText"/>
        <w:spacing w:before="91" w:line="242" w:lineRule="auto"/>
        <w:rPr>
          <w:rFonts w:ascii="SimSun"/>
        </w:rPr>
      </w:pPr>
      <w:r>
        <w:br w:type="column"/>
      </w:r>
      <w:r>
        <w:rPr>
          <w:rFonts w:ascii="SimSun"/>
        </w:rPr>
        <w:t>I</w:t>
      </w:r>
      <w:r>
        <w:rPr>
          <w:rFonts w:ascii="SimSun"/>
          <w:spacing w:val="-11"/>
        </w:rPr>
        <w:t xml:space="preserve"> </w:t>
      </w:r>
      <w:r>
        <w:rPr>
          <w:rFonts w:ascii="SimSun"/>
        </w:rPr>
        <w:t>cannot</w:t>
      </w:r>
      <w:r>
        <w:rPr>
          <w:rFonts w:ascii="SimSun"/>
          <w:spacing w:val="-10"/>
        </w:rPr>
        <w:t xml:space="preserve"> </w:t>
      </w:r>
      <w:r>
        <w:rPr>
          <w:rFonts w:ascii="SimSun"/>
        </w:rPr>
        <w:t>quickly</w:t>
      </w:r>
      <w:r>
        <w:rPr>
          <w:rFonts w:ascii="SimSun"/>
          <w:spacing w:val="-10"/>
        </w:rPr>
        <w:t xml:space="preserve"> </w:t>
      </w:r>
      <w:r>
        <w:rPr>
          <w:rFonts w:ascii="SimSun"/>
        </w:rPr>
        <w:t>see</w:t>
      </w:r>
      <w:r>
        <w:rPr>
          <w:rFonts w:ascii="SimSun"/>
          <w:spacing w:val="-10"/>
        </w:rPr>
        <w:t xml:space="preserve"> </w:t>
      </w:r>
      <w:r>
        <w:rPr>
          <w:rFonts w:ascii="SimSun"/>
        </w:rPr>
        <w:t xml:space="preserve">key performance and risk </w:t>
      </w:r>
      <w:r>
        <w:rPr>
          <w:rFonts w:ascii="SimSun"/>
          <w:spacing w:val="-2"/>
        </w:rPr>
        <w:t>indicators</w:t>
      </w:r>
    </w:p>
    <w:p w14:paraId="50BF8563" w14:textId="77777777" w:rsidR="001A3081" w:rsidRDefault="00000000">
      <w:pPr>
        <w:pStyle w:val="BodyText"/>
        <w:spacing w:before="93"/>
        <w:ind w:left="471"/>
        <w:rPr>
          <w:rFonts w:ascii="SimSun"/>
        </w:rPr>
      </w:pPr>
      <w:r>
        <w:rPr>
          <w:rFonts w:ascii="SimSun"/>
        </w:rPr>
        <w:t xml:space="preserve">Medical data </w:t>
      </w:r>
      <w:r>
        <w:rPr>
          <w:rFonts w:ascii="SimSun"/>
          <w:spacing w:val="-5"/>
        </w:rPr>
        <w:t>is</w:t>
      </w:r>
    </w:p>
    <w:p w14:paraId="5E6D078C" w14:textId="77777777" w:rsidR="001A3081" w:rsidRDefault="00000000">
      <w:pPr>
        <w:pStyle w:val="BodyText"/>
        <w:spacing w:before="91" w:line="242" w:lineRule="auto"/>
        <w:ind w:left="336" w:right="167"/>
        <w:rPr>
          <w:rFonts w:ascii="SimSun"/>
        </w:rPr>
      </w:pPr>
      <w:r>
        <w:br w:type="column"/>
      </w:r>
      <w:r>
        <w:rPr>
          <w:rFonts w:ascii="SimSun"/>
        </w:rPr>
        <w:t>Reports</w:t>
      </w:r>
      <w:r>
        <w:rPr>
          <w:rFonts w:ascii="SimSun"/>
          <w:spacing w:val="-13"/>
        </w:rPr>
        <w:t xml:space="preserve"> </w:t>
      </w:r>
      <w:r>
        <w:rPr>
          <w:rFonts w:ascii="SimSun"/>
        </w:rPr>
        <w:t>are</w:t>
      </w:r>
      <w:r>
        <w:rPr>
          <w:rFonts w:ascii="SimSun"/>
          <w:spacing w:val="-13"/>
        </w:rPr>
        <w:t xml:space="preserve"> </w:t>
      </w:r>
      <w:r>
        <w:rPr>
          <w:rFonts w:ascii="SimSun"/>
        </w:rPr>
        <w:t>static</w:t>
      </w:r>
      <w:r>
        <w:rPr>
          <w:rFonts w:ascii="SimSun"/>
          <w:spacing w:val="-13"/>
        </w:rPr>
        <w:t xml:space="preserve"> </w:t>
      </w:r>
      <w:r>
        <w:rPr>
          <w:rFonts w:ascii="SimSun"/>
        </w:rPr>
        <w:t xml:space="preserve">and time-consuming to </w:t>
      </w:r>
      <w:r>
        <w:rPr>
          <w:rFonts w:ascii="SimSun"/>
          <w:spacing w:val="-2"/>
        </w:rPr>
        <w:t>generate</w:t>
      </w:r>
    </w:p>
    <w:p w14:paraId="17C764DF" w14:textId="77777777" w:rsidR="001A3081" w:rsidRDefault="00000000">
      <w:pPr>
        <w:pStyle w:val="BodyText"/>
        <w:spacing w:before="93"/>
        <w:ind w:left="144"/>
        <w:rPr>
          <w:rFonts w:ascii="SimSun"/>
        </w:rPr>
      </w:pPr>
      <w:r>
        <w:rPr>
          <w:rFonts w:ascii="SimSun"/>
        </w:rPr>
        <w:t xml:space="preserve">There is no simple, </w:t>
      </w:r>
      <w:r>
        <w:rPr>
          <w:rFonts w:ascii="SimSun"/>
          <w:spacing w:val="-2"/>
        </w:rPr>
        <w:t>user-</w:t>
      </w:r>
    </w:p>
    <w:p w14:paraId="57757EC6" w14:textId="77777777" w:rsidR="001A3081" w:rsidRDefault="00000000">
      <w:pPr>
        <w:pStyle w:val="BodyText"/>
        <w:spacing w:before="91" w:line="242" w:lineRule="auto"/>
        <w:ind w:left="0" w:right="280"/>
        <w:rPr>
          <w:rFonts w:ascii="SimSun"/>
        </w:rPr>
      </w:pPr>
      <w:r>
        <w:br w:type="column"/>
      </w:r>
      <w:r>
        <w:rPr>
          <w:rFonts w:ascii="SimSun"/>
        </w:rPr>
        <w:t>Uncertain about planning</w:t>
      </w:r>
      <w:r>
        <w:rPr>
          <w:rFonts w:ascii="SimSun"/>
          <w:spacing w:val="-18"/>
        </w:rPr>
        <w:t xml:space="preserve"> </w:t>
      </w:r>
      <w:r>
        <w:rPr>
          <w:rFonts w:ascii="SimSun"/>
        </w:rPr>
        <w:t>and</w:t>
      </w:r>
      <w:r>
        <w:rPr>
          <w:rFonts w:ascii="SimSun"/>
          <w:spacing w:val="-18"/>
        </w:rPr>
        <w:t xml:space="preserve"> </w:t>
      </w:r>
      <w:r>
        <w:rPr>
          <w:rFonts w:ascii="SimSun"/>
        </w:rPr>
        <w:t xml:space="preserve">resource </w:t>
      </w:r>
      <w:r>
        <w:rPr>
          <w:rFonts w:ascii="SimSun"/>
          <w:spacing w:val="-2"/>
        </w:rPr>
        <w:t>allocation</w:t>
      </w:r>
    </w:p>
    <w:p w14:paraId="518D61DF" w14:textId="77777777" w:rsidR="001A3081" w:rsidRDefault="00000000">
      <w:pPr>
        <w:pStyle w:val="BodyText"/>
        <w:spacing w:before="93"/>
        <w:ind w:left="252"/>
        <w:rPr>
          <w:rFonts w:ascii="SimSun"/>
        </w:rPr>
      </w:pPr>
      <w:proofErr w:type="gramStart"/>
      <w:r>
        <w:rPr>
          <w:rFonts w:ascii="SimSun"/>
        </w:rPr>
        <w:t>Anxious</w:t>
      </w:r>
      <w:proofErr w:type="gramEnd"/>
      <w:r>
        <w:rPr>
          <w:rFonts w:ascii="SimSun"/>
        </w:rPr>
        <w:t xml:space="preserve"> and </w:t>
      </w:r>
      <w:r>
        <w:rPr>
          <w:rFonts w:ascii="SimSun"/>
          <w:spacing w:val="-2"/>
        </w:rPr>
        <w:t>confused</w:t>
      </w:r>
    </w:p>
    <w:p w14:paraId="37F09017" w14:textId="77777777" w:rsidR="001A3081" w:rsidRDefault="001A3081">
      <w:pPr>
        <w:pStyle w:val="BodyText"/>
        <w:rPr>
          <w:rFonts w:ascii="SimSun"/>
        </w:rPr>
        <w:sectPr w:rsidR="001A3081">
          <w:type w:val="continuous"/>
          <w:pgSz w:w="16840" w:h="11910" w:orient="landscape"/>
          <w:pgMar w:top="1240" w:right="850" w:bottom="280" w:left="1559" w:header="720" w:footer="720" w:gutter="0"/>
          <w:cols w:num="6" w:space="720" w:equalWidth="0">
            <w:col w:w="527" w:space="40"/>
            <w:col w:w="2106" w:space="35"/>
            <w:col w:w="2441" w:space="247"/>
            <w:col w:w="3045" w:space="39"/>
            <w:col w:w="3145" w:space="1"/>
            <w:col w:w="2805"/>
          </w:cols>
        </w:sectPr>
      </w:pPr>
    </w:p>
    <w:p w14:paraId="22D4814C" w14:textId="77777777" w:rsidR="001A3081" w:rsidRDefault="001A3081">
      <w:pPr>
        <w:pStyle w:val="BodyText"/>
        <w:ind w:left="0"/>
        <w:rPr>
          <w:rFonts w:ascii="SimSun"/>
          <w:sz w:val="20"/>
        </w:rPr>
      </w:pPr>
    </w:p>
    <w:p w14:paraId="4D710A43" w14:textId="77777777" w:rsidR="001A3081" w:rsidRDefault="001A3081">
      <w:pPr>
        <w:pStyle w:val="BodyText"/>
        <w:spacing w:before="3"/>
        <w:ind w:left="0"/>
        <w:rPr>
          <w:rFonts w:ascii="SimSun"/>
          <w:sz w:val="20"/>
        </w:rPr>
      </w:pPr>
    </w:p>
    <w:p w14:paraId="04A39B63" w14:textId="77777777" w:rsidR="001A3081" w:rsidRDefault="00000000" w:rsidP="00765391">
      <w:pPr>
        <w:pStyle w:val="BodyText"/>
        <w:ind w:left="327"/>
        <w:jc w:val="center"/>
        <w:rPr>
          <w:rFonts w:ascii="SimSun"/>
          <w:sz w:val="20"/>
        </w:rPr>
      </w:pPr>
      <w:r>
        <w:rPr>
          <w:rFonts w:ascii="SimSun"/>
          <w:noProof/>
          <w:sz w:val="20"/>
        </w:rPr>
        <w:drawing>
          <wp:inline distT="0" distB="0" distL="0" distR="0" wp14:anchorId="521733AD" wp14:editId="5F266284">
            <wp:extent cx="5791199" cy="233019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99" cy="233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DFC9" w14:textId="77777777" w:rsidR="001A3081" w:rsidRDefault="001A3081">
      <w:pPr>
        <w:pStyle w:val="BodyText"/>
        <w:rPr>
          <w:rFonts w:ascii="SimSun"/>
          <w:sz w:val="20"/>
        </w:rPr>
        <w:sectPr w:rsidR="001A3081">
          <w:type w:val="continuous"/>
          <w:pgSz w:w="16840" w:h="11910" w:orient="landscape"/>
          <w:pgMar w:top="1240" w:right="850" w:bottom="280" w:left="1559" w:header="720" w:footer="720" w:gutter="0"/>
          <w:cols w:space="720"/>
        </w:sectPr>
      </w:pPr>
    </w:p>
    <w:p w14:paraId="1E71EC0D" w14:textId="77777777" w:rsidR="001A3081" w:rsidRDefault="00000000">
      <w:pPr>
        <w:pStyle w:val="BodyText"/>
        <w:spacing w:before="49"/>
        <w:ind w:left="312"/>
        <w:rPr>
          <w:rFonts w:ascii="SimSun"/>
        </w:rPr>
      </w:pPr>
      <w:r>
        <w:rPr>
          <w:rFonts w:ascii="Calibri"/>
          <w:b/>
        </w:rPr>
        <w:lastRenderedPageBreak/>
        <w:t>Example:</w:t>
      </w:r>
      <w:r>
        <w:rPr>
          <w:rFonts w:ascii="Calibri"/>
          <w:b/>
          <w:spacing w:val="-4"/>
        </w:rPr>
        <w:t xml:space="preserve"> </w:t>
      </w:r>
      <w:r>
        <w:rPr>
          <w:rFonts w:ascii="SimSun"/>
        </w:rPr>
        <w:t>A</w:t>
      </w:r>
      <w:r>
        <w:rPr>
          <w:rFonts w:ascii="SimSun"/>
          <w:spacing w:val="-1"/>
        </w:rPr>
        <w:t xml:space="preserve"> </w:t>
      </w:r>
      <w:r>
        <w:rPr>
          <w:rFonts w:ascii="SimSun"/>
        </w:rPr>
        <w:t>cardiologist</w:t>
      </w:r>
      <w:r>
        <w:rPr>
          <w:rFonts w:ascii="SimSun"/>
          <w:spacing w:val="-1"/>
        </w:rPr>
        <w:t xml:space="preserve"> </w:t>
      </w:r>
      <w:r>
        <w:rPr>
          <w:rFonts w:ascii="SimSun"/>
        </w:rPr>
        <w:t>in</w:t>
      </w:r>
      <w:r>
        <w:rPr>
          <w:rFonts w:ascii="SimSun"/>
          <w:spacing w:val="-1"/>
        </w:rPr>
        <w:t xml:space="preserve"> </w:t>
      </w:r>
      <w:r>
        <w:rPr>
          <w:rFonts w:ascii="SimSun"/>
        </w:rPr>
        <w:t>a</w:t>
      </w:r>
      <w:r>
        <w:rPr>
          <w:rFonts w:ascii="SimSun"/>
          <w:spacing w:val="-1"/>
        </w:rPr>
        <w:t xml:space="preserve"> </w:t>
      </w:r>
      <w:r>
        <w:rPr>
          <w:rFonts w:ascii="SimSun"/>
        </w:rPr>
        <w:t xml:space="preserve">multi-specialty </w:t>
      </w:r>
      <w:r>
        <w:rPr>
          <w:rFonts w:ascii="SimSun"/>
          <w:spacing w:val="-2"/>
        </w:rPr>
        <w:t>hospital</w:t>
      </w:r>
    </w:p>
    <w:p w14:paraId="137973E2" w14:textId="77777777" w:rsidR="001A3081" w:rsidRDefault="00000000">
      <w:pPr>
        <w:pStyle w:val="BodyText"/>
        <w:spacing w:before="27"/>
        <w:ind w:left="312"/>
        <w:rPr>
          <w:rFonts w:ascii="Calibri"/>
        </w:rPr>
      </w:pPr>
      <w:r>
        <w:rPr>
          <w:rFonts w:ascii="Calibri"/>
        </w:rPr>
        <w:t>2.2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EMpathy</w:t>
      </w:r>
      <w:proofErr w:type="spellEnd"/>
      <w:r>
        <w:rPr>
          <w:rFonts w:ascii="Calibri"/>
          <w:spacing w:val="-7"/>
        </w:rPr>
        <w:t xml:space="preserve"> </w:t>
      </w:r>
      <w:r>
        <w:rPr>
          <w:rFonts w:ascii="Calibri"/>
          <w:spacing w:val="-5"/>
        </w:rPr>
        <w:t>map</w:t>
      </w:r>
    </w:p>
    <w:p w14:paraId="355F71AE" w14:textId="742A4D30" w:rsidR="001A3081" w:rsidRDefault="00765391" w:rsidP="00765391">
      <w:pPr>
        <w:pStyle w:val="BodyText"/>
        <w:jc w:val="center"/>
        <w:rPr>
          <w:rFonts w:ascii="Calibri"/>
        </w:rPr>
        <w:sectPr w:rsidR="001A3081">
          <w:pgSz w:w="16840" w:h="11910" w:orient="landscape"/>
          <w:pgMar w:top="1220" w:right="850" w:bottom="280" w:left="1559" w:header="720" w:footer="720" w:gutter="0"/>
          <w:cols w:space="720"/>
        </w:sectPr>
      </w:pPr>
      <w:r>
        <w:rPr>
          <w:rFonts w:ascii="Calibri"/>
          <w:noProof/>
          <w:sz w:val="20"/>
        </w:rPr>
        <w:drawing>
          <wp:inline distT="0" distB="0" distL="0" distR="0" wp14:anchorId="15E0325C" wp14:editId="54F8BA14">
            <wp:extent cx="7964573" cy="500329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4573" cy="500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EC1D" w14:textId="77777777" w:rsidR="001A3081" w:rsidRDefault="001A3081">
      <w:pPr>
        <w:pStyle w:val="BodyText"/>
        <w:spacing w:before="1"/>
        <w:ind w:left="0"/>
        <w:rPr>
          <w:rFonts w:ascii="Calibri"/>
          <w:sz w:val="14"/>
        </w:rPr>
      </w:pPr>
    </w:p>
    <w:p w14:paraId="6AA6EE72" w14:textId="08426948" w:rsidR="001A3081" w:rsidRDefault="001A3081">
      <w:pPr>
        <w:pStyle w:val="BodyText"/>
        <w:ind w:left="882"/>
        <w:rPr>
          <w:rFonts w:ascii="Calibri"/>
          <w:sz w:val="20"/>
        </w:rPr>
      </w:pPr>
    </w:p>
    <w:sectPr w:rsidR="001A3081">
      <w:pgSz w:w="16840" w:h="11910" w:orient="landscape"/>
      <w:pgMar w:top="134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3081"/>
    <w:rsid w:val="001A3081"/>
    <w:rsid w:val="005F7B07"/>
    <w:rsid w:val="0076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615A8"/>
  <w15:docId w15:val="{8F3C97D2-96AA-4172-A4EC-FE381474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4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8"/>
      <w:ind w:left="353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  <w:rPr>
      <w:rFonts w:ascii="SimSun" w:eastAsia="SimSun" w:hAnsi="SimSun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Template[1].docx</dc:title>
  <dc:creator>naveen ramanaidu</dc:creator>
  <dc:description/>
  <cp:lastModifiedBy>Fyodor Nietzsche</cp:lastModifiedBy>
  <cp:revision>2</cp:revision>
  <dcterms:created xsi:type="dcterms:W3CDTF">2026-02-21T01:47:00Z</dcterms:created>
  <dcterms:modified xsi:type="dcterms:W3CDTF">2026-02-21T13:18:00Z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D:20260219163815+05'30'</vt:lpwstr>
  </property>
</Properties>
</file>