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262" w:rsidRDefault="002F75C8">
      <w:pPr>
        <w:spacing w:after="4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Project Development Phase</w:t>
      </w:r>
    </w:p>
    <w:p w:rsidR="00674262" w:rsidRDefault="002F75C8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Functional &amp; Performance Testing Template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67426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674262" w:rsidRDefault="002F75C8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350" w:type="dxa"/>
          </w:tcPr>
          <w:p w:rsidR="00674262" w:rsidRDefault="002F75C8">
            <w:r>
              <w:rPr>
                <w:rFonts w:ascii="Calibri" w:eastAsia="Calibri" w:hAnsi="Calibri" w:cs="Calibri"/>
                <w:sz w:val="22"/>
                <w:szCs w:val="22"/>
              </w:rPr>
              <w:t>15 July 2026</w:t>
            </w:r>
          </w:p>
        </w:tc>
      </w:tr>
      <w:tr w:rsidR="0067426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674262" w:rsidRDefault="002F75C8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350" w:type="dxa"/>
          </w:tcPr>
          <w:p w:rsidR="00674262" w:rsidRDefault="00674262"/>
        </w:tc>
      </w:tr>
      <w:tr w:rsidR="0067426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674262" w:rsidRDefault="002F75C8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350" w:type="dxa"/>
          </w:tcPr>
          <w:p w:rsidR="00674262" w:rsidRDefault="002F75C8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UCab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Premium – Cab Booking Application</w:t>
            </w:r>
          </w:p>
        </w:tc>
      </w:tr>
      <w:tr w:rsidR="0067426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674262" w:rsidRDefault="002F75C8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350" w:type="dxa"/>
          </w:tcPr>
          <w:p w:rsidR="00674262" w:rsidRDefault="002F75C8">
            <w:r>
              <w:rPr>
                <w:rFonts w:ascii="Calibri" w:eastAsia="Calibri" w:hAnsi="Calibri" w:cs="Calibri"/>
                <w:sz w:val="22"/>
                <w:szCs w:val="22"/>
              </w:rPr>
              <w:t>4 Marks</w:t>
            </w:r>
          </w:p>
        </w:tc>
      </w:tr>
    </w:tbl>
    <w:p w:rsidR="00674262" w:rsidRDefault="00674262">
      <w:pPr>
        <w:spacing w:after="100"/>
      </w:pPr>
    </w:p>
    <w:p w:rsidR="00674262" w:rsidRDefault="002F75C8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Project team shall fill the following information in the functional and performance testing template for </w:t>
      </w: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Premium.</w:t>
      </w:r>
    </w:p>
    <w:p w:rsidR="00674262" w:rsidRDefault="00674262">
      <w:pPr>
        <w:spacing w:after="100"/>
      </w:pPr>
    </w:p>
    <w:p w:rsidR="00674262" w:rsidRDefault="002F75C8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Test Scenarios &amp; Results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2200"/>
        <w:gridCol w:w="1900"/>
        <w:gridCol w:w="1200"/>
        <w:gridCol w:w="1050"/>
      </w:tblGrid>
      <w:tr w:rsidR="00674262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D9D9"/>
            <w:vAlign w:val="center"/>
          </w:tcPr>
          <w:p w:rsidR="00674262" w:rsidRDefault="002F75C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Test Case ID</w:t>
            </w:r>
          </w:p>
        </w:tc>
        <w:tc>
          <w:tcPr>
            <w:tcW w:w="2100" w:type="dxa"/>
            <w:shd w:val="clear" w:color="auto" w:fill="D9D9D9"/>
            <w:vAlign w:val="center"/>
          </w:tcPr>
          <w:p w:rsidR="00674262" w:rsidRDefault="002F75C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Scenario (What to test)</w:t>
            </w:r>
          </w:p>
        </w:tc>
        <w:tc>
          <w:tcPr>
            <w:tcW w:w="2200" w:type="dxa"/>
            <w:shd w:val="clear" w:color="auto" w:fill="D9D9D9"/>
            <w:vAlign w:val="center"/>
          </w:tcPr>
          <w:p w:rsidR="00674262" w:rsidRDefault="002F75C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Test Steps (How to test)</w:t>
            </w:r>
          </w:p>
        </w:tc>
        <w:tc>
          <w:tcPr>
            <w:tcW w:w="1900" w:type="dxa"/>
            <w:shd w:val="clear" w:color="auto" w:fill="D9D9D9"/>
            <w:vAlign w:val="center"/>
          </w:tcPr>
          <w:p w:rsidR="00674262" w:rsidRDefault="002F75C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Expected Result</w:t>
            </w:r>
          </w:p>
        </w:tc>
        <w:tc>
          <w:tcPr>
            <w:tcW w:w="1200" w:type="dxa"/>
            <w:shd w:val="clear" w:color="auto" w:fill="D9D9D9"/>
            <w:vAlign w:val="center"/>
          </w:tcPr>
          <w:p w:rsidR="00674262" w:rsidRDefault="002F75C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Actual Result</w:t>
            </w:r>
          </w:p>
        </w:tc>
        <w:tc>
          <w:tcPr>
            <w:tcW w:w="1050" w:type="dxa"/>
            <w:shd w:val="clear" w:color="auto" w:fill="D9D9D9"/>
            <w:vAlign w:val="center"/>
          </w:tcPr>
          <w:p w:rsidR="00674262" w:rsidRDefault="002F75C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Pass/Fail</w:t>
            </w:r>
          </w:p>
        </w:tc>
      </w:tr>
      <w:tr w:rsidR="0067426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FT-01</w:t>
            </w:r>
          </w:p>
        </w:tc>
        <w:tc>
          <w:tcPr>
            <w:tcW w:w="21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Email &amp; Password Validation (Registration/Login)</w:t>
            </w:r>
          </w:p>
        </w:tc>
        <w:tc>
          <w:tcPr>
            <w:tcW w:w="22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 xml:space="preserve">Enter valid and invalid email/password combinations in the </w:t>
            </w:r>
            <w:proofErr w:type="spellStart"/>
            <w:r>
              <w:rPr>
                <w:rFonts w:ascii="Calibri" w:eastAsia="Calibri" w:hAnsi="Calibri" w:cs="Calibri"/>
              </w:rPr>
              <w:t>auth</w:t>
            </w:r>
            <w:proofErr w:type="spellEnd"/>
            <w:r>
              <w:rPr>
                <w:rFonts w:ascii="Calibri" w:eastAsia="Calibri" w:hAnsi="Calibri" w:cs="Calibri"/>
              </w:rPr>
              <w:t xml:space="preserve"> forms</w:t>
            </w:r>
          </w:p>
        </w:tc>
        <w:tc>
          <w:tcPr>
            <w:tcW w:w="19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Valid inputs accepted; clear errors for invalid inputs</w:t>
            </w:r>
          </w:p>
        </w:tc>
        <w:tc>
          <w:tcPr>
            <w:tcW w:w="12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Validation worked as expected</w:t>
            </w:r>
          </w:p>
        </w:tc>
        <w:tc>
          <w:tcPr>
            <w:tcW w:w="105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7426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FT-02</w:t>
            </w:r>
          </w:p>
        </w:tc>
        <w:tc>
          <w:tcPr>
            <w:tcW w:w="21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Pickup/Drop Location Input Validation</w:t>
            </w:r>
          </w:p>
        </w:tc>
        <w:tc>
          <w:tcPr>
            <w:tcW w:w="22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En</w:t>
            </w:r>
            <w:r>
              <w:rPr>
                <w:rFonts w:ascii="Calibri" w:eastAsia="Calibri" w:hAnsi="Calibri" w:cs="Calibri"/>
              </w:rPr>
              <w:t>ter valid and empty/invalid location values when creating a booking</w:t>
            </w:r>
          </w:p>
        </w:tc>
        <w:tc>
          <w:tcPr>
            <w:tcW w:w="19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Accepts valid locations; shows error when fields are empty</w:t>
            </w:r>
          </w:p>
        </w:tc>
        <w:tc>
          <w:tcPr>
            <w:tcW w:w="12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Errors shown correctly for empty fields</w:t>
            </w:r>
          </w:p>
        </w:tc>
        <w:tc>
          <w:tcPr>
            <w:tcW w:w="105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7426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FT-03</w:t>
            </w:r>
          </w:p>
        </w:tc>
        <w:tc>
          <w:tcPr>
            <w:tcW w:w="21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Booking Creation Flow</w:t>
            </w:r>
          </w:p>
        </w:tc>
        <w:tc>
          <w:tcPr>
            <w:tcW w:w="22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Provide complete pickup/drop details and click '</w:t>
            </w:r>
            <w:r>
              <w:rPr>
                <w:rFonts w:ascii="Calibri" w:eastAsia="Calibri" w:hAnsi="Calibri" w:cs="Calibri"/>
              </w:rPr>
              <w:t>Book Ride'</w:t>
            </w:r>
          </w:p>
        </w:tc>
        <w:tc>
          <w:tcPr>
            <w:tcW w:w="19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Booking is created with status 'Pending' and fare estimate shown</w:t>
            </w:r>
          </w:p>
        </w:tc>
        <w:tc>
          <w:tcPr>
            <w:tcW w:w="12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Booking created and fare estimate displayed</w:t>
            </w:r>
          </w:p>
        </w:tc>
        <w:tc>
          <w:tcPr>
            <w:tcW w:w="105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7426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FT-04</w:t>
            </w:r>
          </w:p>
        </w:tc>
        <w:tc>
          <w:tcPr>
            <w:tcW w:w="21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JWT Authentication &amp; Role-Based Access</w:t>
            </w:r>
          </w:p>
        </w:tc>
        <w:tc>
          <w:tcPr>
            <w:tcW w:w="22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Check protected API routes with valid/invalid/missing tokens across roles</w:t>
            </w:r>
          </w:p>
        </w:tc>
        <w:tc>
          <w:tcPr>
            <w:tcW w:w="19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 xml:space="preserve">Valid role </w:t>
            </w:r>
            <w:r>
              <w:rPr>
                <w:rFonts w:ascii="Calibri" w:eastAsia="Calibri" w:hAnsi="Calibri" w:cs="Calibri"/>
              </w:rPr>
              <w:t>token grants access; invalid/missing token or wrong role is rejected</w:t>
            </w:r>
          </w:p>
        </w:tc>
        <w:tc>
          <w:tcPr>
            <w:tcW w:w="12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Access control enforced correctly on all routes</w:t>
            </w:r>
          </w:p>
        </w:tc>
        <w:tc>
          <w:tcPr>
            <w:tcW w:w="105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7426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PT-01</w:t>
            </w:r>
          </w:p>
        </w:tc>
        <w:tc>
          <w:tcPr>
            <w:tcW w:w="21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Booking API Response Time</w:t>
            </w:r>
          </w:p>
        </w:tc>
        <w:tc>
          <w:tcPr>
            <w:tcW w:w="22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Use a timer to measure booking creation API response time</w:t>
            </w:r>
          </w:p>
        </w:tc>
        <w:tc>
          <w:tcPr>
            <w:tcW w:w="19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Should respond under 2 seconds</w:t>
            </w:r>
          </w:p>
        </w:tc>
        <w:tc>
          <w:tcPr>
            <w:tcW w:w="12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Average response time ~0.8 seconds</w:t>
            </w:r>
          </w:p>
        </w:tc>
        <w:tc>
          <w:tcPr>
            <w:tcW w:w="105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7426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PT-02</w:t>
            </w:r>
          </w:p>
        </w:tc>
        <w:tc>
          <w:tcPr>
            <w:tcW w:w="21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Concurrent Booking Load Test</w:t>
            </w:r>
          </w:p>
        </w:tc>
        <w:tc>
          <w:tcPr>
            <w:tcW w:w="22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Send multiple simultaneous booking requests from different test accounts</w:t>
            </w:r>
          </w:p>
        </w:tc>
        <w:tc>
          <w:tcPr>
            <w:tcW w:w="19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API should not slow down or produce duplicate driver assignments</w:t>
            </w:r>
          </w:p>
        </w:tc>
        <w:tc>
          <w:tcPr>
            <w:tcW w:w="12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Handled correctly with locking; no duplica</w:t>
            </w:r>
            <w:r>
              <w:rPr>
                <w:rFonts w:ascii="Calibri" w:eastAsia="Calibri" w:hAnsi="Calibri" w:cs="Calibri"/>
              </w:rPr>
              <w:t>tes observed</w:t>
            </w:r>
          </w:p>
        </w:tc>
        <w:tc>
          <w:tcPr>
            <w:tcW w:w="105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7426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PT-03</w:t>
            </w:r>
          </w:p>
        </w:tc>
        <w:tc>
          <w:tcPr>
            <w:tcW w:w="21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PDF Receipt Generation Load Test</w:t>
            </w:r>
          </w:p>
        </w:tc>
        <w:tc>
          <w:tcPr>
            <w:tcW w:w="22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Trigger PDF receipt generation for multiple completed trips in quick succession</w:t>
            </w:r>
          </w:p>
        </w:tc>
        <w:tc>
          <w:tcPr>
            <w:tcW w:w="19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Should generate all receipts smoothly without crashing</w:t>
            </w:r>
          </w:p>
        </w:tc>
        <w:tc>
          <w:tcPr>
            <w:tcW w:w="12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All receipts generated without errors</w:t>
            </w:r>
          </w:p>
        </w:tc>
        <w:tc>
          <w:tcPr>
            <w:tcW w:w="105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7426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PT-04</w:t>
            </w:r>
          </w:p>
        </w:tc>
        <w:tc>
          <w:tcPr>
            <w:tcW w:w="21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Analytics Dashboard Load Time</w:t>
            </w:r>
          </w:p>
        </w:tc>
        <w:tc>
          <w:tcPr>
            <w:tcW w:w="22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Load the admin analytics dashboard with a full dataset of bookings</w:t>
            </w:r>
          </w:p>
        </w:tc>
        <w:tc>
          <w:tcPr>
            <w:tcW w:w="19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Charts should render within 3 seconds</w:t>
            </w:r>
          </w:p>
        </w:tc>
        <w:tc>
          <w:tcPr>
            <w:tcW w:w="120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Dashboard rendered in ~1.5 seconds</w:t>
            </w:r>
          </w:p>
        </w:tc>
        <w:tc>
          <w:tcPr>
            <w:tcW w:w="1050" w:type="dxa"/>
            <w:vAlign w:val="center"/>
          </w:tcPr>
          <w:p w:rsidR="00674262" w:rsidRDefault="002F75C8"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:rsidR="002F75C8" w:rsidRDefault="002F75C8"/>
    <w:sectPr w:rsidR="002F75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722D9"/>
    <w:multiLevelType w:val="hybridMultilevel"/>
    <w:tmpl w:val="4CAA8B74"/>
    <w:lvl w:ilvl="0" w:tplc="86FAA770">
      <w:start w:val="1"/>
      <w:numFmt w:val="bullet"/>
      <w:lvlText w:val="●"/>
      <w:lvlJc w:val="left"/>
      <w:pPr>
        <w:ind w:left="720" w:hanging="360"/>
      </w:pPr>
    </w:lvl>
    <w:lvl w:ilvl="1" w:tplc="E99457DC">
      <w:start w:val="1"/>
      <w:numFmt w:val="bullet"/>
      <w:lvlText w:val="○"/>
      <w:lvlJc w:val="left"/>
      <w:pPr>
        <w:ind w:left="1440" w:hanging="360"/>
      </w:pPr>
    </w:lvl>
    <w:lvl w:ilvl="2" w:tplc="129AF436">
      <w:start w:val="1"/>
      <w:numFmt w:val="bullet"/>
      <w:lvlText w:val="■"/>
      <w:lvlJc w:val="left"/>
      <w:pPr>
        <w:ind w:left="2160" w:hanging="360"/>
      </w:pPr>
    </w:lvl>
    <w:lvl w:ilvl="3" w:tplc="3BC6A930">
      <w:start w:val="1"/>
      <w:numFmt w:val="bullet"/>
      <w:lvlText w:val="●"/>
      <w:lvlJc w:val="left"/>
      <w:pPr>
        <w:ind w:left="2880" w:hanging="360"/>
      </w:pPr>
    </w:lvl>
    <w:lvl w:ilvl="4" w:tplc="2654AADE">
      <w:start w:val="1"/>
      <w:numFmt w:val="bullet"/>
      <w:lvlText w:val="○"/>
      <w:lvlJc w:val="left"/>
      <w:pPr>
        <w:ind w:left="3600" w:hanging="360"/>
      </w:pPr>
    </w:lvl>
    <w:lvl w:ilvl="5" w:tplc="76E810B8">
      <w:start w:val="1"/>
      <w:numFmt w:val="bullet"/>
      <w:lvlText w:val="■"/>
      <w:lvlJc w:val="left"/>
      <w:pPr>
        <w:ind w:left="4320" w:hanging="360"/>
      </w:pPr>
    </w:lvl>
    <w:lvl w:ilvl="6" w:tplc="A552DEC2">
      <w:start w:val="1"/>
      <w:numFmt w:val="bullet"/>
      <w:lvlText w:val="●"/>
      <w:lvlJc w:val="left"/>
      <w:pPr>
        <w:ind w:left="5040" w:hanging="360"/>
      </w:pPr>
    </w:lvl>
    <w:lvl w:ilvl="7" w:tplc="3E56F74A">
      <w:start w:val="1"/>
      <w:numFmt w:val="bullet"/>
      <w:lvlText w:val="●"/>
      <w:lvlJc w:val="left"/>
      <w:pPr>
        <w:ind w:left="5760" w:hanging="360"/>
      </w:pPr>
    </w:lvl>
    <w:lvl w:ilvl="8" w:tplc="80ACD2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674262"/>
    <w:rsid w:val="001B5478"/>
    <w:rsid w:val="002F75C8"/>
    <w:rsid w:val="0067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2</cp:revision>
  <cp:lastPrinted>2026-07-18T15:39:00Z</cp:lastPrinted>
  <dcterms:created xsi:type="dcterms:W3CDTF">2026-07-18T11:19:00Z</dcterms:created>
  <dcterms:modified xsi:type="dcterms:W3CDTF">2026-07-18T15:39:00Z</dcterms:modified>
</cp:coreProperties>
</file>