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670" w:rsidRDefault="00C563C7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Acceptance Testing</w:t>
      </w:r>
    </w:p>
    <w:p w:rsidR="00D30670" w:rsidRDefault="00C563C7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User Acceptance Testing (UAT) Template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D3067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D30670" w:rsidRDefault="00C563C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D30670" w:rsidRDefault="00C563C7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D30670" w:rsidRDefault="00C563C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D30670" w:rsidRDefault="00D30670"/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D30670" w:rsidRDefault="00C563C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D30670" w:rsidRDefault="00C563C7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D30670" w:rsidRDefault="00C563C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D30670" w:rsidRDefault="00C563C7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:rsidR="00D30670" w:rsidRDefault="00D30670">
      <w:pPr>
        <w:spacing w:after="100"/>
      </w:pPr>
    </w:p>
    <w:p w:rsidR="00D30670" w:rsidRDefault="00C563C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Project Overview</w:t>
      </w:r>
    </w:p>
    <w:p w:rsidR="00D30670" w:rsidRDefault="00C563C7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Project Name: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– Cab Booking Application</w:t>
      </w:r>
    </w:p>
    <w:p w:rsidR="00D30670" w:rsidRDefault="00C563C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Project Description: A full-stack MERN cab booking system with role-based Rider, Driver, and Admin portals, JWT authentication, a five-stage booking lifecycle, transparent fare estimation, PDF receipt generation, and admin analytics dashboards.</w:t>
      </w:r>
    </w:p>
    <w:p w:rsidR="00D30670" w:rsidRDefault="00C563C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Project Ver</w:t>
      </w:r>
      <w:r>
        <w:rPr>
          <w:rFonts w:ascii="Calibri" w:eastAsia="Calibri" w:hAnsi="Calibri" w:cs="Calibri"/>
          <w:sz w:val="22"/>
          <w:szCs w:val="22"/>
        </w:rPr>
        <w:t>sion: 1.0</w:t>
      </w:r>
    </w:p>
    <w:p w:rsidR="00D30670" w:rsidRDefault="00C563C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Testing Period: 01 July 2026 to 10 July 2026</w:t>
      </w:r>
    </w:p>
    <w:p w:rsidR="00D30670" w:rsidRDefault="00C563C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Testing Scope</w:t>
      </w:r>
    </w:p>
    <w:p w:rsidR="00D30670" w:rsidRDefault="00C563C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User registration, login, and JWT-based authentication for Rider, Driver, and Admin roles</w:t>
      </w:r>
    </w:p>
    <w:p w:rsidR="00D30670" w:rsidRDefault="00C563C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Ride booking creation, real-time status tracking, and cancellation</w:t>
      </w:r>
    </w:p>
    <w:p w:rsidR="00D30670" w:rsidRDefault="00C563C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Automated driver assignment an</w:t>
      </w:r>
      <w:r>
        <w:rPr>
          <w:rFonts w:ascii="Calibri" w:eastAsia="Calibri" w:hAnsi="Calibri" w:cs="Calibri"/>
          <w:sz w:val="22"/>
          <w:szCs w:val="22"/>
        </w:rPr>
        <w:t>d driver accept/reject workflow</w:t>
      </w:r>
    </w:p>
    <w:p w:rsidR="00D30670" w:rsidRDefault="00C563C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Fare estimation and PDF receipt generation on trip completion</w:t>
      </w:r>
    </w:p>
    <w:p w:rsidR="00D30670" w:rsidRDefault="00C563C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Rider rating and review submission</w:t>
      </w:r>
    </w:p>
    <w:p w:rsidR="00D30670" w:rsidRDefault="00C563C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Admin analytics dashboard and user management</w:t>
      </w:r>
    </w:p>
    <w:p w:rsidR="00D30670" w:rsidRDefault="00C563C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User Stories USN-1 through USN-15 from the Product Backlog</w:t>
      </w:r>
    </w:p>
    <w:p w:rsidR="00D30670" w:rsidRDefault="00C563C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Testing Environment</w:t>
      </w:r>
    </w:p>
    <w:p w:rsidR="00D30670" w:rsidRDefault="00C563C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UR</w:t>
      </w:r>
      <w:r>
        <w:rPr>
          <w:rFonts w:ascii="Calibri" w:eastAsia="Calibri" w:hAnsi="Calibri" w:cs="Calibri"/>
          <w:sz w:val="22"/>
          <w:szCs w:val="22"/>
        </w:rPr>
        <w:t>L/Location: http://localhost:5173 (React frontend) with API at http://localhost:5000</w:t>
      </w:r>
    </w:p>
    <w:p w:rsidR="00D30670" w:rsidRDefault="00C563C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Credentials: Test accounts provisioned for Rider, Driver, and Admin roles (e.g., rider.test@ucabpremium.com)</w:t>
      </w:r>
    </w:p>
    <w:p w:rsidR="00D30670" w:rsidRDefault="00C563C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Test Cases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2100"/>
        <w:gridCol w:w="2100"/>
        <w:gridCol w:w="1650"/>
        <w:gridCol w:w="1650"/>
        <w:gridCol w:w="1100"/>
      </w:tblGrid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Test Case ID</w:t>
            </w:r>
          </w:p>
        </w:tc>
        <w:tc>
          <w:tcPr>
            <w:tcW w:w="210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Test Scenario</w:t>
            </w:r>
          </w:p>
        </w:tc>
        <w:tc>
          <w:tcPr>
            <w:tcW w:w="210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Test Steps</w:t>
            </w:r>
          </w:p>
        </w:tc>
        <w:tc>
          <w:tcPr>
            <w:tcW w:w="165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Expected Resu</w:t>
            </w:r>
            <w:r>
              <w:rPr>
                <w:rFonts w:ascii="Calibri" w:eastAsia="Calibri" w:hAnsi="Calibri" w:cs="Calibri"/>
                <w:b/>
                <w:bCs/>
              </w:rPr>
              <w:t>lt</w:t>
            </w:r>
          </w:p>
        </w:tc>
        <w:tc>
          <w:tcPr>
            <w:tcW w:w="165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Actual Result</w:t>
            </w:r>
          </w:p>
        </w:tc>
        <w:tc>
          <w:tcPr>
            <w:tcW w:w="110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Pass/Fail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Rider registration with valid details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Open registration form 2. Enter valid email/password 3. Submit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Account created and confirmation email sent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Account created and confirmation email received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Login with valid credentials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Open login page 2. Enter registered email/password 3. Submit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JWT token issued; redirected to role dashboard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Logged in successfully with role-based dashboard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 xml:space="preserve">Login with invalid </w:t>
            </w:r>
            <w:r>
              <w:rPr>
                <w:rFonts w:ascii="Calibri" w:eastAsia="Calibri" w:hAnsi="Calibri" w:cs="Calibri"/>
              </w:rPr>
              <w:lastRenderedPageBreak/>
              <w:t>password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lastRenderedPageBreak/>
              <w:t xml:space="preserve">1. Open login page 2. </w:t>
            </w:r>
            <w:r>
              <w:rPr>
                <w:rFonts w:ascii="Calibri" w:eastAsia="Calibri" w:hAnsi="Calibri" w:cs="Calibri"/>
              </w:rPr>
              <w:lastRenderedPageBreak/>
              <w:t>Ente</w:t>
            </w:r>
            <w:r>
              <w:rPr>
                <w:rFonts w:ascii="Calibri" w:eastAsia="Calibri" w:hAnsi="Calibri" w:cs="Calibri"/>
              </w:rPr>
              <w:t>r valid email, wrong password 3. Submit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lastRenderedPageBreak/>
              <w:t xml:space="preserve">Error message </w:t>
            </w:r>
            <w:r>
              <w:rPr>
                <w:rFonts w:ascii="Calibri" w:eastAsia="Calibri" w:hAnsi="Calibri" w:cs="Calibri"/>
              </w:rPr>
              <w:lastRenderedPageBreak/>
              <w:t>shown; access denied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lastRenderedPageBreak/>
              <w:t xml:space="preserve">Error message </w:t>
            </w:r>
            <w:r>
              <w:rPr>
                <w:rFonts w:ascii="Calibri" w:eastAsia="Calibri" w:hAnsi="Calibri" w:cs="Calibri"/>
              </w:rPr>
              <w:lastRenderedPageBreak/>
              <w:t>displayed correctly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lastRenderedPageBreak/>
              <w:t>Pass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lastRenderedPageBreak/>
              <w:t>TC-004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Create a new ride booking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Login as rider 2. Enter pickup/drop 3. Confirm booking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Booking created with status 'Pending'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Booking created with status 'Pending'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Automated driver assignment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Create booking 2. Observe assignment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Nearest available driver assigned; status updates to 'Driver Assigned'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Driver assigned within expected time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Driver accepts a</w:t>
            </w:r>
            <w:r>
              <w:rPr>
                <w:rFonts w:ascii="Calibri" w:eastAsia="Calibri" w:hAnsi="Calibri" w:cs="Calibri"/>
              </w:rPr>
              <w:t xml:space="preserve"> ride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Login as driver 2. View assigned ride 3. Accept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Status updates to 'Accepted'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Status updated correctly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Booking status progresses to completion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Driver updates status through trip stages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Status moves Accepted → On the Way → Completed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Status transitions worked as expected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TC-008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PDF receipt generation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Complete a trip 2. Open receipt option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PDF receipt downloads with correct fare details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PDF generated and downloaded successfully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TC-009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Rider submits rating and review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After trip completion 2. Submit star rating and comment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Rating saved and reflected on driver profile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Rating saved and visible on driver profile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TC-010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Admin views analytics dashboard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Login as admin 2. Open dashboard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 xml:space="preserve">Charts display total rides, </w:t>
            </w:r>
            <w:r>
              <w:rPr>
                <w:rFonts w:ascii="Calibri" w:eastAsia="Calibri" w:hAnsi="Calibri" w:cs="Calibri"/>
              </w:rPr>
              <w:t>revenue, and user growth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Charts rendered correctly with live data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TC-011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Unauthorized access to admin routes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Login as rider 2. Attempt to access admin API endpoint directly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Access denied (403 Forbidden)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Access correctly denied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TC-012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Cancel a booking with reason</w:t>
            </w:r>
          </w:p>
        </w:tc>
        <w:tc>
          <w:tcPr>
            <w:tcW w:w="2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Create booking 2. Cancel before completion 3. Enter reason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Booking status updates to 'Cancelled' with reason stored</w:t>
            </w:r>
          </w:p>
        </w:tc>
        <w:tc>
          <w:tcPr>
            <w:tcW w:w="16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Cancellation recorded correctly</w:t>
            </w:r>
          </w:p>
        </w:tc>
        <w:tc>
          <w:tcPr>
            <w:tcW w:w="11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:rsidR="00D30670" w:rsidRDefault="00D30670">
      <w:pPr>
        <w:spacing w:after="100"/>
      </w:pPr>
    </w:p>
    <w:p w:rsidR="00D30670" w:rsidRDefault="00C563C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Bug Tracking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2500"/>
        <w:gridCol w:w="900"/>
        <w:gridCol w:w="1050"/>
        <w:gridCol w:w="1700"/>
      </w:tblGrid>
      <w:tr w:rsidR="00D3067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Bug ID</w:t>
            </w:r>
          </w:p>
        </w:tc>
        <w:tc>
          <w:tcPr>
            <w:tcW w:w="250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Bug Description</w:t>
            </w:r>
          </w:p>
        </w:tc>
        <w:tc>
          <w:tcPr>
            <w:tcW w:w="250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Steps to Reproduce</w:t>
            </w:r>
          </w:p>
        </w:tc>
        <w:tc>
          <w:tcPr>
            <w:tcW w:w="90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Severity</w:t>
            </w:r>
          </w:p>
        </w:tc>
        <w:tc>
          <w:tcPr>
            <w:tcW w:w="105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1700" w:type="dxa"/>
            <w:shd w:val="clear" w:color="auto" w:fill="D9D9D9"/>
            <w:vAlign w:val="center"/>
          </w:tcPr>
          <w:p w:rsidR="00D30670" w:rsidRDefault="00C563C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Additional Feedback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25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Fare estimate briefly showed stale value after changing drop location</w:t>
            </w:r>
          </w:p>
        </w:tc>
        <w:tc>
          <w:tcPr>
            <w:tcW w:w="25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Enter pickup/drop 2. Change drop location 3. Observe fare estimate</w:t>
            </w:r>
          </w:p>
        </w:tc>
        <w:tc>
          <w:tcPr>
            <w:tcW w:w="9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0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7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Fixed by re-triggering fare calculation on location change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BG-002</w:t>
            </w:r>
          </w:p>
        </w:tc>
        <w:tc>
          <w:tcPr>
            <w:tcW w:w="25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PDF receipt download button unresponsive on slow network</w:t>
            </w:r>
          </w:p>
        </w:tc>
        <w:tc>
          <w:tcPr>
            <w:tcW w:w="25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Complete trip on throttled network 2. Click download</w:t>
            </w:r>
          </w:p>
        </w:tc>
        <w:tc>
          <w:tcPr>
            <w:tcW w:w="9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0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7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Added loading state and retry handling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BG-003</w:t>
            </w:r>
          </w:p>
        </w:tc>
        <w:tc>
          <w:tcPr>
            <w:tcW w:w="25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Admin dashboard chart not refreshing after new booking</w:t>
            </w:r>
          </w:p>
        </w:tc>
        <w:tc>
          <w:tcPr>
            <w:tcW w:w="25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Create booking in another session 2. View admin dashboard</w:t>
            </w:r>
          </w:p>
        </w:tc>
        <w:tc>
          <w:tcPr>
            <w:tcW w:w="9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0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7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Added periodic dashboard data refresh</w:t>
            </w:r>
          </w:p>
        </w:tc>
      </w:tr>
      <w:tr w:rsidR="00D30670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BG-004</w:t>
            </w:r>
          </w:p>
        </w:tc>
        <w:tc>
          <w:tcPr>
            <w:tcW w:w="25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Duplicate driver assignment under rapid concurrent bookings</w:t>
            </w:r>
          </w:p>
        </w:tc>
        <w:tc>
          <w:tcPr>
            <w:tcW w:w="25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1. Submit multiple bookings simultaneously in the same area</w:t>
            </w:r>
          </w:p>
        </w:tc>
        <w:tc>
          <w:tcPr>
            <w:tcW w:w="9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05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700" w:type="dxa"/>
            <w:vAlign w:val="center"/>
          </w:tcPr>
          <w:p w:rsidR="00D30670" w:rsidRDefault="00C563C7">
            <w:r>
              <w:rPr>
                <w:rFonts w:ascii="Calibri" w:eastAsia="Calibri" w:hAnsi="Calibri" w:cs="Calibri"/>
              </w:rPr>
              <w:t>Added assignment locking at the database level</w:t>
            </w:r>
          </w:p>
        </w:tc>
      </w:tr>
    </w:tbl>
    <w:p w:rsidR="00D30670" w:rsidRDefault="00D30670">
      <w:pPr>
        <w:spacing w:after="100"/>
      </w:pPr>
    </w:p>
    <w:p w:rsidR="00D30670" w:rsidRDefault="00C563C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Sign-off</w:t>
      </w:r>
    </w:p>
    <w:p w:rsidR="00D30670" w:rsidRDefault="00C563C7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Tester Name: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QA Team</w:t>
      </w:r>
    </w:p>
    <w:p w:rsidR="00D30670" w:rsidRDefault="00C563C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Date: 10 July 2026</w:t>
      </w:r>
    </w:p>
    <w:p w:rsidR="00D30670" w:rsidRDefault="00C563C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Signature: ___________________</w:t>
      </w:r>
    </w:p>
    <w:p w:rsidR="00D30670" w:rsidRDefault="00C563C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Notes</w:t>
      </w:r>
    </w:p>
    <w:p w:rsidR="00D30670" w:rsidRDefault="00C563C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Test cases covered both positive and negative scenarios across all three roles (Rider, Driver, </w:t>
      </w:r>
      <w:proofErr w:type="gramStart"/>
      <w:r>
        <w:rPr>
          <w:rFonts w:ascii="Calibri" w:eastAsia="Calibri" w:hAnsi="Calibri" w:cs="Calibri"/>
          <w:sz w:val="22"/>
          <w:szCs w:val="22"/>
        </w:rPr>
        <w:t>Admin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:rsidR="00D30670" w:rsidRDefault="00C563C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Bug t</w:t>
      </w:r>
      <w:r>
        <w:rPr>
          <w:rFonts w:ascii="Calibri" w:eastAsia="Calibri" w:hAnsi="Calibri" w:cs="Calibri"/>
          <w:sz w:val="22"/>
          <w:szCs w:val="22"/>
        </w:rPr>
        <w:t>racking included severity, status, and reproduction steps for each defect found.</w:t>
      </w:r>
    </w:p>
    <w:p w:rsidR="00D30670" w:rsidRDefault="00C563C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All identified bugs were resolved and closed prior to sign-off.</w:t>
      </w:r>
    </w:p>
    <w:sectPr w:rsidR="00D306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2B3AE2"/>
    <w:multiLevelType w:val="hybridMultilevel"/>
    <w:tmpl w:val="581ED83A"/>
    <w:lvl w:ilvl="0" w:tplc="C72ED646">
      <w:start w:val="1"/>
      <w:numFmt w:val="bullet"/>
      <w:lvlText w:val="●"/>
      <w:lvlJc w:val="left"/>
      <w:pPr>
        <w:ind w:left="720" w:hanging="360"/>
      </w:pPr>
    </w:lvl>
    <w:lvl w:ilvl="1" w:tplc="CA54AE2A">
      <w:start w:val="1"/>
      <w:numFmt w:val="bullet"/>
      <w:lvlText w:val="○"/>
      <w:lvlJc w:val="left"/>
      <w:pPr>
        <w:ind w:left="1440" w:hanging="360"/>
      </w:pPr>
    </w:lvl>
    <w:lvl w:ilvl="2" w:tplc="270A2D86">
      <w:start w:val="1"/>
      <w:numFmt w:val="bullet"/>
      <w:lvlText w:val="■"/>
      <w:lvlJc w:val="left"/>
      <w:pPr>
        <w:ind w:left="2160" w:hanging="360"/>
      </w:pPr>
    </w:lvl>
    <w:lvl w:ilvl="3" w:tplc="E962FCF0">
      <w:start w:val="1"/>
      <w:numFmt w:val="bullet"/>
      <w:lvlText w:val="●"/>
      <w:lvlJc w:val="left"/>
      <w:pPr>
        <w:ind w:left="2880" w:hanging="360"/>
      </w:pPr>
    </w:lvl>
    <w:lvl w:ilvl="4" w:tplc="07FC9EAC">
      <w:start w:val="1"/>
      <w:numFmt w:val="bullet"/>
      <w:lvlText w:val="○"/>
      <w:lvlJc w:val="left"/>
      <w:pPr>
        <w:ind w:left="3600" w:hanging="360"/>
      </w:pPr>
    </w:lvl>
    <w:lvl w:ilvl="5" w:tplc="DB8C3ACE">
      <w:start w:val="1"/>
      <w:numFmt w:val="bullet"/>
      <w:lvlText w:val="■"/>
      <w:lvlJc w:val="left"/>
      <w:pPr>
        <w:ind w:left="4320" w:hanging="360"/>
      </w:pPr>
    </w:lvl>
    <w:lvl w:ilvl="6" w:tplc="6B2042D4">
      <w:start w:val="1"/>
      <w:numFmt w:val="bullet"/>
      <w:lvlText w:val="●"/>
      <w:lvlJc w:val="left"/>
      <w:pPr>
        <w:ind w:left="5040" w:hanging="360"/>
      </w:pPr>
    </w:lvl>
    <w:lvl w:ilvl="7" w:tplc="4EC8DCCA">
      <w:start w:val="1"/>
      <w:numFmt w:val="bullet"/>
      <w:lvlText w:val="●"/>
      <w:lvlJc w:val="left"/>
      <w:pPr>
        <w:ind w:left="5760" w:hanging="360"/>
      </w:pPr>
    </w:lvl>
    <w:lvl w:ilvl="8" w:tplc="D1AC4F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D30670"/>
    <w:rsid w:val="00C563C7"/>
    <w:rsid w:val="00D3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2026-07-18T15:36:00Z</cp:lastPrinted>
  <dcterms:created xsi:type="dcterms:W3CDTF">2026-07-18T11:19:00Z</dcterms:created>
  <dcterms:modified xsi:type="dcterms:W3CDTF">2026-07-18T15:37:00Z</dcterms:modified>
</cp:coreProperties>
</file>