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14 July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 xml:space="preserve">UCab Premium - MERN Cab Booking System</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Example: </w:t>
      </w:r>
      <w:hyperlink r:id="rId9">
        <w:r>
          <w:rPr>
            <w:rFonts w:ascii="Arial" w:cs="Arial" w:eastAsia="Arial" w:hAnsi="Arial"/>
            <w:b w:val="1"/>
            <w:color w:val="0563c1"/>
            <w:u w:val="single"/>
            <w:rtl w:val="0"/>
          </w:rPr>
          <w:t xml:space="preserve">(Simplified)</w:t>
        </w:r>
      </w:hyperlink>
      <w:r>
        <w:rPr>
          <w:rtl w:val="0"/>
        </w:rPr>
      </w:r>
      <w: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Pr>
          <w:rFonts w:ascii="Arial" w:cs="Arial" w:eastAsia="Arial" w:hAnsi="Arial"/>
          <w:b w:val="1"/>
        </w:rPr>
        <w:drawing>
          <wp:inline distB="0" distT="0" distL="0" distR="0">
            <wp:extent cx="2973897" cy="2581240"/>
            <wp:effectExtent b="0" l="0" r="0" t="0"/>
            <wp:docPr descr="Diagram, timeline  Description automatically generated" id="10" name="image2.png"/>
            <a:graphic>
              <a:graphicData uri="http://schemas.openxmlformats.org/drawingml/2006/picture">
                <pic:pic>
                  <pic:nvPicPr>
                    <pic:cNvPr descr="Diagram, timeline  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Pr>
          <w:rtl w:val="0"/>
        </w:rPr>
      </w:r>
    </w:p>
    <w:p w:rsidR="00000000" w:rsidDel="00000000" w:rsidP="00000000" w:rsidRDefault="00000000" w:rsidRPr="00000000" w14:paraId="00000012">
      <w:pPr>
        <w:rPr>
          <w:rFonts w:ascii="Arial" w:cs="Arial" w:eastAsia="Arial" w:hAnsi="Arial"/>
          <w:b w:val="1"/>
        </w:rPr>
      </w:pPr>
      <w:r>
        <w:rPr>
          <w:rtl w:val="0"/>
        </w:rPr>
      </w:r>
    </w:p>
    <w:p>
      <w:pPr>
        <w:spacing w:before="360" w:after="120"/>
        <w:rPr>
          <w:b w:val="1"/>
          <w:sz w:val="26"/>
          <w:szCs w:val="26"/>
        </w:rPr>
      </w:pPr>
      <w:r>
        <w:rPr>
          <w:b w:val="1"/>
          <w:sz w:val="26"/>
          <w:szCs w:val="26"/>
        </w:rPr>
        <w:t xml:space="preserve">Our Data Flow Diagram (Level 1) – UCab Premium</w:t>
      </w:r>
    </w:p>
    <w:p>
      <w:pPr>
        <w:jc w:val="center"/>
      </w:pPr>
      <w:r>
        <w:rPr/>
        <w:drawing>
          <wp:inline distB="0" distT="0" distL="0" distR="0">
            <wp:extent cx="5486400" cy="1658300"/>
            <wp:effectExtent b="0" l="0" r="0" t="0"/>
            <wp:docPr id="201" name="UCab Premium DFD" descr="UCab Premium data flow diagram"/>
            <a:graphic>
              <a:graphicData uri="http://schemas.openxmlformats.org/drawingml/2006/picture">
                <pic:pic>
                  <pic:nvPicPr>
                    <pic:cNvPr id="0" name="dfd.png"/>
                    <pic:cNvPicPr preferRelativeResize="0"/>
                  </pic:nvPicPr>
                  <pic:blipFill>
                    <a:blip r:embed="rId100"/>
                    <a:srcRect b="0" l="0" r="0" t="0"/>
                    <a:stretch>
                      <a:fillRect/>
                    </a:stretch>
                  </pic:blipFill>
                  <pic:spPr>
                    <a:xfrm>
                      <a:off x="0" y="0"/>
                      <a:ext cx="5486400" cy="1658300"/>
                    </a:xfrm>
                    <a:prstGeom prst="rect"/>
                    <a:ln/>
                  </pic:spPr>
                </pic:pic>
              </a:graphicData>
            </a:graphic>
          </wp:inline>
        </w:drawing>
      </w:r>
    </w:p>
    <w:p>
      <w:pPr>
        <w:spacing w:before="60" w:after="240"/>
        <w:jc w:val="center"/>
        <w:rPr>
          <w:i w:val="1"/>
          <w:sz w:val="20"/>
          <w:szCs w:val="20"/>
        </w:rPr>
      </w:pPr>
      <w:r>
        <w:rPr>
          <w:i w:val="1"/>
          <w:sz w:val="20"/>
          <w:szCs w:val="20"/>
        </w:rPr>
        <w:t xml:space="preserve">Figure: Rider, Driver, and Admin interactions flow through Authentication, Booking Lifecycle, and Receipt/Analytics processes into the MongoDB data stores.</w:t>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r>
          </w:p>
        </w:tc>
        <w:tc>
          <w:tcPr/>
          <w:p w:rsidR="00000000" w:rsidDel="00000000" w:rsidP="00000000" w:rsidRDefault="00000000" w:rsidRPr="00000000" w14:paraId="00000024">
            <w:pPr>
              <w:rPr>
                <w:rFonts w:ascii="Arial" w:cs="Arial" w:eastAsia="Arial" w:hAnsi="Arial"/>
                <w:sz w:val="20"/>
                <w:szCs w:val="20"/>
              </w:rPr>
            </w:pPr>
            <w:r>
              <w:rPr>
                <w:rtl w:val="0"/>
              </w:rPr>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r>
          </w:p>
        </w:tc>
        <w:tc>
          <w:tcPr/>
          <w:p w:rsidR="00000000" w:rsidDel="00000000" w:rsidP="00000000" w:rsidRDefault="00000000" w:rsidRPr="00000000" w14:paraId="0000002B">
            <w:pPr>
              <w:rPr>
                <w:rFonts w:ascii="Arial" w:cs="Arial" w:eastAsia="Arial" w:hAnsi="Arial"/>
                <w:sz w:val="20"/>
                <w:szCs w:val="20"/>
              </w:rPr>
            </w:pPr>
            <w:r>
              <w:rPr>
                <w:rtl w:val="0"/>
              </w:rPr>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r>
          </w:p>
        </w:tc>
        <w:tc>
          <w:tcPr/>
          <w:p w:rsidR="00000000" w:rsidDel="00000000" w:rsidP="00000000" w:rsidRDefault="00000000" w:rsidRPr="00000000" w14:paraId="00000032">
            <w:pPr>
              <w:rPr>
                <w:rFonts w:ascii="Arial" w:cs="Arial" w:eastAsia="Arial" w:hAnsi="Arial"/>
                <w:sz w:val="20"/>
                <w:szCs w:val="20"/>
              </w:rPr>
            </w:pPr>
            <w:r>
              <w:rPr>
                <w:rtl w:val="0"/>
              </w:rPr>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Pr>
                <w:rtl w:val="0"/>
              </w:rPr>
              <w:t xml:space="preserve">I can register &amp; access the dashboard with Gmail Login</w:t>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Pr>
                <w:rtl w:val="0"/>
              </w:rPr>
              <w:t xml:space="preserve">I can log in and access my role-based dashboard</w:t>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Pr>
                <w:rtl w:val="0"/>
              </w:rPr>
              <w:t xml:space="preserve">USN-6</w:t>
            </w:r>
          </w:p>
        </w:tc>
        <w:tc>
          <w:tcPr/>
          <w:p w:rsidR="00000000" w:rsidDel="00000000" w:rsidP="00000000" w:rsidRDefault="00000000" w:rsidRPr="00000000" w14:paraId="00000042">
            <w:pPr>
              <w:rPr>
                <w:rFonts w:ascii="Arial" w:cs="Arial" w:eastAsia="Arial" w:hAnsi="Arial"/>
                <w:sz w:val="20"/>
                <w:szCs w:val="20"/>
              </w:rPr>
            </w:pPr>
            <w:r>
              <w:rPr>
                <w:rtl w:val="0"/>
              </w:rPr>
              <w:t xml:space="preserve">As a Rider or Driver, I can view a dashboard with active/past rides and an earnings/trip summary</w:t>
            </w:r>
          </w:p>
        </w:tc>
        <w:tc>
          <w:tcPr/>
          <w:p w:rsidR="00000000" w:rsidDel="00000000" w:rsidP="00000000" w:rsidRDefault="00000000" w:rsidRPr="00000000" w14:paraId="00000043">
            <w:pPr>
              <w:rPr>
                <w:rFonts w:ascii="Arial" w:cs="Arial" w:eastAsia="Arial" w:hAnsi="Arial"/>
                <w:sz w:val="20"/>
                <w:szCs w:val="20"/>
              </w:rPr>
            </w:pPr>
            <w:r>
              <w:rPr>
                <w:rtl w:val="0"/>
              </w:rPr>
              <w:t xml:space="preserve">I can see my ride history and earnings/spending totals</w:t>
            </w:r>
          </w:p>
        </w:tc>
        <w:tc>
          <w:tcPr/>
          <w:p w:rsidR="00000000" w:rsidDel="00000000" w:rsidP="00000000" w:rsidRDefault="00000000" w:rsidRPr="00000000" w14:paraId="00000044">
            <w:pPr>
              <w:rPr>
                <w:rFonts w:ascii="Arial" w:cs="Arial" w:eastAsia="Arial" w:hAnsi="Arial"/>
                <w:sz w:val="20"/>
                <w:szCs w:val="20"/>
              </w:rPr>
            </w:pPr>
            <w:r>
              <w:rPr>
                <w:rtl w:val="0"/>
              </w:rPr>
              <w:t xml:space="preserve">Medium</w:t>
            </w:r>
          </w:p>
        </w:tc>
        <w:tc>
          <w:tcPr/>
          <w:p w:rsidR="00000000" w:rsidDel="00000000" w:rsidP="00000000" w:rsidRDefault="00000000" w:rsidRPr="00000000" w14:paraId="00000045">
            <w:pPr>
              <w:rPr>
                <w:rFonts w:ascii="Arial" w:cs="Arial" w:eastAsia="Arial" w:hAnsi="Arial"/>
                <w:sz w:val="20"/>
                <w:szCs w:val="20"/>
              </w:rPr>
            </w:pPr>
            <w:r>
              <w:rPr>
                <w:rtl w:val="0"/>
              </w:rPr>
              <w:t xml:space="preserve">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Pr>
                <w:rtl w:val="0"/>
              </w:rPr>
              <w:t xml:space="preserve">Booking a Ride</w:t>
            </w:r>
          </w:p>
        </w:tc>
        <w:tc>
          <w:tcPr/>
          <w:p w:rsidR="00000000" w:rsidDel="00000000" w:rsidP="00000000" w:rsidRDefault="00000000" w:rsidRPr="00000000" w14:paraId="00000048">
            <w:pPr>
              <w:rPr>
                <w:rFonts w:ascii="Arial" w:cs="Arial" w:eastAsia="Arial" w:hAnsi="Arial"/>
                <w:sz w:val="20"/>
                <w:szCs w:val="20"/>
              </w:rPr>
            </w:pPr>
            <w:r>
              <w:rPr>
                <w:rtl w:val="0"/>
              </w:rPr>
              <w:t xml:space="preserve">USN-7</w:t>
            </w:r>
          </w:p>
        </w:tc>
        <w:tc>
          <w:tcPr/>
          <w:p w:rsidR="00000000" w:rsidDel="00000000" w:rsidP="00000000" w:rsidRDefault="00000000" w:rsidRPr="00000000" w14:paraId="00000049">
            <w:pPr>
              <w:rPr>
                <w:rFonts w:ascii="Arial" w:cs="Arial" w:eastAsia="Arial" w:hAnsi="Arial"/>
                <w:sz w:val="20"/>
                <w:szCs w:val="20"/>
              </w:rPr>
            </w:pPr>
            <w:r>
              <w:rPr>
                <w:rtl w:val="0"/>
              </w:rPr>
              <w:t xml:space="preserve">As a Rider, I can search nearby available cabs and book a ride in real time</w:t>
            </w:r>
          </w:p>
        </w:tc>
        <w:tc>
          <w:tcPr/>
          <w:p w:rsidR="00000000" w:rsidDel="00000000" w:rsidP="00000000" w:rsidRDefault="00000000" w:rsidRPr="00000000" w14:paraId="0000004A">
            <w:pPr>
              <w:rPr>
                <w:rFonts w:ascii="Arial" w:cs="Arial" w:eastAsia="Arial" w:hAnsi="Arial"/>
                <w:sz w:val="20"/>
                <w:szCs w:val="20"/>
              </w:rPr>
            </w:pPr>
            <w:r>
              <w:rPr>
                <w:rtl w:val="0"/>
              </w:rPr>
              <w:t xml:space="preserve">I can view nearby drivers and confirm a booking</w:t>
            </w:r>
          </w:p>
        </w:tc>
        <w:tc>
          <w:tcPr/>
          <w:p w:rsidR="00000000" w:rsidDel="00000000" w:rsidP="00000000" w:rsidRDefault="00000000" w:rsidRPr="00000000" w14:paraId="0000004B">
            <w:pPr>
              <w:rPr>
                <w:rFonts w:ascii="Arial" w:cs="Arial" w:eastAsia="Arial" w:hAnsi="Arial"/>
                <w:sz w:val="20"/>
                <w:szCs w:val="20"/>
              </w:rPr>
            </w:pPr>
            <w:r>
              <w:rPr>
                <w:rtl w:val="0"/>
              </w:rPr>
              <w:t xml:space="preserve">High</w:t>
            </w:r>
          </w:p>
        </w:tc>
        <w:tc>
          <w:tcPr/>
          <w:p w:rsidR="00000000" w:rsidDel="00000000" w:rsidP="00000000" w:rsidRDefault="00000000" w:rsidRPr="00000000" w14:paraId="0000004C">
            <w:pPr>
              <w:rPr>
                <w:rFonts w:ascii="Arial" w:cs="Arial" w:eastAsia="Arial" w:hAnsi="Arial"/>
                <w:sz w:val="20"/>
                <w:szCs w:val="20"/>
              </w:rPr>
            </w:pPr>
            <w:r>
              <w:rPr>
                <w:rtl w:val="0"/>
              </w:rPr>
              <w:t xml:space="preserve">Sprint-2</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 xml:space="preserve">Driver</w:t>
            </w:r>
          </w:p>
        </w:tc>
        <w:tc>
          <w:tcPr/>
          <w:p w:rsidR="00000000" w:rsidDel="00000000" w:rsidP="00000000" w:rsidRDefault="00000000" w:rsidRPr="00000000" w14:paraId="0000004E">
            <w:pPr>
              <w:rPr>
                <w:rFonts w:ascii="Arial" w:cs="Arial" w:eastAsia="Arial" w:hAnsi="Arial"/>
                <w:sz w:val="20"/>
                <w:szCs w:val="20"/>
              </w:rPr>
            </w:pPr>
            <w:r>
              <w:rPr>
                <w:rtl w:val="0"/>
              </w:rPr>
              <w:t xml:space="preserve">Ride Management</w:t>
            </w:r>
          </w:p>
        </w:tc>
        <w:tc>
          <w:tcPr/>
          <w:p w:rsidR="00000000" w:rsidDel="00000000" w:rsidP="00000000" w:rsidRDefault="00000000" w:rsidRPr="00000000" w14:paraId="0000004F">
            <w:pPr>
              <w:rPr>
                <w:rFonts w:ascii="Arial" w:cs="Arial" w:eastAsia="Arial" w:hAnsi="Arial"/>
                <w:sz w:val="20"/>
                <w:szCs w:val="20"/>
              </w:rPr>
            </w:pPr>
            <w:r>
              <w:rPr>
                <w:rtl w:val="0"/>
              </w:rPr>
              <w:t xml:space="preserve">USN-8</w:t>
            </w:r>
          </w:p>
        </w:tc>
        <w:tc>
          <w:tcPr/>
          <w:p w:rsidR="00000000" w:rsidDel="00000000" w:rsidP="00000000" w:rsidRDefault="00000000" w:rsidRPr="00000000" w14:paraId="00000050">
            <w:pPr>
              <w:rPr>
                <w:rFonts w:ascii="Arial" w:cs="Arial" w:eastAsia="Arial" w:hAnsi="Arial"/>
                <w:sz w:val="20"/>
                <w:szCs w:val="20"/>
              </w:rPr>
            </w:pPr>
            <w:r>
              <w:rPr>
                <w:rtl w:val="0"/>
              </w:rPr>
              <w:t xml:space="preserve">As a Driver, I can accept or reject incoming ride requests and update my availability status</w:t>
            </w:r>
          </w:p>
        </w:tc>
        <w:tc>
          <w:tcPr/>
          <w:p w:rsidR="00000000" w:rsidDel="00000000" w:rsidP="00000000" w:rsidRDefault="00000000" w:rsidRPr="00000000" w14:paraId="00000051">
            <w:pPr>
              <w:rPr>
                <w:rFonts w:ascii="Arial" w:cs="Arial" w:eastAsia="Arial" w:hAnsi="Arial"/>
                <w:sz w:val="20"/>
                <w:szCs w:val="20"/>
              </w:rPr>
            </w:pPr>
            <w:r>
              <w:rPr>
                <w:rtl w:val="0"/>
              </w:rPr>
              <w:t xml:space="preserve">I can see incoming requests and toggle my online/offline status</w:t>
            </w:r>
          </w:p>
        </w:tc>
        <w:tc>
          <w:tcPr/>
          <w:p w:rsidR="00000000" w:rsidDel="00000000" w:rsidP="00000000" w:rsidRDefault="00000000" w:rsidRPr="00000000" w14:paraId="00000052">
            <w:pPr>
              <w:rPr>
                <w:rFonts w:ascii="Arial" w:cs="Arial" w:eastAsia="Arial" w:hAnsi="Arial"/>
                <w:sz w:val="20"/>
                <w:szCs w:val="20"/>
              </w:rPr>
            </w:pPr>
            <w:r>
              <w:rPr>
                <w:rtl w:val="0"/>
              </w:rPr>
              <w:t xml:space="preserve">High</w:t>
            </w:r>
          </w:p>
        </w:tc>
        <w:tc>
          <w:tcPr/>
          <w:p w:rsidR="00000000" w:rsidDel="00000000" w:rsidP="00000000" w:rsidRDefault="00000000" w:rsidRPr="00000000" w14:paraId="00000053">
            <w:pPr>
              <w:rPr>
                <w:rFonts w:ascii="Arial" w:cs="Arial" w:eastAsia="Arial" w:hAnsi="Arial"/>
                <w:sz w:val="20"/>
                <w:szCs w:val="20"/>
              </w:rPr>
            </w:pPr>
            <w:r>
              <w:rPr>
                <w:rtl w:val="0"/>
              </w:rPr>
              <w:t xml:space="preserve">Sprint-2</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Pr>
                <w:rtl w:val="0"/>
              </w:rPr>
              <w:t xml:space="preserve">Admin Dashboard</w:t>
            </w:r>
          </w:p>
        </w:tc>
        <w:tc>
          <w:tcPr/>
          <w:p w:rsidR="00000000" w:rsidDel="00000000" w:rsidP="00000000" w:rsidRDefault="00000000" w:rsidRPr="00000000" w14:paraId="00000056">
            <w:pPr>
              <w:rPr>
                <w:rFonts w:ascii="Arial" w:cs="Arial" w:eastAsia="Arial" w:hAnsi="Arial"/>
                <w:sz w:val="20"/>
                <w:szCs w:val="20"/>
              </w:rPr>
            </w:pPr>
            <w:r>
              <w:rPr>
                <w:rtl w:val="0"/>
              </w:rPr>
              <w:t xml:space="preserve">USN-9</w:t>
            </w:r>
          </w:p>
        </w:tc>
        <w:tc>
          <w:tcPr/>
          <w:p w:rsidR="00000000" w:rsidDel="00000000" w:rsidP="00000000" w:rsidRDefault="00000000" w:rsidRPr="00000000" w14:paraId="00000057">
            <w:pPr>
              <w:rPr>
                <w:rFonts w:ascii="Arial" w:cs="Arial" w:eastAsia="Arial" w:hAnsi="Arial"/>
                <w:sz w:val="20"/>
                <w:szCs w:val="20"/>
              </w:rPr>
            </w:pPr>
            <w:r>
              <w:rPr>
                <w:rtl w:val="0"/>
              </w:rPr>
              <w:t xml:space="preserve">As an Admin, I can monitor all riders, drivers, and rides and view platform-wide analytics</w:t>
            </w:r>
          </w:p>
        </w:tc>
        <w:tc>
          <w:tcPr/>
          <w:p w:rsidR="00000000" w:rsidDel="00000000" w:rsidP="00000000" w:rsidRDefault="00000000" w:rsidRPr="00000000" w14:paraId="00000058">
            <w:pPr>
              <w:rPr>
                <w:rFonts w:ascii="Arial" w:cs="Arial" w:eastAsia="Arial" w:hAnsi="Arial"/>
                <w:sz w:val="20"/>
                <w:szCs w:val="20"/>
              </w:rPr>
            </w:pPr>
            <w:r>
              <w:rPr>
                <w:rtl w:val="0"/>
              </w:rPr>
              <w:t xml:space="preserve">I can view live ride status and Recharts-based analytics on the admin dashboard</w:t>
            </w:r>
          </w:p>
        </w:tc>
        <w:tc>
          <w:tcPr/>
          <w:p w:rsidR="00000000" w:rsidDel="00000000" w:rsidP="00000000" w:rsidRDefault="00000000" w:rsidRPr="00000000" w14:paraId="00000059">
            <w:pPr>
              <w:rPr>
                <w:rFonts w:ascii="Arial" w:cs="Arial" w:eastAsia="Arial" w:hAnsi="Arial"/>
                <w:sz w:val="20"/>
                <w:szCs w:val="20"/>
              </w:rPr>
            </w:pPr>
            <w:r>
              <w:rPr>
                <w:rtl w:val="0"/>
              </w:rPr>
              <w:t xml:space="preserve">High</w:t>
            </w:r>
          </w:p>
        </w:tc>
        <w:tc>
          <w:tcPr/>
          <w:p w:rsidR="00000000" w:rsidDel="00000000" w:rsidP="00000000" w:rsidRDefault="00000000" w:rsidRPr="00000000" w14:paraId="0000005A">
            <w:pPr>
              <w:rPr>
                <w:rFonts w:ascii="Arial" w:cs="Arial" w:eastAsia="Arial" w:hAnsi="Arial"/>
                <w:sz w:val="20"/>
                <w:szCs w:val="20"/>
              </w:rPr>
            </w:pPr>
            <w:r>
              <w:rPr>
                <w:rtl w:val="0"/>
              </w:rPr>
              <w:t xml:space="preserve">Sprint-3</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tl w:val="0"/>
              </w:rPr>
              <w:t xml:space="preserve">Rider</w:t>
            </w:r>
          </w:p>
        </w:tc>
        <w:tc>
          <w:tcPr/>
          <w:p w:rsidR="00000000" w:rsidDel="00000000" w:rsidP="00000000" w:rsidRDefault="00000000" w:rsidRPr="00000000" w14:paraId="0000005C">
            <w:pPr>
              <w:rPr>
                <w:rFonts w:ascii="Arial" w:cs="Arial" w:eastAsia="Arial" w:hAnsi="Arial"/>
                <w:sz w:val="20"/>
                <w:szCs w:val="20"/>
              </w:rPr>
            </w:pPr>
            <w:r>
              <w:rPr>
                <w:rtl w:val="0"/>
              </w:rPr>
              <w:t xml:space="preserve">Payments &amp; Receipts</w:t>
            </w:r>
          </w:p>
        </w:tc>
        <w:tc>
          <w:tcPr/>
          <w:p w:rsidR="00000000" w:rsidDel="00000000" w:rsidP="00000000" w:rsidRDefault="00000000" w:rsidRPr="00000000" w14:paraId="0000005D">
            <w:pPr>
              <w:rPr>
                <w:rFonts w:ascii="Arial" w:cs="Arial" w:eastAsia="Arial" w:hAnsi="Arial"/>
                <w:sz w:val="20"/>
                <w:szCs w:val="20"/>
              </w:rPr>
            </w:pPr>
            <w:r>
              <w:rPr>
                <w:rtl w:val="0"/>
              </w:rPr>
              <w:t xml:space="preserve">USN-10</w:t>
            </w:r>
          </w:p>
        </w:tc>
        <w:tc>
          <w:tcPr/>
          <w:p w:rsidR="00000000" w:rsidDel="00000000" w:rsidP="00000000" w:rsidRDefault="00000000" w:rsidRPr="00000000" w14:paraId="0000005E">
            <w:pPr>
              <w:rPr>
                <w:rFonts w:ascii="Arial" w:cs="Arial" w:eastAsia="Arial" w:hAnsi="Arial"/>
                <w:sz w:val="20"/>
                <w:szCs w:val="20"/>
              </w:rPr>
            </w:pPr>
            <w:r>
              <w:rPr>
                <w:rtl w:val="0"/>
              </w:rPr>
              <w:t xml:space="preserve">As a Rider, I can view a fare estimate and download a PDF receipt after trip completion</w:t>
            </w:r>
          </w:p>
        </w:tc>
        <w:tc>
          <w:tcPr/>
          <w:p w:rsidR="00000000" w:rsidDel="00000000" w:rsidP="00000000" w:rsidRDefault="00000000" w:rsidRPr="00000000" w14:paraId="0000005F">
            <w:pPr>
              <w:rPr>
                <w:rFonts w:ascii="Arial" w:cs="Arial" w:eastAsia="Arial" w:hAnsi="Arial"/>
                <w:sz w:val="20"/>
                <w:szCs w:val="20"/>
              </w:rPr>
            </w:pPr>
            <w:r>
              <w:rPr>
                <w:rtl w:val="0"/>
              </w:rPr>
              <w:t xml:space="preserve">I can download a PDF receipt from my ride history</w:t>
            </w:r>
          </w:p>
        </w:tc>
        <w:tc>
          <w:tcPr/>
          <w:p w:rsidR="00000000" w:rsidDel="00000000" w:rsidP="00000000" w:rsidRDefault="00000000" w:rsidRPr="00000000" w14:paraId="00000060">
            <w:pPr>
              <w:rPr>
                <w:rFonts w:ascii="Arial" w:cs="Arial" w:eastAsia="Arial" w:hAnsi="Arial"/>
                <w:sz w:val="20"/>
                <w:szCs w:val="20"/>
              </w:rPr>
            </w:pPr>
            <w:r>
              <w:rPr>
                <w:rtl w:val="0"/>
              </w:rPr>
              <w:t xml:space="preserve">Medium</w:t>
            </w:r>
          </w:p>
        </w:tc>
        <w:tc>
          <w:tcPr/>
          <w:p w:rsidR="00000000" w:rsidDel="00000000" w:rsidP="00000000" w:rsidRDefault="00000000" w:rsidRPr="00000000" w14:paraId="00000061">
            <w:pPr>
              <w:rPr>
                <w:rFonts w:ascii="Arial" w:cs="Arial" w:eastAsia="Arial" w:hAnsi="Arial"/>
                <w:sz w:val="20"/>
                <w:szCs w:val="20"/>
              </w:rPr>
            </w:pPr>
            <w:r>
              <w:rPr>
                <w:rtl w:val="0"/>
              </w:rPr>
              <w:t xml:space="preserve">Sprint-3</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tl w:val="0"/>
              </w:rPr>
              <w:t xml:space="preserve">Rider</w:t>
            </w:r>
          </w:p>
        </w:tc>
        <w:tc>
          <w:tcPr/>
          <w:p w:rsidR="00000000" w:rsidDel="00000000" w:rsidP="00000000" w:rsidRDefault="00000000" w:rsidRPr="00000000" w14:paraId="00000063">
            <w:pPr>
              <w:rPr>
                <w:rFonts w:ascii="Arial" w:cs="Arial" w:eastAsia="Arial" w:hAnsi="Arial"/>
                <w:sz w:val="20"/>
                <w:szCs w:val="20"/>
              </w:rPr>
            </w:pPr>
            <w:r>
              <w:rPr>
                <w:rtl w:val="0"/>
              </w:rPr>
              <w:t xml:space="preserve">Ratings &amp; Feedback</w:t>
            </w:r>
          </w:p>
        </w:tc>
        <w:tc>
          <w:tcPr/>
          <w:p w:rsidR="00000000" w:rsidDel="00000000" w:rsidP="00000000" w:rsidRDefault="00000000" w:rsidRPr="00000000" w14:paraId="00000064">
            <w:pPr>
              <w:rPr>
                <w:rFonts w:ascii="Arial" w:cs="Arial" w:eastAsia="Arial" w:hAnsi="Arial"/>
                <w:sz w:val="20"/>
                <w:szCs w:val="20"/>
              </w:rPr>
            </w:pPr>
            <w:r>
              <w:rPr>
                <w:rtl w:val="0"/>
              </w:rPr>
              <w:t xml:space="preserve">USN-11</w:t>
            </w:r>
          </w:p>
        </w:tc>
        <w:tc>
          <w:tcPr/>
          <w:p w:rsidR="00000000" w:rsidDel="00000000" w:rsidP="00000000" w:rsidRDefault="00000000" w:rsidRPr="00000000" w14:paraId="00000065">
            <w:pPr>
              <w:rPr>
                <w:rFonts w:ascii="Arial" w:cs="Arial" w:eastAsia="Arial" w:hAnsi="Arial"/>
                <w:sz w:val="20"/>
                <w:szCs w:val="20"/>
              </w:rPr>
            </w:pPr>
            <w:r>
              <w:rPr>
                <w:rtl w:val="0"/>
              </w:rPr>
              <w:t xml:space="preserve">As a Rider, I can rate my driver and leave feedback after a completed trip</w:t>
            </w:r>
          </w:p>
        </w:tc>
        <w:tc>
          <w:tcPr/>
          <w:p w:rsidR="00000000" w:rsidDel="00000000" w:rsidP="00000000" w:rsidRDefault="00000000" w:rsidRPr="00000000" w14:paraId="00000066">
            <w:pPr>
              <w:rPr>
                <w:rFonts w:ascii="Arial" w:cs="Arial" w:eastAsia="Arial" w:hAnsi="Arial"/>
                <w:sz w:val="20"/>
                <w:szCs w:val="20"/>
              </w:rPr>
            </w:pPr>
            <w:r>
              <w:rPr>
                <w:rtl w:val="0"/>
              </w:rPr>
              <w:t xml:space="preserve">I can submit a star rating and comment once the ride is marked Completed</w:t>
            </w:r>
          </w:p>
        </w:tc>
        <w:tc>
          <w:tcPr/>
          <w:p w:rsidR="00000000" w:rsidDel="00000000" w:rsidP="00000000" w:rsidRDefault="00000000" w:rsidRPr="00000000" w14:paraId="00000067">
            <w:pPr>
              <w:rPr>
                <w:rFonts w:ascii="Arial" w:cs="Arial" w:eastAsia="Arial" w:hAnsi="Arial"/>
                <w:sz w:val="20"/>
                <w:szCs w:val="20"/>
              </w:rPr>
            </w:pPr>
            <w:r>
              <w:rPr>
                <w:rtl w:val="0"/>
              </w:rPr>
              <w:t xml:space="preserve">Low</w:t>
            </w:r>
          </w:p>
        </w:tc>
        <w:tc>
          <w:tcPr/>
          <w:p w:rsidR="00000000" w:rsidDel="00000000" w:rsidP="00000000" w:rsidRDefault="00000000" w:rsidRPr="00000000" w14:paraId="00000068">
            <w:pPr>
              <w:rPr>
                <w:rFonts w:ascii="Arial" w:cs="Arial" w:eastAsia="Arial" w:hAnsi="Arial"/>
                <w:sz w:val="20"/>
                <w:szCs w:val="20"/>
              </w:rPr>
            </w:pPr>
            <w:r>
              <w:rPr>
                <w:rtl w:val="0"/>
              </w:rPr>
              <w:t xml:space="preserve">Sprint-3</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r>
          </w:p>
        </w:tc>
        <w:tc>
          <w:tcPr/>
          <w:p w:rsidR="00000000" w:rsidDel="00000000" w:rsidP="00000000" w:rsidRDefault="00000000" w:rsidRPr="00000000" w14:paraId="0000006A">
            <w:pPr>
              <w:rPr>
                <w:rFonts w:ascii="Arial" w:cs="Arial" w:eastAsia="Arial" w:hAnsi="Arial"/>
                <w:color w:val="222222"/>
                <w:sz w:val="20"/>
                <w:szCs w:val="20"/>
              </w:rPr>
            </w:pPr>
            <w:r>
              <w:rPr>
                <w:rtl w:val="0"/>
              </w:rPr>
            </w:r>
          </w:p>
        </w:tc>
        <w:tc>
          <w:tcPr/>
          <w:p w:rsidR="00000000" w:rsidDel="00000000" w:rsidP="00000000" w:rsidRDefault="00000000" w:rsidRPr="00000000" w14:paraId="0000006B">
            <w:pPr>
              <w:rPr>
                <w:rFonts w:ascii="Arial" w:cs="Arial" w:eastAsia="Arial" w:hAnsi="Arial"/>
                <w:sz w:val="20"/>
                <w:szCs w:val="20"/>
              </w:rPr>
            </w:pPr>
            <w:r>
              <w:rPr>
                <w:rtl w:val="0"/>
              </w:rPr>
            </w:r>
          </w:p>
        </w:tc>
        <w:tc>
          <w:tcPr/>
          <w:p w:rsidR="00000000" w:rsidDel="00000000" w:rsidP="00000000" w:rsidRDefault="00000000" w:rsidRPr="00000000" w14:paraId="0000006C">
            <w:pPr>
              <w:rPr>
                <w:rFonts w:ascii="Arial" w:cs="Arial" w:eastAsia="Arial" w:hAnsi="Arial"/>
                <w:sz w:val="20"/>
                <w:szCs w:val="20"/>
              </w:rPr>
            </w:pPr>
            <w:r>
              <w:rPr>
                <w:rtl w:val="0"/>
              </w:rPr>
            </w:r>
          </w:p>
        </w:tc>
        <w:tc>
          <w:tcPr/>
          <w:p w:rsidR="00000000" w:rsidDel="00000000" w:rsidP="00000000" w:rsidRDefault="00000000" w:rsidRPr="00000000" w14:paraId="0000006D">
            <w:pPr>
              <w:rPr>
                <w:rFonts w:ascii="Arial" w:cs="Arial" w:eastAsia="Arial" w:hAnsi="Arial"/>
                <w:sz w:val="20"/>
                <w:szCs w:val="20"/>
              </w:rPr>
            </w:pPr>
            <w:r>
              <w:rPr>
                <w:rtl w:val="0"/>
              </w:rPr>
            </w:r>
          </w:p>
        </w:tc>
        <w:tc>
          <w:tcPr/>
          <w:p w:rsidR="00000000" w:rsidDel="00000000" w:rsidP="00000000" w:rsidRDefault="00000000" w:rsidRPr="00000000" w14:paraId="0000006E">
            <w:pPr>
              <w:rPr>
                <w:rFonts w:ascii="Arial" w:cs="Arial" w:eastAsia="Arial" w:hAnsi="Arial"/>
                <w:sz w:val="20"/>
                <w:szCs w:val="20"/>
              </w:rPr>
            </w:pPr>
            <w:r>
              <w:rPr>
                <w:rtl w:val="0"/>
              </w:rPr>
            </w:r>
          </w:p>
        </w:tc>
        <w:tc>
          <w:tcPr/>
          <w:p w:rsidR="00000000" w:rsidDel="00000000" w:rsidP="00000000" w:rsidRDefault="00000000" w:rsidRPr="00000000" w14:paraId="0000006F">
            <w:pPr>
              <w:rPr>
                <w:rFonts w:ascii="Arial" w:cs="Arial" w:eastAsia="Arial" w:hAnsi="Arial"/>
                <w:sz w:val="20"/>
                <w:szCs w:val="20"/>
              </w:rPr>
            </w:pPr>
            <w:r>
              <w:rPr>
                <w:rtl w:val="0"/>
              </w:rPr>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00" Type="http://schemas.openxmlformats.org/officeDocument/2006/relationships/image" Target="media/image_df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