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F78D5" w:rsidRDefault="006B1184">
      <w:pPr>
        <w:jc w:val="center"/>
        <w:rPr>
          <w:sz w:val="44"/>
          <w:szCs w:val="44"/>
        </w:rPr>
      </w:pPr>
      <w:r>
        <w:rPr>
          <w:rFonts w:hint="eastAsia"/>
          <w:sz w:val="44"/>
          <w:szCs w:val="44"/>
        </w:rPr>
        <w:t>任务</w:t>
      </w:r>
      <w:r w:rsidR="00A63B99">
        <w:rPr>
          <w:rFonts w:hint="eastAsia"/>
          <w:sz w:val="44"/>
          <w:szCs w:val="44"/>
        </w:rPr>
        <w:t>逻辑</w:t>
      </w:r>
    </w:p>
    <w:p w:rsidR="006F78D5" w:rsidRDefault="00A63B99">
      <w:pPr>
        <w:jc w:val="left"/>
        <w:rPr>
          <w:szCs w:val="21"/>
        </w:rPr>
      </w:pPr>
      <w:r>
        <w:rPr>
          <w:rFonts w:hint="eastAsia"/>
          <w:sz w:val="32"/>
          <w:szCs w:val="32"/>
        </w:rPr>
        <w:t>任务大厅</w:t>
      </w:r>
    </w:p>
    <w:p w:rsidR="006F78D5" w:rsidRDefault="006F78D5">
      <w:pPr>
        <w:jc w:val="left"/>
        <w:rPr>
          <w:szCs w:val="21"/>
        </w:rPr>
      </w:pPr>
    </w:p>
    <w:p w:rsidR="006F78D5" w:rsidRDefault="00994CE8">
      <w:pPr>
        <w:numPr>
          <w:ilvl w:val="0"/>
          <w:numId w:val="1"/>
        </w:numPr>
        <w:jc w:val="left"/>
        <w:rPr>
          <w:rFonts w:hint="eastAsia"/>
          <w:szCs w:val="21"/>
        </w:rPr>
      </w:pPr>
      <w:r>
        <w:rPr>
          <w:rFonts w:hint="eastAsia"/>
          <w:szCs w:val="21"/>
        </w:rPr>
        <w:t>根据后台</w:t>
      </w:r>
      <w:r>
        <w:rPr>
          <w:rFonts w:hint="eastAsia"/>
          <w:szCs w:val="21"/>
        </w:rPr>
        <w:t>VIP</w:t>
      </w:r>
      <w:r>
        <w:rPr>
          <w:rFonts w:hint="eastAsia"/>
          <w:szCs w:val="21"/>
        </w:rPr>
        <w:t>等级设置多个等级商品每个商品需在后台设置任务金额完成任务后的佣金以及任务信息等</w:t>
      </w:r>
      <w:r>
        <w:rPr>
          <w:rFonts w:hint="eastAsia"/>
          <w:szCs w:val="21"/>
        </w:rPr>
        <w:t xml:space="preserve"> </w:t>
      </w:r>
      <w:r>
        <w:rPr>
          <w:rFonts w:hint="eastAsia"/>
          <w:szCs w:val="21"/>
        </w:rPr>
        <w:t>如下图</w:t>
      </w:r>
      <w:r>
        <w:rPr>
          <w:rFonts w:hint="eastAsia"/>
          <w:szCs w:val="21"/>
        </w:rPr>
        <w:t xml:space="preserve"> </w:t>
      </w:r>
      <w:r>
        <w:rPr>
          <w:szCs w:val="21"/>
        </w:rPr>
        <w:t>1</w:t>
      </w:r>
      <w:r>
        <w:rPr>
          <w:rFonts w:hint="eastAsia"/>
          <w:szCs w:val="21"/>
        </w:rPr>
        <w:t>商品金额</w:t>
      </w:r>
      <w:r>
        <w:rPr>
          <w:rFonts w:hint="eastAsia"/>
          <w:szCs w:val="21"/>
        </w:rPr>
        <w:t xml:space="preserve"> </w:t>
      </w:r>
      <w:r>
        <w:rPr>
          <w:szCs w:val="21"/>
        </w:rPr>
        <w:t>2</w:t>
      </w:r>
      <w:r>
        <w:rPr>
          <w:rFonts w:hint="eastAsia"/>
          <w:szCs w:val="21"/>
        </w:rPr>
        <w:t>完成任务后的佣金</w:t>
      </w:r>
      <w:r>
        <w:rPr>
          <w:rFonts w:hint="eastAsia"/>
          <w:szCs w:val="21"/>
        </w:rPr>
        <w:t xml:space="preserve"> </w:t>
      </w:r>
      <w:r>
        <w:rPr>
          <w:szCs w:val="21"/>
        </w:rPr>
        <w:t>3</w:t>
      </w:r>
      <w:r>
        <w:rPr>
          <w:rFonts w:hint="eastAsia"/>
          <w:szCs w:val="21"/>
        </w:rPr>
        <w:t>对应的</w:t>
      </w:r>
      <w:r>
        <w:rPr>
          <w:rFonts w:hint="eastAsia"/>
          <w:szCs w:val="21"/>
        </w:rPr>
        <w:t>VIP</w:t>
      </w:r>
      <w:r>
        <w:rPr>
          <w:rFonts w:hint="eastAsia"/>
          <w:szCs w:val="21"/>
        </w:rPr>
        <w:t>等级</w:t>
      </w:r>
    </w:p>
    <w:p w:rsidR="00994CE8" w:rsidRDefault="00994CE8" w:rsidP="00994CE8">
      <w:pPr>
        <w:tabs>
          <w:tab w:val="left" w:pos="312"/>
        </w:tabs>
        <w:jc w:val="left"/>
        <w:rPr>
          <w:rFonts w:hint="eastAsia"/>
          <w:szCs w:val="21"/>
        </w:rPr>
      </w:pPr>
      <w:r w:rsidRPr="00994CE8">
        <w:rPr>
          <w:szCs w:val="21"/>
        </w:rPr>
        <w:drawing>
          <wp:inline distT="0" distB="0" distL="0" distR="0" wp14:anchorId="553D956F" wp14:editId="76A498A0">
            <wp:extent cx="2023745" cy="3300761"/>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41462" cy="3329658"/>
                    </a:xfrm>
                    <a:prstGeom prst="rect">
                      <a:avLst/>
                    </a:prstGeom>
                  </pic:spPr>
                </pic:pic>
              </a:graphicData>
            </a:graphic>
          </wp:inline>
        </w:drawing>
      </w:r>
    </w:p>
    <w:p w:rsidR="006F78D5" w:rsidRDefault="006F78D5">
      <w:pPr>
        <w:jc w:val="left"/>
        <w:rPr>
          <w:szCs w:val="21"/>
        </w:rPr>
      </w:pPr>
    </w:p>
    <w:p w:rsidR="006F78D5" w:rsidRDefault="00994CE8">
      <w:pPr>
        <w:numPr>
          <w:ilvl w:val="0"/>
          <w:numId w:val="1"/>
        </w:numPr>
        <w:jc w:val="left"/>
        <w:rPr>
          <w:szCs w:val="21"/>
        </w:rPr>
      </w:pPr>
      <w:r>
        <w:rPr>
          <w:rFonts w:hint="eastAsia"/>
          <w:szCs w:val="21"/>
        </w:rPr>
        <w:t>默认注册会员都自动归入</w:t>
      </w:r>
      <w:r>
        <w:rPr>
          <w:rFonts w:hint="eastAsia"/>
          <w:szCs w:val="21"/>
        </w:rPr>
        <w:t>VIP</w:t>
      </w:r>
      <w:r>
        <w:rPr>
          <w:szCs w:val="21"/>
        </w:rPr>
        <w:t xml:space="preserve">0 </w:t>
      </w:r>
      <w:r>
        <w:rPr>
          <w:rFonts w:hint="eastAsia"/>
          <w:szCs w:val="21"/>
        </w:rPr>
        <w:t>，也就是说只能做</w:t>
      </w:r>
      <w:r>
        <w:rPr>
          <w:rFonts w:hint="eastAsia"/>
          <w:szCs w:val="21"/>
        </w:rPr>
        <w:t>VIP</w:t>
      </w:r>
      <w:r>
        <w:rPr>
          <w:szCs w:val="21"/>
        </w:rPr>
        <w:t>0</w:t>
      </w:r>
      <w:r>
        <w:rPr>
          <w:rFonts w:hint="eastAsia"/>
          <w:szCs w:val="21"/>
        </w:rPr>
        <w:t>的商品</w:t>
      </w:r>
    </w:p>
    <w:p w:rsidR="006F78D5" w:rsidRDefault="006F78D5">
      <w:pPr>
        <w:jc w:val="left"/>
        <w:rPr>
          <w:szCs w:val="21"/>
        </w:rPr>
      </w:pPr>
    </w:p>
    <w:p w:rsidR="006F78D5" w:rsidRDefault="00A63B99">
      <w:pPr>
        <w:jc w:val="left"/>
        <w:rPr>
          <w:szCs w:val="21"/>
        </w:rPr>
      </w:pPr>
      <w:r>
        <w:rPr>
          <w:rFonts w:hint="eastAsia"/>
          <w:szCs w:val="21"/>
        </w:rPr>
        <w:t>3.</w:t>
      </w:r>
      <w:r w:rsidR="00994CE8">
        <w:rPr>
          <w:szCs w:val="21"/>
        </w:rPr>
        <w:t xml:space="preserve"> </w:t>
      </w:r>
      <w:r w:rsidR="00994CE8">
        <w:rPr>
          <w:rFonts w:hint="eastAsia"/>
          <w:szCs w:val="21"/>
        </w:rPr>
        <w:t>每个商品需要</w:t>
      </w:r>
      <w:r w:rsidR="00994CE8">
        <w:rPr>
          <w:rFonts w:hint="eastAsia"/>
          <w:szCs w:val="21"/>
        </w:rPr>
        <w:t>5</w:t>
      </w:r>
      <w:r w:rsidR="00994CE8">
        <w:rPr>
          <w:rFonts w:hint="eastAsia"/>
          <w:szCs w:val="21"/>
        </w:rPr>
        <w:t>人参团才能拼单成功（参团这里有一个隐藏的信誉分系统）</w:t>
      </w:r>
    </w:p>
    <w:p w:rsidR="00994CE8" w:rsidRDefault="00994CE8">
      <w:pPr>
        <w:jc w:val="left"/>
        <w:rPr>
          <w:sz w:val="32"/>
          <w:szCs w:val="32"/>
        </w:rPr>
      </w:pPr>
      <w:r w:rsidRPr="00994CE8">
        <w:rPr>
          <w:rFonts w:hint="eastAsia"/>
          <w:sz w:val="32"/>
          <w:szCs w:val="32"/>
        </w:rPr>
        <w:t>信誉分</w:t>
      </w:r>
    </w:p>
    <w:p w:rsidR="00994CE8" w:rsidRDefault="00994CE8">
      <w:pPr>
        <w:jc w:val="left"/>
        <w:rPr>
          <w:szCs w:val="21"/>
        </w:rPr>
      </w:pPr>
      <w:r>
        <w:rPr>
          <w:szCs w:val="21"/>
        </w:rPr>
        <w:tab/>
      </w:r>
      <w:r>
        <w:rPr>
          <w:rFonts w:hint="eastAsia"/>
          <w:szCs w:val="21"/>
        </w:rPr>
        <w:t>每个会员注册时默认信誉分为</w:t>
      </w:r>
      <w:r>
        <w:rPr>
          <w:rFonts w:hint="eastAsia"/>
          <w:szCs w:val="21"/>
        </w:rPr>
        <w:t>1</w:t>
      </w:r>
      <w:r>
        <w:rPr>
          <w:szCs w:val="21"/>
        </w:rPr>
        <w:t>00</w:t>
      </w:r>
      <w:r>
        <w:rPr>
          <w:rFonts w:hint="eastAsia"/>
          <w:szCs w:val="21"/>
        </w:rPr>
        <w:t>。每当用户做一单信誉分</w:t>
      </w:r>
      <w:r>
        <w:rPr>
          <w:rFonts w:hint="eastAsia"/>
          <w:szCs w:val="21"/>
        </w:rPr>
        <w:t>-</w:t>
      </w:r>
      <w:r>
        <w:rPr>
          <w:szCs w:val="21"/>
        </w:rPr>
        <w:t>1</w:t>
      </w:r>
      <w:r>
        <w:rPr>
          <w:rFonts w:hint="eastAsia"/>
          <w:szCs w:val="21"/>
        </w:rPr>
        <w:t>。</w:t>
      </w:r>
    </w:p>
    <w:p w:rsidR="00994CE8" w:rsidRDefault="00994CE8">
      <w:pPr>
        <w:jc w:val="left"/>
        <w:rPr>
          <w:szCs w:val="21"/>
        </w:rPr>
      </w:pPr>
      <w:r>
        <w:rPr>
          <w:szCs w:val="21"/>
        </w:rPr>
        <w:tab/>
      </w:r>
      <w:r>
        <w:rPr>
          <w:rFonts w:hint="eastAsia"/>
          <w:szCs w:val="21"/>
        </w:rPr>
        <w:t>每个商品需要</w:t>
      </w:r>
      <w:r>
        <w:rPr>
          <w:rFonts w:hint="eastAsia"/>
          <w:szCs w:val="21"/>
        </w:rPr>
        <w:t>5</w:t>
      </w:r>
      <w:r>
        <w:rPr>
          <w:rFonts w:hint="eastAsia"/>
          <w:szCs w:val="21"/>
        </w:rPr>
        <w:t>人参团</w:t>
      </w:r>
      <w:r>
        <w:rPr>
          <w:rFonts w:hint="eastAsia"/>
          <w:szCs w:val="21"/>
        </w:rPr>
        <w:t>，</w:t>
      </w:r>
      <w:r w:rsidR="00E95B53">
        <w:rPr>
          <w:rFonts w:hint="eastAsia"/>
          <w:szCs w:val="21"/>
        </w:rPr>
        <w:t>每个人头换算信誉积分</w:t>
      </w:r>
      <w:r w:rsidR="00E95B53">
        <w:rPr>
          <w:szCs w:val="21"/>
        </w:rPr>
        <w:t xml:space="preserve">100/5=20 </w:t>
      </w:r>
      <w:r w:rsidR="00E95B53">
        <w:rPr>
          <w:rFonts w:hint="eastAsia"/>
          <w:szCs w:val="21"/>
        </w:rPr>
        <w:t>也就是说一个人占</w:t>
      </w:r>
      <w:r w:rsidR="00E95B53">
        <w:rPr>
          <w:rFonts w:hint="eastAsia"/>
          <w:szCs w:val="21"/>
        </w:rPr>
        <w:t>2</w:t>
      </w:r>
      <w:r w:rsidR="00E95B53">
        <w:rPr>
          <w:szCs w:val="21"/>
        </w:rPr>
        <w:t>0</w:t>
      </w:r>
      <w:r w:rsidR="00E95B53">
        <w:rPr>
          <w:rFonts w:hint="eastAsia"/>
          <w:szCs w:val="21"/>
        </w:rPr>
        <w:t>分的信誉分，如果当前用户发起做单任务且信誉分</w:t>
      </w:r>
      <w:r w:rsidR="00E95B53">
        <w:rPr>
          <w:szCs w:val="21"/>
        </w:rPr>
        <w:t>&gt;=</w:t>
      </w:r>
      <w:r w:rsidR="00E95B53">
        <w:rPr>
          <w:rFonts w:hint="eastAsia"/>
          <w:szCs w:val="21"/>
        </w:rPr>
        <w:t>8</w:t>
      </w:r>
      <w:r w:rsidR="00E95B53">
        <w:rPr>
          <w:szCs w:val="21"/>
        </w:rPr>
        <w:t>0</w:t>
      </w:r>
      <w:r w:rsidR="00E95B53">
        <w:rPr>
          <w:rFonts w:hint="eastAsia"/>
          <w:szCs w:val="21"/>
        </w:rPr>
        <w:t>的情况下，此单会自动完成</w:t>
      </w:r>
    </w:p>
    <w:p w:rsidR="00E95B53" w:rsidRDefault="00E95B53">
      <w:pPr>
        <w:jc w:val="left"/>
        <w:rPr>
          <w:szCs w:val="21"/>
        </w:rPr>
      </w:pPr>
      <w:r>
        <w:rPr>
          <w:szCs w:val="21"/>
        </w:rPr>
        <w:tab/>
      </w:r>
      <w:r>
        <w:rPr>
          <w:rFonts w:hint="eastAsia"/>
          <w:szCs w:val="21"/>
        </w:rPr>
        <w:t>当用户信誉分</w:t>
      </w:r>
      <w:r>
        <w:rPr>
          <w:szCs w:val="21"/>
        </w:rPr>
        <w:t>&lt;80</w:t>
      </w:r>
      <w:r>
        <w:rPr>
          <w:rFonts w:hint="eastAsia"/>
          <w:szCs w:val="21"/>
        </w:rPr>
        <w:t>时，需要邀请其他人一起做任务才能完成此单。算法为</w:t>
      </w:r>
      <w:r>
        <w:rPr>
          <w:rFonts w:hint="eastAsia"/>
          <w:szCs w:val="21"/>
        </w:rPr>
        <w:t xml:space="preserve"> </w:t>
      </w:r>
      <w:r>
        <w:rPr>
          <w:rFonts w:hint="eastAsia"/>
          <w:szCs w:val="21"/>
        </w:rPr>
        <w:t>当前用户信誉分</w:t>
      </w:r>
      <w:r>
        <w:rPr>
          <w:rFonts w:hint="eastAsia"/>
          <w:szCs w:val="21"/>
        </w:rPr>
        <w:t>+</w:t>
      </w:r>
      <w:r>
        <w:rPr>
          <w:rFonts w:hint="eastAsia"/>
          <w:szCs w:val="21"/>
        </w:rPr>
        <w:t>邀请的用户的信誉分</w:t>
      </w:r>
      <w:r>
        <w:rPr>
          <w:szCs w:val="21"/>
        </w:rPr>
        <w:t>&gt;=100</w:t>
      </w:r>
      <w:r>
        <w:rPr>
          <w:rFonts w:hint="eastAsia"/>
          <w:szCs w:val="21"/>
        </w:rPr>
        <w:t>就做单完成</w:t>
      </w:r>
    </w:p>
    <w:p w:rsidR="00E95B53" w:rsidRDefault="00E95B53">
      <w:pPr>
        <w:jc w:val="left"/>
        <w:rPr>
          <w:rFonts w:hint="eastAsia"/>
          <w:szCs w:val="21"/>
        </w:rPr>
      </w:pPr>
      <w:r>
        <w:rPr>
          <w:szCs w:val="21"/>
        </w:rPr>
        <w:tab/>
      </w:r>
      <w:r>
        <w:rPr>
          <w:rFonts w:hint="eastAsia"/>
          <w:szCs w:val="21"/>
        </w:rPr>
        <w:t>信誉分在每次购买</w:t>
      </w:r>
      <w:r>
        <w:rPr>
          <w:rFonts w:hint="eastAsia"/>
          <w:szCs w:val="21"/>
        </w:rPr>
        <w:t>VIP</w:t>
      </w:r>
      <w:r>
        <w:rPr>
          <w:rFonts w:hint="eastAsia"/>
          <w:szCs w:val="21"/>
        </w:rPr>
        <w:t>等级后</w:t>
      </w:r>
      <w:r w:rsidR="009A558D">
        <w:rPr>
          <w:rFonts w:hint="eastAsia"/>
          <w:szCs w:val="21"/>
        </w:rPr>
        <w:t>信誉分</w:t>
      </w:r>
      <w:r>
        <w:rPr>
          <w:rFonts w:hint="eastAsia"/>
          <w:szCs w:val="21"/>
        </w:rPr>
        <w:t>自动重置为</w:t>
      </w:r>
      <w:r>
        <w:rPr>
          <w:rFonts w:hint="eastAsia"/>
          <w:szCs w:val="21"/>
        </w:rPr>
        <w:t>1</w:t>
      </w:r>
      <w:r>
        <w:rPr>
          <w:szCs w:val="21"/>
        </w:rPr>
        <w:t>00</w:t>
      </w:r>
    </w:p>
    <w:p w:rsidR="00E95B53" w:rsidRPr="00994CE8" w:rsidRDefault="00E95B53">
      <w:pPr>
        <w:jc w:val="left"/>
        <w:rPr>
          <w:rFonts w:hint="eastAsia"/>
          <w:szCs w:val="21"/>
        </w:rPr>
      </w:pPr>
      <w:r>
        <w:rPr>
          <w:szCs w:val="21"/>
        </w:rPr>
        <w:tab/>
      </w:r>
    </w:p>
    <w:p w:rsidR="006F78D5" w:rsidRDefault="00A63B99">
      <w:pPr>
        <w:jc w:val="left"/>
        <w:rPr>
          <w:szCs w:val="21"/>
        </w:rPr>
      </w:pPr>
      <w:r>
        <w:rPr>
          <w:rFonts w:hint="eastAsia"/>
          <w:sz w:val="32"/>
          <w:szCs w:val="32"/>
        </w:rPr>
        <w:t>下级返佣</w:t>
      </w:r>
    </w:p>
    <w:p w:rsidR="006F78D5" w:rsidRDefault="006F78D5">
      <w:pPr>
        <w:jc w:val="left"/>
        <w:rPr>
          <w:szCs w:val="21"/>
        </w:rPr>
      </w:pPr>
    </w:p>
    <w:p w:rsidR="006F78D5" w:rsidRDefault="00A63B99" w:rsidP="009A558D">
      <w:pPr>
        <w:tabs>
          <w:tab w:val="left" w:pos="312"/>
        </w:tabs>
        <w:jc w:val="left"/>
        <w:rPr>
          <w:color w:val="FF0000"/>
          <w:szCs w:val="21"/>
        </w:rPr>
      </w:pPr>
      <w:r>
        <w:rPr>
          <w:rFonts w:hint="eastAsia"/>
          <w:szCs w:val="21"/>
        </w:rPr>
        <w:t>下级做单返佣</w:t>
      </w:r>
      <w:r>
        <w:rPr>
          <w:rFonts w:hint="eastAsia"/>
          <w:szCs w:val="21"/>
        </w:rPr>
        <w:t>3</w:t>
      </w:r>
      <w:r>
        <w:rPr>
          <w:rFonts w:hint="eastAsia"/>
          <w:szCs w:val="21"/>
        </w:rPr>
        <w:t>级，可得下级做单佣金返佣</w:t>
      </w:r>
      <w:r>
        <w:rPr>
          <w:rFonts w:hint="eastAsia"/>
          <w:szCs w:val="21"/>
        </w:rPr>
        <w:t xml:space="preserve"> </w:t>
      </w:r>
      <w:r>
        <w:rPr>
          <w:rFonts w:hint="eastAsia"/>
          <w:szCs w:val="21"/>
        </w:rPr>
        <w:t>一级（</w:t>
      </w:r>
      <w:r>
        <w:rPr>
          <w:rFonts w:hint="eastAsia"/>
          <w:szCs w:val="21"/>
        </w:rPr>
        <w:t>x%</w:t>
      </w:r>
      <w:r>
        <w:rPr>
          <w:rFonts w:hint="eastAsia"/>
          <w:szCs w:val="21"/>
        </w:rPr>
        <w:t>）二级（</w:t>
      </w:r>
      <w:r>
        <w:rPr>
          <w:rFonts w:hint="eastAsia"/>
          <w:szCs w:val="21"/>
        </w:rPr>
        <w:t>x%</w:t>
      </w:r>
      <w:r>
        <w:rPr>
          <w:rFonts w:hint="eastAsia"/>
          <w:szCs w:val="21"/>
        </w:rPr>
        <w:t>）三级（</w:t>
      </w:r>
      <w:r>
        <w:rPr>
          <w:rFonts w:hint="eastAsia"/>
          <w:szCs w:val="21"/>
        </w:rPr>
        <w:t>x%</w:t>
      </w:r>
      <w:r>
        <w:rPr>
          <w:rFonts w:hint="eastAsia"/>
          <w:szCs w:val="21"/>
        </w:rPr>
        <w:t>）</w:t>
      </w:r>
      <w:r w:rsidR="000E279B" w:rsidRPr="00886C2D">
        <w:rPr>
          <w:color w:val="FF0000"/>
          <w:szCs w:val="21"/>
        </w:rPr>
        <w:t>[</w:t>
      </w:r>
      <w:r w:rsidR="000E279B" w:rsidRPr="00886C2D">
        <w:rPr>
          <w:rFonts w:hint="eastAsia"/>
          <w:color w:val="FF0000"/>
          <w:szCs w:val="21"/>
        </w:rPr>
        <w:t>后台配置</w:t>
      </w:r>
      <w:r w:rsidR="000E279B" w:rsidRPr="00886C2D">
        <w:rPr>
          <w:color w:val="FF0000"/>
          <w:szCs w:val="21"/>
        </w:rPr>
        <w:t>]</w:t>
      </w:r>
    </w:p>
    <w:p w:rsidR="00432748" w:rsidRDefault="00432748" w:rsidP="009A558D">
      <w:pPr>
        <w:tabs>
          <w:tab w:val="left" w:pos="312"/>
        </w:tabs>
        <w:jc w:val="left"/>
        <w:rPr>
          <w:color w:val="000000" w:themeColor="text1"/>
          <w:szCs w:val="21"/>
        </w:rPr>
      </w:pPr>
      <w:r w:rsidRPr="00432748">
        <w:rPr>
          <w:rFonts w:hint="eastAsia"/>
          <w:color w:val="000000" w:themeColor="text1"/>
          <w:szCs w:val="21"/>
        </w:rPr>
        <w:t>例如</w:t>
      </w:r>
      <w:r>
        <w:rPr>
          <w:rFonts w:hint="eastAsia"/>
          <w:color w:val="000000" w:themeColor="text1"/>
          <w:szCs w:val="21"/>
        </w:rPr>
        <w:t>配置（</w:t>
      </w:r>
      <w:r>
        <w:rPr>
          <w:rFonts w:hint="eastAsia"/>
          <w:color w:val="000000" w:themeColor="text1"/>
          <w:szCs w:val="21"/>
        </w:rPr>
        <w:t>1</w:t>
      </w:r>
      <w:r>
        <w:rPr>
          <w:rFonts w:hint="eastAsia"/>
          <w:color w:val="000000" w:themeColor="text1"/>
          <w:szCs w:val="21"/>
        </w:rPr>
        <w:t>级</w:t>
      </w:r>
      <w:r>
        <w:rPr>
          <w:color w:val="000000" w:themeColor="text1"/>
          <w:szCs w:val="21"/>
        </w:rPr>
        <w:t>-15%  2</w:t>
      </w:r>
      <w:r>
        <w:rPr>
          <w:rFonts w:hint="eastAsia"/>
          <w:color w:val="000000" w:themeColor="text1"/>
          <w:szCs w:val="21"/>
        </w:rPr>
        <w:t>级</w:t>
      </w:r>
      <w:r>
        <w:rPr>
          <w:rFonts w:hint="eastAsia"/>
          <w:color w:val="000000" w:themeColor="text1"/>
          <w:szCs w:val="21"/>
        </w:rPr>
        <w:t>-</w:t>
      </w:r>
      <w:r>
        <w:rPr>
          <w:color w:val="000000" w:themeColor="text1"/>
          <w:szCs w:val="21"/>
        </w:rPr>
        <w:t>10%  3</w:t>
      </w:r>
      <w:r>
        <w:rPr>
          <w:rFonts w:hint="eastAsia"/>
          <w:color w:val="000000" w:themeColor="text1"/>
          <w:szCs w:val="21"/>
        </w:rPr>
        <w:t>级</w:t>
      </w:r>
      <w:r>
        <w:rPr>
          <w:rFonts w:hint="eastAsia"/>
          <w:color w:val="000000" w:themeColor="text1"/>
          <w:szCs w:val="21"/>
        </w:rPr>
        <w:t>-</w:t>
      </w:r>
      <w:r>
        <w:rPr>
          <w:color w:val="000000" w:themeColor="text1"/>
          <w:szCs w:val="21"/>
        </w:rPr>
        <w:t>5%</w:t>
      </w:r>
      <w:r>
        <w:rPr>
          <w:rFonts w:hint="eastAsia"/>
          <w:color w:val="000000" w:themeColor="text1"/>
          <w:szCs w:val="21"/>
        </w:rPr>
        <w:t>）</w:t>
      </w:r>
      <w:r>
        <w:rPr>
          <w:rFonts w:hint="eastAsia"/>
          <w:color w:val="000000" w:themeColor="text1"/>
          <w:szCs w:val="21"/>
        </w:rPr>
        <w:t xml:space="preserve"> </w:t>
      </w:r>
      <w:r>
        <w:rPr>
          <w:rFonts w:hint="eastAsia"/>
          <w:color w:val="000000" w:themeColor="text1"/>
          <w:szCs w:val="21"/>
        </w:rPr>
        <w:t>A</w:t>
      </w:r>
      <w:r>
        <w:rPr>
          <w:rFonts w:hint="eastAsia"/>
          <w:color w:val="000000" w:themeColor="text1"/>
          <w:szCs w:val="21"/>
        </w:rPr>
        <w:t>邀请</w:t>
      </w:r>
      <w:r>
        <w:rPr>
          <w:rFonts w:hint="eastAsia"/>
          <w:color w:val="000000" w:themeColor="text1"/>
          <w:szCs w:val="21"/>
        </w:rPr>
        <w:t>B</w:t>
      </w:r>
      <w:r>
        <w:rPr>
          <w:rFonts w:hint="eastAsia"/>
          <w:color w:val="000000" w:themeColor="text1"/>
          <w:szCs w:val="21"/>
        </w:rPr>
        <w:t>，</w:t>
      </w:r>
      <w:r>
        <w:rPr>
          <w:rFonts w:hint="eastAsia"/>
          <w:color w:val="000000" w:themeColor="text1"/>
          <w:szCs w:val="21"/>
        </w:rPr>
        <w:t>B</w:t>
      </w:r>
      <w:r>
        <w:rPr>
          <w:rFonts w:hint="eastAsia"/>
          <w:color w:val="000000" w:themeColor="text1"/>
          <w:szCs w:val="21"/>
        </w:rPr>
        <w:t>邀请</w:t>
      </w:r>
      <w:r>
        <w:rPr>
          <w:rFonts w:hint="eastAsia"/>
          <w:color w:val="000000" w:themeColor="text1"/>
          <w:szCs w:val="21"/>
        </w:rPr>
        <w:t>C</w:t>
      </w:r>
      <w:r>
        <w:rPr>
          <w:rFonts w:hint="eastAsia"/>
          <w:color w:val="000000" w:themeColor="text1"/>
          <w:szCs w:val="21"/>
        </w:rPr>
        <w:t>，</w:t>
      </w:r>
      <w:r>
        <w:rPr>
          <w:rFonts w:hint="eastAsia"/>
          <w:color w:val="000000" w:themeColor="text1"/>
          <w:szCs w:val="21"/>
        </w:rPr>
        <w:t>C</w:t>
      </w:r>
      <w:r w:rsidRPr="00432748">
        <w:rPr>
          <w:rFonts w:hint="eastAsia"/>
          <w:color w:val="000000" w:themeColor="text1"/>
          <w:szCs w:val="21"/>
        </w:rPr>
        <w:t xml:space="preserve"> </w:t>
      </w:r>
      <w:r>
        <w:rPr>
          <w:rFonts w:hint="eastAsia"/>
          <w:color w:val="000000" w:themeColor="text1"/>
          <w:szCs w:val="21"/>
        </w:rPr>
        <w:t>邀请</w:t>
      </w:r>
      <w:r>
        <w:rPr>
          <w:rFonts w:hint="eastAsia"/>
          <w:color w:val="000000" w:themeColor="text1"/>
          <w:szCs w:val="21"/>
        </w:rPr>
        <w:t>D</w:t>
      </w:r>
      <w:r>
        <w:rPr>
          <w:rFonts w:hint="eastAsia"/>
          <w:color w:val="000000" w:themeColor="text1"/>
          <w:szCs w:val="21"/>
        </w:rPr>
        <w:t>，</w:t>
      </w:r>
      <w:r>
        <w:rPr>
          <w:rFonts w:hint="eastAsia"/>
          <w:color w:val="000000" w:themeColor="text1"/>
          <w:szCs w:val="21"/>
        </w:rPr>
        <w:t xml:space="preserve"> </w:t>
      </w:r>
      <w:r w:rsidR="00FC3518">
        <w:rPr>
          <w:rFonts w:hint="eastAsia"/>
          <w:color w:val="000000" w:themeColor="text1"/>
          <w:szCs w:val="21"/>
        </w:rPr>
        <w:t>当</w:t>
      </w:r>
      <w:r w:rsidR="00FC3518">
        <w:rPr>
          <w:rFonts w:hint="eastAsia"/>
          <w:color w:val="000000" w:themeColor="text1"/>
          <w:szCs w:val="21"/>
        </w:rPr>
        <w:t>D</w:t>
      </w:r>
      <w:r w:rsidR="00FC3518">
        <w:rPr>
          <w:rFonts w:hint="eastAsia"/>
          <w:color w:val="000000" w:themeColor="text1"/>
          <w:szCs w:val="21"/>
        </w:rPr>
        <w:t>做一单</w:t>
      </w:r>
      <w:r w:rsidR="00FC3518">
        <w:rPr>
          <w:rFonts w:hint="eastAsia"/>
          <w:color w:val="000000" w:themeColor="text1"/>
          <w:szCs w:val="21"/>
        </w:rPr>
        <w:t>1</w:t>
      </w:r>
      <w:r w:rsidR="00FC3518">
        <w:rPr>
          <w:color w:val="000000" w:themeColor="text1"/>
          <w:szCs w:val="21"/>
        </w:rPr>
        <w:t>00</w:t>
      </w:r>
      <w:r w:rsidR="00FC3518">
        <w:rPr>
          <w:rFonts w:hint="eastAsia"/>
          <w:color w:val="000000" w:themeColor="text1"/>
          <w:szCs w:val="21"/>
        </w:rPr>
        <w:t>金额佣金为</w:t>
      </w:r>
      <w:r w:rsidR="00FC3518">
        <w:rPr>
          <w:rFonts w:hint="eastAsia"/>
          <w:color w:val="000000" w:themeColor="text1"/>
          <w:szCs w:val="21"/>
        </w:rPr>
        <w:t>1</w:t>
      </w:r>
      <w:r w:rsidR="00FC3518">
        <w:rPr>
          <w:rFonts w:hint="eastAsia"/>
          <w:color w:val="000000" w:themeColor="text1"/>
          <w:szCs w:val="21"/>
        </w:rPr>
        <w:t>的订单</w:t>
      </w:r>
      <w:r w:rsidR="00FC3518">
        <w:rPr>
          <w:rFonts w:hint="eastAsia"/>
          <w:color w:val="000000" w:themeColor="text1"/>
          <w:szCs w:val="21"/>
        </w:rPr>
        <w:t xml:space="preserve"> </w:t>
      </w:r>
      <w:r w:rsidR="00FC3518">
        <w:rPr>
          <w:rFonts w:hint="eastAsia"/>
          <w:color w:val="000000" w:themeColor="text1"/>
          <w:szCs w:val="21"/>
        </w:rPr>
        <w:t>，</w:t>
      </w:r>
      <w:r w:rsidR="00FC3518">
        <w:rPr>
          <w:rFonts w:hint="eastAsia"/>
          <w:color w:val="000000" w:themeColor="text1"/>
          <w:szCs w:val="21"/>
        </w:rPr>
        <w:t>C</w:t>
      </w:r>
      <w:r w:rsidR="00FC3518">
        <w:rPr>
          <w:rFonts w:hint="eastAsia"/>
          <w:color w:val="000000" w:themeColor="text1"/>
          <w:szCs w:val="21"/>
        </w:rPr>
        <w:t>获得</w:t>
      </w:r>
      <w:r w:rsidR="00FC3518">
        <w:rPr>
          <w:rFonts w:hint="eastAsia"/>
          <w:color w:val="000000" w:themeColor="text1"/>
          <w:szCs w:val="21"/>
        </w:rPr>
        <w:t xml:space="preserve"> </w:t>
      </w:r>
      <w:r w:rsidR="00FC3518">
        <w:rPr>
          <w:color w:val="000000" w:themeColor="text1"/>
          <w:szCs w:val="21"/>
        </w:rPr>
        <w:t>1*0.15</w:t>
      </w:r>
      <w:r w:rsidR="00FC3518">
        <w:rPr>
          <w:rFonts w:hint="eastAsia"/>
          <w:color w:val="000000" w:themeColor="text1"/>
          <w:szCs w:val="21"/>
        </w:rPr>
        <w:t>的下级返佣</w:t>
      </w:r>
      <w:r w:rsidR="00FC3518">
        <w:rPr>
          <w:rFonts w:hint="eastAsia"/>
          <w:color w:val="000000" w:themeColor="text1"/>
          <w:szCs w:val="21"/>
        </w:rPr>
        <w:t xml:space="preserve"> </w:t>
      </w:r>
      <w:r w:rsidR="00FC3518">
        <w:rPr>
          <w:color w:val="000000" w:themeColor="text1"/>
          <w:szCs w:val="21"/>
        </w:rPr>
        <w:t>B</w:t>
      </w:r>
      <w:r w:rsidR="00FC3518">
        <w:rPr>
          <w:rFonts w:hint="eastAsia"/>
          <w:color w:val="000000" w:themeColor="text1"/>
          <w:szCs w:val="21"/>
        </w:rPr>
        <w:t>获得</w:t>
      </w:r>
      <w:r w:rsidR="00FC3518">
        <w:rPr>
          <w:rFonts w:hint="eastAsia"/>
          <w:color w:val="000000" w:themeColor="text1"/>
          <w:szCs w:val="21"/>
        </w:rPr>
        <w:t xml:space="preserve"> </w:t>
      </w:r>
      <w:r w:rsidR="00FC3518">
        <w:rPr>
          <w:color w:val="000000" w:themeColor="text1"/>
          <w:szCs w:val="21"/>
        </w:rPr>
        <w:t>1*0.1</w:t>
      </w:r>
      <w:r w:rsidR="00FC3518">
        <w:rPr>
          <w:color w:val="000000" w:themeColor="text1"/>
          <w:szCs w:val="21"/>
        </w:rPr>
        <w:t>0</w:t>
      </w:r>
      <w:r w:rsidR="00FC3518">
        <w:rPr>
          <w:rFonts w:hint="eastAsia"/>
          <w:color w:val="000000" w:themeColor="text1"/>
          <w:szCs w:val="21"/>
        </w:rPr>
        <w:t>的下级返佣</w:t>
      </w:r>
      <w:r w:rsidR="00FC3518">
        <w:rPr>
          <w:rFonts w:hint="eastAsia"/>
          <w:color w:val="000000" w:themeColor="text1"/>
          <w:szCs w:val="21"/>
        </w:rPr>
        <w:t xml:space="preserve"> </w:t>
      </w:r>
      <w:r w:rsidR="00FC3518">
        <w:rPr>
          <w:color w:val="000000" w:themeColor="text1"/>
          <w:szCs w:val="21"/>
        </w:rPr>
        <w:t>A</w:t>
      </w:r>
      <w:r w:rsidR="00FC3518">
        <w:rPr>
          <w:rFonts w:hint="eastAsia"/>
          <w:color w:val="000000" w:themeColor="text1"/>
          <w:szCs w:val="21"/>
        </w:rPr>
        <w:t>获得</w:t>
      </w:r>
      <w:r w:rsidR="00FC3518">
        <w:rPr>
          <w:rFonts w:hint="eastAsia"/>
          <w:color w:val="000000" w:themeColor="text1"/>
          <w:szCs w:val="21"/>
        </w:rPr>
        <w:t xml:space="preserve"> </w:t>
      </w:r>
      <w:r w:rsidR="00FC3518">
        <w:rPr>
          <w:color w:val="000000" w:themeColor="text1"/>
          <w:szCs w:val="21"/>
        </w:rPr>
        <w:t>1*0.</w:t>
      </w:r>
      <w:r w:rsidR="00FC3518">
        <w:rPr>
          <w:color w:val="000000" w:themeColor="text1"/>
          <w:szCs w:val="21"/>
        </w:rPr>
        <w:t>0</w:t>
      </w:r>
      <w:r w:rsidR="00FC3518">
        <w:rPr>
          <w:color w:val="000000" w:themeColor="text1"/>
          <w:szCs w:val="21"/>
        </w:rPr>
        <w:t>5</w:t>
      </w:r>
      <w:r w:rsidR="00FC3518">
        <w:rPr>
          <w:rFonts w:hint="eastAsia"/>
          <w:color w:val="000000" w:themeColor="text1"/>
          <w:szCs w:val="21"/>
        </w:rPr>
        <w:t>的下级返佣</w:t>
      </w:r>
      <w:r w:rsidR="00FC3518">
        <w:rPr>
          <w:rFonts w:hint="eastAsia"/>
          <w:color w:val="000000" w:themeColor="text1"/>
          <w:szCs w:val="21"/>
        </w:rPr>
        <w:t xml:space="preserve"> </w:t>
      </w:r>
      <w:r w:rsidR="00FC3518">
        <w:rPr>
          <w:rFonts w:hint="eastAsia"/>
          <w:color w:val="000000" w:themeColor="text1"/>
          <w:szCs w:val="21"/>
        </w:rPr>
        <w:t>获得次数不限</w:t>
      </w:r>
      <w:r w:rsidR="00F74D6F">
        <w:rPr>
          <w:rFonts w:hint="eastAsia"/>
          <w:color w:val="000000" w:themeColor="text1"/>
          <w:szCs w:val="21"/>
        </w:rPr>
        <w:t>只要有下级做单就会获得</w:t>
      </w:r>
    </w:p>
    <w:p w:rsidR="00FC3518" w:rsidRPr="00FC3518" w:rsidRDefault="00FC3518" w:rsidP="009A558D">
      <w:pPr>
        <w:tabs>
          <w:tab w:val="left" w:pos="312"/>
        </w:tabs>
        <w:jc w:val="left"/>
        <w:rPr>
          <w:rFonts w:hint="eastAsia"/>
          <w:color w:val="000000" w:themeColor="text1"/>
          <w:szCs w:val="21"/>
        </w:rPr>
      </w:pPr>
    </w:p>
    <w:p w:rsidR="006F78D5" w:rsidRDefault="006F78D5">
      <w:pPr>
        <w:jc w:val="left"/>
        <w:rPr>
          <w:szCs w:val="21"/>
        </w:rPr>
      </w:pPr>
    </w:p>
    <w:p w:rsidR="00CD694E" w:rsidRDefault="00CD694E">
      <w:pPr>
        <w:jc w:val="left"/>
        <w:rPr>
          <w:szCs w:val="21"/>
        </w:rPr>
      </w:pPr>
    </w:p>
    <w:p w:rsidR="00CD694E" w:rsidRPr="00432748" w:rsidRDefault="00CD694E">
      <w:pPr>
        <w:jc w:val="left"/>
        <w:rPr>
          <w:rFonts w:hint="eastAsia"/>
          <w:szCs w:val="21"/>
        </w:rPr>
      </w:pPr>
    </w:p>
    <w:p w:rsidR="009A558D" w:rsidRDefault="009A558D" w:rsidP="009A558D">
      <w:pPr>
        <w:jc w:val="left"/>
        <w:rPr>
          <w:szCs w:val="21"/>
        </w:rPr>
      </w:pPr>
      <w:r>
        <w:rPr>
          <w:rFonts w:hint="eastAsia"/>
          <w:sz w:val="32"/>
          <w:szCs w:val="32"/>
        </w:rPr>
        <w:t>活动</w:t>
      </w:r>
    </w:p>
    <w:p w:rsidR="009A558D" w:rsidRDefault="009A558D">
      <w:pPr>
        <w:jc w:val="left"/>
        <w:rPr>
          <w:szCs w:val="21"/>
        </w:rPr>
      </w:pPr>
    </w:p>
    <w:p w:rsidR="009A558D" w:rsidRDefault="009A558D">
      <w:pPr>
        <w:jc w:val="left"/>
        <w:rPr>
          <w:rFonts w:hint="eastAsia"/>
          <w:szCs w:val="21"/>
        </w:rPr>
      </w:pPr>
    </w:p>
    <w:p w:rsidR="006F78D5" w:rsidRDefault="009A558D">
      <w:pPr>
        <w:numPr>
          <w:ilvl w:val="0"/>
          <w:numId w:val="2"/>
        </w:numPr>
        <w:jc w:val="left"/>
        <w:rPr>
          <w:szCs w:val="21"/>
        </w:rPr>
      </w:pPr>
      <w:r>
        <w:rPr>
          <w:rFonts w:hint="eastAsia"/>
          <w:szCs w:val="21"/>
        </w:rPr>
        <w:t>注册送：</w:t>
      </w:r>
      <w:r w:rsidR="00107B10">
        <w:rPr>
          <w:rFonts w:hint="eastAsia"/>
          <w:szCs w:val="21"/>
        </w:rPr>
        <w:t>每个会员注册后可领取</w:t>
      </w:r>
      <w:r w:rsidR="00107B10">
        <w:rPr>
          <w:rFonts w:hint="eastAsia"/>
          <w:szCs w:val="21"/>
        </w:rPr>
        <w:t>1</w:t>
      </w:r>
      <w:r w:rsidR="00107B10">
        <w:rPr>
          <w:szCs w:val="21"/>
        </w:rPr>
        <w:t>00</w:t>
      </w:r>
      <w:r w:rsidR="000E279B" w:rsidRPr="00886C2D">
        <w:rPr>
          <w:color w:val="FF0000"/>
          <w:szCs w:val="21"/>
        </w:rPr>
        <w:t>[</w:t>
      </w:r>
      <w:r w:rsidR="000E279B" w:rsidRPr="00886C2D">
        <w:rPr>
          <w:rFonts w:hint="eastAsia"/>
          <w:color w:val="FF0000"/>
          <w:szCs w:val="21"/>
        </w:rPr>
        <w:t>后台配置</w:t>
      </w:r>
      <w:r w:rsidR="000E279B" w:rsidRPr="00886C2D">
        <w:rPr>
          <w:color w:val="FF0000"/>
          <w:szCs w:val="21"/>
        </w:rPr>
        <w:t>]</w:t>
      </w:r>
      <w:r w:rsidR="00107B10">
        <w:rPr>
          <w:rFonts w:hint="eastAsia"/>
          <w:szCs w:val="21"/>
        </w:rPr>
        <w:t>的活动金额直接参与</w:t>
      </w:r>
      <w:r w:rsidR="00107B10">
        <w:rPr>
          <w:rFonts w:hint="eastAsia"/>
          <w:szCs w:val="21"/>
        </w:rPr>
        <w:t>vip</w:t>
      </w:r>
      <w:r w:rsidR="00107B10">
        <w:rPr>
          <w:szCs w:val="21"/>
        </w:rPr>
        <w:t>0</w:t>
      </w:r>
      <w:r w:rsidR="00107B10">
        <w:rPr>
          <w:rFonts w:hint="eastAsia"/>
          <w:szCs w:val="21"/>
        </w:rPr>
        <w:t>商品的做单</w:t>
      </w:r>
    </w:p>
    <w:p w:rsidR="00107B10" w:rsidRDefault="00107B10">
      <w:pPr>
        <w:numPr>
          <w:ilvl w:val="0"/>
          <w:numId w:val="2"/>
        </w:numPr>
        <w:jc w:val="left"/>
        <w:rPr>
          <w:szCs w:val="21"/>
        </w:rPr>
      </w:pPr>
      <w:r>
        <w:rPr>
          <w:rFonts w:hint="eastAsia"/>
          <w:szCs w:val="21"/>
        </w:rPr>
        <w:t>签到活动：每周</w:t>
      </w:r>
      <w:r>
        <w:rPr>
          <w:rFonts w:hint="eastAsia"/>
          <w:szCs w:val="21"/>
        </w:rPr>
        <w:t>7</w:t>
      </w:r>
      <w:r>
        <w:rPr>
          <w:rFonts w:hint="eastAsia"/>
          <w:szCs w:val="21"/>
        </w:rPr>
        <w:t>天连续签到获得对应金额</w:t>
      </w:r>
    </w:p>
    <w:p w:rsidR="00107B10" w:rsidRPr="00107B10" w:rsidRDefault="00107B10" w:rsidP="00107B10">
      <w:pPr>
        <w:numPr>
          <w:ilvl w:val="0"/>
          <w:numId w:val="2"/>
        </w:numPr>
        <w:jc w:val="left"/>
        <w:rPr>
          <w:rFonts w:hint="eastAsia"/>
          <w:szCs w:val="21"/>
        </w:rPr>
      </w:pPr>
      <w:r>
        <w:rPr>
          <w:rFonts w:hint="eastAsia"/>
          <w:szCs w:val="21"/>
        </w:rPr>
        <w:t>邀请好友充值活动：如下图</w:t>
      </w:r>
      <w:r>
        <w:rPr>
          <w:szCs w:val="21"/>
        </w:rPr>
        <w:t xml:space="preserve"> </w:t>
      </w:r>
      <w:r>
        <w:rPr>
          <w:rFonts w:hint="eastAsia"/>
          <w:szCs w:val="21"/>
        </w:rPr>
        <w:t>L1</w:t>
      </w:r>
      <w:r>
        <w:rPr>
          <w:rFonts w:hint="eastAsia"/>
          <w:szCs w:val="21"/>
        </w:rPr>
        <w:t>为当前用户邀请</w:t>
      </w:r>
      <w:r>
        <w:rPr>
          <w:rFonts w:hint="eastAsia"/>
          <w:szCs w:val="21"/>
        </w:rPr>
        <w:t>1</w:t>
      </w:r>
      <w:r>
        <w:rPr>
          <w:rFonts w:hint="eastAsia"/>
          <w:szCs w:val="21"/>
        </w:rPr>
        <w:t>人且被邀请人充值</w:t>
      </w:r>
      <w:r>
        <w:rPr>
          <w:rFonts w:hint="eastAsia"/>
          <w:szCs w:val="21"/>
        </w:rPr>
        <w:t>5</w:t>
      </w:r>
      <w:r>
        <w:rPr>
          <w:szCs w:val="21"/>
        </w:rPr>
        <w:t>00</w:t>
      </w:r>
      <w:r>
        <w:rPr>
          <w:rFonts w:hint="eastAsia"/>
          <w:szCs w:val="21"/>
        </w:rPr>
        <w:t>可领取</w:t>
      </w:r>
      <w:r>
        <w:rPr>
          <w:rFonts w:hint="eastAsia"/>
          <w:szCs w:val="21"/>
        </w:rPr>
        <w:t>5</w:t>
      </w:r>
      <w:r>
        <w:rPr>
          <w:szCs w:val="21"/>
        </w:rPr>
        <w:t>0</w:t>
      </w:r>
      <w:r>
        <w:rPr>
          <w:rFonts w:hint="eastAsia"/>
          <w:szCs w:val="21"/>
        </w:rPr>
        <w:t>的奖励</w:t>
      </w:r>
      <w:r w:rsidR="000E279B" w:rsidRPr="00886C2D">
        <w:rPr>
          <w:color w:val="FF0000"/>
          <w:szCs w:val="21"/>
        </w:rPr>
        <w:t>[</w:t>
      </w:r>
      <w:r w:rsidR="000E279B" w:rsidRPr="00886C2D">
        <w:rPr>
          <w:rFonts w:hint="eastAsia"/>
          <w:color w:val="FF0000"/>
          <w:szCs w:val="21"/>
        </w:rPr>
        <w:t>后台配置</w:t>
      </w:r>
      <w:r w:rsidR="000E279B" w:rsidRPr="00886C2D">
        <w:rPr>
          <w:color w:val="FF0000"/>
          <w:szCs w:val="21"/>
        </w:rPr>
        <w:t>]</w:t>
      </w:r>
    </w:p>
    <w:p w:rsidR="006F78D5" w:rsidRDefault="00107B10">
      <w:pPr>
        <w:jc w:val="left"/>
        <w:rPr>
          <w:szCs w:val="21"/>
        </w:rPr>
      </w:pPr>
      <w:r w:rsidRPr="00107B10">
        <w:rPr>
          <w:szCs w:val="21"/>
        </w:rPr>
        <w:drawing>
          <wp:inline distT="0" distB="0" distL="0" distR="0" wp14:anchorId="4324F8CE" wp14:editId="030FA7AB">
            <wp:extent cx="3543046" cy="2598234"/>
            <wp:effectExtent l="0" t="0" r="63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9462" cy="2610272"/>
                    </a:xfrm>
                    <a:prstGeom prst="rect">
                      <a:avLst/>
                    </a:prstGeom>
                  </pic:spPr>
                </pic:pic>
              </a:graphicData>
            </a:graphic>
          </wp:inline>
        </w:drawing>
      </w:r>
    </w:p>
    <w:p w:rsidR="006F78D5" w:rsidRDefault="006F78D5">
      <w:pPr>
        <w:jc w:val="left"/>
      </w:pPr>
    </w:p>
    <w:p w:rsidR="00CD694E" w:rsidRDefault="00CD694E">
      <w:pPr>
        <w:jc w:val="left"/>
      </w:pPr>
    </w:p>
    <w:p w:rsidR="00CD694E" w:rsidRDefault="00CD694E">
      <w:pPr>
        <w:jc w:val="left"/>
        <w:rPr>
          <w:rFonts w:hint="eastAsia"/>
        </w:rPr>
      </w:pPr>
    </w:p>
    <w:p w:rsidR="006F78D5" w:rsidRPr="00107B10" w:rsidRDefault="00107B10">
      <w:pPr>
        <w:jc w:val="left"/>
        <w:rPr>
          <w:sz w:val="32"/>
          <w:szCs w:val="32"/>
        </w:rPr>
      </w:pPr>
      <w:r w:rsidRPr="00107B10">
        <w:rPr>
          <w:rFonts w:hint="eastAsia"/>
          <w:sz w:val="32"/>
          <w:szCs w:val="32"/>
        </w:rPr>
        <w:t>理财产品</w:t>
      </w:r>
    </w:p>
    <w:p w:rsidR="006F78D5" w:rsidRDefault="00A63B99">
      <w:pPr>
        <w:numPr>
          <w:ilvl w:val="0"/>
          <w:numId w:val="3"/>
        </w:numPr>
        <w:jc w:val="left"/>
        <w:rPr>
          <w:szCs w:val="21"/>
        </w:rPr>
      </w:pPr>
      <w:r>
        <w:rPr>
          <w:rFonts w:hint="eastAsia"/>
          <w:szCs w:val="21"/>
        </w:rPr>
        <w:t>可设置不同周期的理财产品</w:t>
      </w:r>
      <w:r>
        <w:rPr>
          <w:rFonts w:hint="eastAsia"/>
          <w:szCs w:val="21"/>
        </w:rPr>
        <w:t xml:space="preserve"> x</w:t>
      </w:r>
      <w:r>
        <w:rPr>
          <w:rFonts w:hint="eastAsia"/>
          <w:szCs w:val="21"/>
        </w:rPr>
        <w:t>天</w:t>
      </w:r>
      <w:r>
        <w:rPr>
          <w:rFonts w:hint="eastAsia"/>
          <w:szCs w:val="21"/>
        </w:rPr>
        <w:t xml:space="preserve"> </w:t>
      </w:r>
      <w:r>
        <w:rPr>
          <w:rFonts w:hint="eastAsia"/>
          <w:szCs w:val="21"/>
        </w:rPr>
        <w:t>收益</w:t>
      </w:r>
      <w:r>
        <w:rPr>
          <w:rFonts w:hint="eastAsia"/>
          <w:szCs w:val="21"/>
        </w:rPr>
        <w:t xml:space="preserve">x%  </w:t>
      </w:r>
      <w:r>
        <w:rPr>
          <w:rFonts w:hint="eastAsia"/>
          <w:szCs w:val="21"/>
        </w:rPr>
        <w:t>手动存取</w:t>
      </w:r>
      <w:r w:rsidR="00886C2D" w:rsidRPr="00886C2D">
        <w:rPr>
          <w:color w:val="FF0000"/>
          <w:szCs w:val="21"/>
        </w:rPr>
        <w:t>[</w:t>
      </w:r>
      <w:r w:rsidR="00886C2D" w:rsidRPr="00886C2D">
        <w:rPr>
          <w:rFonts w:hint="eastAsia"/>
          <w:color w:val="FF0000"/>
          <w:szCs w:val="21"/>
        </w:rPr>
        <w:t>后台配置</w:t>
      </w:r>
      <w:r w:rsidR="00886C2D" w:rsidRPr="00886C2D">
        <w:rPr>
          <w:color w:val="FF0000"/>
          <w:szCs w:val="21"/>
        </w:rPr>
        <w:t>]</w:t>
      </w:r>
    </w:p>
    <w:p w:rsidR="006F78D5" w:rsidRDefault="006F78D5">
      <w:pPr>
        <w:jc w:val="left"/>
        <w:rPr>
          <w:szCs w:val="21"/>
        </w:rPr>
      </w:pPr>
    </w:p>
    <w:p w:rsidR="006F78D5" w:rsidRDefault="00A63B99">
      <w:pPr>
        <w:numPr>
          <w:ilvl w:val="0"/>
          <w:numId w:val="3"/>
        </w:numPr>
        <w:jc w:val="left"/>
        <w:rPr>
          <w:szCs w:val="21"/>
        </w:rPr>
      </w:pPr>
      <w:r>
        <w:rPr>
          <w:rFonts w:hint="eastAsia"/>
          <w:szCs w:val="21"/>
        </w:rPr>
        <w:t>不同周期产品最低裙款金额自定义</w:t>
      </w:r>
    </w:p>
    <w:p w:rsidR="00107B10" w:rsidRDefault="00107B10" w:rsidP="00107B10">
      <w:pPr>
        <w:pStyle w:val="a3"/>
        <w:rPr>
          <w:rFonts w:hint="eastAsia"/>
          <w:szCs w:val="21"/>
        </w:rPr>
      </w:pPr>
    </w:p>
    <w:p w:rsidR="00107B10" w:rsidRDefault="00107B10">
      <w:pPr>
        <w:numPr>
          <w:ilvl w:val="0"/>
          <w:numId w:val="3"/>
        </w:numPr>
        <w:jc w:val="left"/>
        <w:rPr>
          <w:szCs w:val="21"/>
        </w:rPr>
      </w:pPr>
      <w:r>
        <w:rPr>
          <w:rFonts w:hint="eastAsia"/>
          <w:szCs w:val="21"/>
        </w:rPr>
        <w:t>未到期限提前取出将扣除原始金额</w:t>
      </w:r>
      <w:r>
        <w:rPr>
          <w:rFonts w:hint="eastAsia"/>
          <w:szCs w:val="21"/>
        </w:rPr>
        <w:t>2</w:t>
      </w:r>
      <w:r>
        <w:rPr>
          <w:szCs w:val="21"/>
        </w:rPr>
        <w:t>0%</w:t>
      </w:r>
      <w:r w:rsidR="00886C2D" w:rsidRPr="00886C2D">
        <w:rPr>
          <w:color w:val="FF0000"/>
          <w:szCs w:val="21"/>
        </w:rPr>
        <w:t>[</w:t>
      </w:r>
      <w:r w:rsidR="00886C2D" w:rsidRPr="00886C2D">
        <w:rPr>
          <w:rFonts w:hint="eastAsia"/>
          <w:color w:val="FF0000"/>
          <w:szCs w:val="21"/>
        </w:rPr>
        <w:t>后台配置</w:t>
      </w:r>
      <w:r w:rsidR="00886C2D" w:rsidRPr="00886C2D">
        <w:rPr>
          <w:color w:val="FF0000"/>
          <w:szCs w:val="21"/>
        </w:rPr>
        <w:t>]</w:t>
      </w:r>
      <w:r>
        <w:rPr>
          <w:rFonts w:hint="eastAsia"/>
          <w:szCs w:val="21"/>
        </w:rPr>
        <w:t>的违约金</w:t>
      </w:r>
    </w:p>
    <w:p w:rsidR="00CD694E" w:rsidRDefault="00CD694E" w:rsidP="00CD694E">
      <w:pPr>
        <w:pStyle w:val="a3"/>
        <w:rPr>
          <w:rFonts w:hint="eastAsia"/>
          <w:szCs w:val="21"/>
        </w:rPr>
      </w:pPr>
    </w:p>
    <w:p w:rsidR="00CD694E" w:rsidRDefault="00CD694E" w:rsidP="00CD694E">
      <w:pPr>
        <w:tabs>
          <w:tab w:val="left" w:pos="312"/>
        </w:tabs>
        <w:jc w:val="left"/>
        <w:rPr>
          <w:szCs w:val="21"/>
        </w:rPr>
      </w:pPr>
    </w:p>
    <w:p w:rsidR="00CD694E" w:rsidRDefault="00CD694E" w:rsidP="00CD694E">
      <w:pPr>
        <w:tabs>
          <w:tab w:val="left" w:pos="312"/>
        </w:tabs>
        <w:jc w:val="left"/>
        <w:rPr>
          <w:szCs w:val="21"/>
        </w:rPr>
      </w:pPr>
    </w:p>
    <w:p w:rsidR="00CD694E" w:rsidRDefault="00CD694E" w:rsidP="00CD694E">
      <w:pPr>
        <w:tabs>
          <w:tab w:val="left" w:pos="312"/>
        </w:tabs>
        <w:jc w:val="left"/>
        <w:rPr>
          <w:szCs w:val="21"/>
        </w:rPr>
      </w:pPr>
    </w:p>
    <w:p w:rsidR="00CD694E" w:rsidRDefault="00CD694E" w:rsidP="00CD694E">
      <w:pPr>
        <w:tabs>
          <w:tab w:val="left" w:pos="312"/>
        </w:tabs>
        <w:jc w:val="left"/>
        <w:rPr>
          <w:szCs w:val="21"/>
        </w:rPr>
      </w:pPr>
    </w:p>
    <w:p w:rsidR="00CD694E" w:rsidRDefault="00CD694E" w:rsidP="00CD694E">
      <w:pPr>
        <w:tabs>
          <w:tab w:val="left" w:pos="312"/>
        </w:tabs>
        <w:jc w:val="left"/>
        <w:rPr>
          <w:szCs w:val="21"/>
        </w:rPr>
      </w:pPr>
    </w:p>
    <w:p w:rsidR="00CD694E" w:rsidRDefault="00CD694E" w:rsidP="00CD694E">
      <w:pPr>
        <w:tabs>
          <w:tab w:val="left" w:pos="312"/>
        </w:tabs>
        <w:jc w:val="left"/>
        <w:rPr>
          <w:szCs w:val="21"/>
        </w:rPr>
      </w:pPr>
    </w:p>
    <w:p w:rsidR="00CD694E" w:rsidRDefault="00CD694E" w:rsidP="00CD694E">
      <w:pPr>
        <w:tabs>
          <w:tab w:val="left" w:pos="312"/>
        </w:tabs>
        <w:jc w:val="left"/>
        <w:rPr>
          <w:rFonts w:hint="eastAsia"/>
          <w:szCs w:val="21"/>
        </w:rPr>
      </w:pPr>
    </w:p>
    <w:p w:rsidR="006F78D5" w:rsidRDefault="00A03FB5">
      <w:pPr>
        <w:jc w:val="left"/>
        <w:rPr>
          <w:rFonts w:hint="eastAsia"/>
          <w:sz w:val="32"/>
          <w:szCs w:val="32"/>
        </w:rPr>
      </w:pPr>
      <w:r>
        <w:rPr>
          <w:rFonts w:hint="eastAsia"/>
          <w:sz w:val="32"/>
          <w:szCs w:val="32"/>
        </w:rPr>
        <w:lastRenderedPageBreak/>
        <w:t>VIP</w:t>
      </w:r>
      <w:r>
        <w:rPr>
          <w:rFonts w:hint="eastAsia"/>
          <w:sz w:val="32"/>
          <w:szCs w:val="32"/>
        </w:rPr>
        <w:t>等级</w:t>
      </w:r>
      <w:r w:rsidR="00CD694E">
        <w:rPr>
          <w:rFonts w:hint="eastAsia"/>
          <w:sz w:val="32"/>
          <w:szCs w:val="32"/>
        </w:rPr>
        <w:t xml:space="preserve"> </w:t>
      </w:r>
      <w:r w:rsidR="00CD694E">
        <w:rPr>
          <w:rFonts w:hint="eastAsia"/>
          <w:sz w:val="32"/>
          <w:szCs w:val="32"/>
        </w:rPr>
        <w:t>（如下图）</w:t>
      </w:r>
    </w:p>
    <w:p w:rsidR="00CD694E" w:rsidRDefault="00CD694E">
      <w:pPr>
        <w:jc w:val="left"/>
        <w:rPr>
          <w:szCs w:val="21"/>
        </w:rPr>
      </w:pPr>
      <w:r w:rsidRPr="00CD694E">
        <w:rPr>
          <w:szCs w:val="21"/>
        </w:rPr>
        <w:t>1</w:t>
      </w:r>
      <w:r>
        <w:rPr>
          <w:szCs w:val="21"/>
        </w:rPr>
        <w:t xml:space="preserve"> </w:t>
      </w:r>
      <w:r>
        <w:rPr>
          <w:rFonts w:hint="eastAsia"/>
          <w:szCs w:val="21"/>
        </w:rPr>
        <w:t>表述升级需要支付的费用</w:t>
      </w:r>
    </w:p>
    <w:p w:rsidR="00CD694E" w:rsidRPr="00CD694E" w:rsidRDefault="00CD694E">
      <w:pPr>
        <w:jc w:val="left"/>
        <w:rPr>
          <w:rFonts w:hint="eastAsia"/>
          <w:szCs w:val="21"/>
        </w:rPr>
      </w:pPr>
      <w:r>
        <w:rPr>
          <w:szCs w:val="21"/>
        </w:rPr>
        <w:t xml:space="preserve">2 </w:t>
      </w:r>
      <w:r>
        <w:rPr>
          <w:rFonts w:hint="eastAsia"/>
          <w:szCs w:val="21"/>
        </w:rPr>
        <w:t>表示升级需要达到的做任务的总额</w:t>
      </w:r>
    </w:p>
    <w:p w:rsidR="00A03FB5" w:rsidRPr="00A03FB5" w:rsidRDefault="00CD694E">
      <w:pPr>
        <w:jc w:val="left"/>
        <w:rPr>
          <w:rFonts w:hint="eastAsia"/>
          <w:szCs w:val="21"/>
        </w:rPr>
      </w:pPr>
      <w:r w:rsidRPr="00CD694E">
        <w:rPr>
          <w:szCs w:val="21"/>
        </w:rPr>
        <w:drawing>
          <wp:inline distT="0" distB="0" distL="0" distR="0" wp14:anchorId="22D39DEE" wp14:editId="6D28033F">
            <wp:extent cx="1767205" cy="330633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83543" cy="3336904"/>
                    </a:xfrm>
                    <a:prstGeom prst="rect">
                      <a:avLst/>
                    </a:prstGeom>
                  </pic:spPr>
                </pic:pic>
              </a:graphicData>
            </a:graphic>
          </wp:inline>
        </w:drawing>
      </w:r>
    </w:p>
    <w:p w:rsidR="006F78D5" w:rsidRDefault="00A63B99">
      <w:pPr>
        <w:jc w:val="left"/>
        <w:rPr>
          <w:sz w:val="32"/>
          <w:szCs w:val="32"/>
        </w:rPr>
      </w:pPr>
      <w:r>
        <w:rPr>
          <w:rFonts w:hint="eastAsia"/>
          <w:sz w:val="32"/>
          <w:szCs w:val="32"/>
        </w:rPr>
        <w:t>其他</w:t>
      </w:r>
    </w:p>
    <w:p w:rsidR="006F78D5" w:rsidRDefault="00A63B99">
      <w:pPr>
        <w:numPr>
          <w:ilvl w:val="0"/>
          <w:numId w:val="5"/>
        </w:numPr>
        <w:jc w:val="left"/>
        <w:rPr>
          <w:szCs w:val="21"/>
        </w:rPr>
      </w:pPr>
      <w:r>
        <w:rPr>
          <w:rFonts w:hint="eastAsia"/>
          <w:szCs w:val="21"/>
        </w:rPr>
        <w:t>提现手续费（税费）自定义</w:t>
      </w:r>
      <w:r w:rsidR="00D77027" w:rsidRPr="00886C2D">
        <w:rPr>
          <w:color w:val="FF0000"/>
          <w:szCs w:val="21"/>
        </w:rPr>
        <w:t>[</w:t>
      </w:r>
      <w:r w:rsidR="00D77027" w:rsidRPr="00886C2D">
        <w:rPr>
          <w:rFonts w:hint="eastAsia"/>
          <w:color w:val="FF0000"/>
          <w:szCs w:val="21"/>
        </w:rPr>
        <w:t>后台配置</w:t>
      </w:r>
      <w:r w:rsidR="00D77027" w:rsidRPr="00886C2D">
        <w:rPr>
          <w:color w:val="FF0000"/>
          <w:szCs w:val="21"/>
        </w:rPr>
        <w:t>]</w:t>
      </w:r>
    </w:p>
    <w:p w:rsidR="006F78D5" w:rsidRDefault="006F78D5">
      <w:pPr>
        <w:jc w:val="left"/>
        <w:rPr>
          <w:szCs w:val="21"/>
        </w:rPr>
      </w:pPr>
    </w:p>
    <w:p w:rsidR="006F78D5" w:rsidRPr="00432748" w:rsidRDefault="00A63B99" w:rsidP="00432748">
      <w:pPr>
        <w:numPr>
          <w:ilvl w:val="0"/>
          <w:numId w:val="5"/>
        </w:numPr>
        <w:jc w:val="left"/>
        <w:rPr>
          <w:rFonts w:hint="eastAsia"/>
          <w:szCs w:val="21"/>
        </w:rPr>
      </w:pPr>
      <w:r>
        <w:rPr>
          <w:rFonts w:hint="eastAsia"/>
          <w:szCs w:val="21"/>
        </w:rPr>
        <w:t>注册需手机验证码</w:t>
      </w:r>
    </w:p>
    <w:p w:rsidR="006F78D5" w:rsidRDefault="006F78D5">
      <w:pPr>
        <w:jc w:val="left"/>
        <w:rPr>
          <w:sz w:val="32"/>
          <w:szCs w:val="32"/>
        </w:rPr>
      </w:pPr>
    </w:p>
    <w:p w:rsidR="006F78D5" w:rsidRDefault="006F78D5">
      <w:pPr>
        <w:jc w:val="left"/>
        <w:rPr>
          <w:sz w:val="32"/>
          <w:szCs w:val="32"/>
        </w:rPr>
      </w:pPr>
    </w:p>
    <w:p w:rsidR="006F78D5" w:rsidRDefault="006F78D5">
      <w:pPr>
        <w:jc w:val="left"/>
        <w:rPr>
          <w:sz w:val="32"/>
          <w:szCs w:val="32"/>
        </w:rPr>
      </w:pPr>
    </w:p>
    <w:p w:rsidR="00D80EDF" w:rsidRDefault="00D80EDF">
      <w:pPr>
        <w:jc w:val="left"/>
        <w:rPr>
          <w:sz w:val="32"/>
          <w:szCs w:val="32"/>
        </w:rPr>
      </w:pPr>
    </w:p>
    <w:p w:rsidR="00D80EDF" w:rsidRDefault="00D80EDF">
      <w:pPr>
        <w:jc w:val="left"/>
        <w:rPr>
          <w:sz w:val="32"/>
          <w:szCs w:val="32"/>
        </w:rPr>
      </w:pPr>
    </w:p>
    <w:p w:rsidR="00D80EDF" w:rsidRDefault="00D80EDF">
      <w:pPr>
        <w:jc w:val="left"/>
        <w:rPr>
          <w:sz w:val="32"/>
          <w:szCs w:val="32"/>
        </w:rPr>
      </w:pPr>
    </w:p>
    <w:p w:rsidR="00D80EDF" w:rsidRDefault="00D80EDF">
      <w:pPr>
        <w:jc w:val="left"/>
        <w:rPr>
          <w:sz w:val="32"/>
          <w:szCs w:val="32"/>
        </w:rPr>
      </w:pPr>
    </w:p>
    <w:p w:rsidR="00D80EDF" w:rsidRDefault="00D80EDF">
      <w:pPr>
        <w:jc w:val="left"/>
        <w:rPr>
          <w:sz w:val="32"/>
          <w:szCs w:val="32"/>
        </w:rPr>
      </w:pPr>
    </w:p>
    <w:p w:rsidR="00D80EDF" w:rsidRDefault="00D80EDF">
      <w:pPr>
        <w:jc w:val="left"/>
        <w:rPr>
          <w:sz w:val="32"/>
          <w:szCs w:val="32"/>
        </w:rPr>
      </w:pPr>
    </w:p>
    <w:p w:rsidR="00D80EDF" w:rsidRDefault="00D80EDF">
      <w:pPr>
        <w:jc w:val="left"/>
        <w:rPr>
          <w:sz w:val="32"/>
          <w:szCs w:val="32"/>
        </w:rPr>
      </w:pPr>
    </w:p>
    <w:p w:rsidR="00D80EDF" w:rsidRDefault="00D80EDF">
      <w:pPr>
        <w:jc w:val="left"/>
        <w:rPr>
          <w:sz w:val="32"/>
          <w:szCs w:val="32"/>
        </w:rPr>
      </w:pPr>
    </w:p>
    <w:p w:rsidR="00D80EDF" w:rsidRDefault="00D80EDF">
      <w:pPr>
        <w:jc w:val="left"/>
        <w:rPr>
          <w:sz w:val="32"/>
          <w:szCs w:val="32"/>
        </w:rPr>
      </w:pPr>
    </w:p>
    <w:p w:rsidR="00D80EDF" w:rsidRDefault="00D80EDF">
      <w:pPr>
        <w:jc w:val="left"/>
        <w:rPr>
          <w:sz w:val="32"/>
          <w:szCs w:val="32"/>
        </w:rPr>
      </w:pPr>
    </w:p>
    <w:p w:rsidR="00D80EDF" w:rsidRDefault="00D80EDF">
      <w:pPr>
        <w:jc w:val="left"/>
        <w:rPr>
          <w:sz w:val="32"/>
          <w:szCs w:val="32"/>
        </w:rPr>
      </w:pPr>
    </w:p>
    <w:p w:rsidR="00D80EDF" w:rsidRDefault="00D80EDF">
      <w:pPr>
        <w:jc w:val="left"/>
        <w:rPr>
          <w:sz w:val="32"/>
          <w:szCs w:val="32"/>
        </w:rPr>
      </w:pPr>
    </w:p>
    <w:p w:rsidR="00D80EDF" w:rsidRDefault="00D80EDF">
      <w:pPr>
        <w:jc w:val="left"/>
        <w:rPr>
          <w:sz w:val="32"/>
          <w:szCs w:val="32"/>
        </w:rPr>
      </w:pPr>
    </w:p>
    <w:p w:rsidR="00D80EDF" w:rsidRDefault="00D80EDF">
      <w:pPr>
        <w:jc w:val="left"/>
        <w:rPr>
          <w:sz w:val="32"/>
          <w:szCs w:val="32"/>
        </w:rPr>
      </w:pPr>
    </w:p>
    <w:p w:rsidR="00D80EDF" w:rsidRDefault="00D80EDF">
      <w:pPr>
        <w:jc w:val="left"/>
        <w:rPr>
          <w:sz w:val="32"/>
          <w:szCs w:val="32"/>
        </w:rPr>
      </w:pPr>
    </w:p>
    <w:p w:rsidR="00D80EDF" w:rsidRDefault="00D80EDF">
      <w:pPr>
        <w:jc w:val="left"/>
        <w:rPr>
          <w:sz w:val="32"/>
          <w:szCs w:val="32"/>
        </w:rPr>
      </w:pPr>
    </w:p>
    <w:p w:rsidR="00D80EDF" w:rsidRDefault="00D80EDF">
      <w:pPr>
        <w:jc w:val="left"/>
        <w:rPr>
          <w:sz w:val="32"/>
          <w:szCs w:val="32"/>
        </w:rPr>
      </w:pPr>
    </w:p>
    <w:p w:rsidR="00D80EDF" w:rsidRDefault="00D80EDF">
      <w:pPr>
        <w:jc w:val="left"/>
        <w:rPr>
          <w:sz w:val="32"/>
          <w:szCs w:val="32"/>
        </w:rPr>
      </w:pPr>
    </w:p>
    <w:p w:rsidR="00D80EDF" w:rsidRDefault="00D80EDF">
      <w:pPr>
        <w:jc w:val="left"/>
        <w:rPr>
          <w:sz w:val="32"/>
          <w:szCs w:val="32"/>
        </w:rPr>
      </w:pPr>
      <w:r>
        <w:rPr>
          <w:rFonts w:hint="eastAsia"/>
          <w:sz w:val="32"/>
          <w:szCs w:val="32"/>
        </w:rPr>
        <w:t>领取</w:t>
      </w:r>
    </w:p>
    <w:sectPr w:rsidR="00D80E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9413E2F"/>
    <w:multiLevelType w:val="singleLevel"/>
    <w:tmpl w:val="99413E2F"/>
    <w:lvl w:ilvl="0">
      <w:start w:val="1"/>
      <w:numFmt w:val="decimal"/>
      <w:lvlText w:val="%1."/>
      <w:lvlJc w:val="left"/>
      <w:pPr>
        <w:tabs>
          <w:tab w:val="left" w:pos="312"/>
        </w:tabs>
      </w:pPr>
    </w:lvl>
  </w:abstractNum>
  <w:abstractNum w:abstractNumId="1" w15:restartNumberingAfterBreak="0">
    <w:nsid w:val="BB8F58B8"/>
    <w:multiLevelType w:val="singleLevel"/>
    <w:tmpl w:val="BB8F58B8"/>
    <w:lvl w:ilvl="0">
      <w:start w:val="1"/>
      <w:numFmt w:val="decimal"/>
      <w:lvlText w:val="%1."/>
      <w:lvlJc w:val="left"/>
      <w:pPr>
        <w:tabs>
          <w:tab w:val="left" w:pos="312"/>
        </w:tabs>
      </w:pPr>
    </w:lvl>
  </w:abstractNum>
  <w:abstractNum w:abstractNumId="2" w15:restartNumberingAfterBreak="0">
    <w:nsid w:val="CE308042"/>
    <w:multiLevelType w:val="singleLevel"/>
    <w:tmpl w:val="CE308042"/>
    <w:lvl w:ilvl="0">
      <w:start w:val="1"/>
      <w:numFmt w:val="decimal"/>
      <w:lvlText w:val="%1."/>
      <w:lvlJc w:val="left"/>
      <w:pPr>
        <w:tabs>
          <w:tab w:val="left" w:pos="312"/>
        </w:tabs>
      </w:pPr>
    </w:lvl>
  </w:abstractNum>
  <w:abstractNum w:abstractNumId="3" w15:restartNumberingAfterBreak="0">
    <w:nsid w:val="3AD77A8C"/>
    <w:multiLevelType w:val="singleLevel"/>
    <w:tmpl w:val="3AD77A8C"/>
    <w:lvl w:ilvl="0">
      <w:start w:val="1"/>
      <w:numFmt w:val="decimal"/>
      <w:lvlText w:val="%1."/>
      <w:lvlJc w:val="left"/>
      <w:pPr>
        <w:tabs>
          <w:tab w:val="left" w:pos="312"/>
        </w:tabs>
      </w:pPr>
    </w:lvl>
  </w:abstractNum>
  <w:abstractNum w:abstractNumId="4" w15:restartNumberingAfterBreak="0">
    <w:nsid w:val="56F43680"/>
    <w:multiLevelType w:val="singleLevel"/>
    <w:tmpl w:val="56F43680"/>
    <w:lvl w:ilvl="0">
      <w:start w:val="1"/>
      <w:numFmt w:val="decimal"/>
      <w:lvlText w:val="%1."/>
      <w:lvlJc w:val="left"/>
      <w:pPr>
        <w:tabs>
          <w:tab w:val="left" w:pos="312"/>
        </w:tabs>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C6D0262"/>
    <w:rsid w:val="000E279B"/>
    <w:rsid w:val="00107B10"/>
    <w:rsid w:val="003773AF"/>
    <w:rsid w:val="00432748"/>
    <w:rsid w:val="006B1184"/>
    <w:rsid w:val="006F78D5"/>
    <w:rsid w:val="00886C2D"/>
    <w:rsid w:val="00994CE8"/>
    <w:rsid w:val="009A558D"/>
    <w:rsid w:val="00A03FB5"/>
    <w:rsid w:val="00A63B99"/>
    <w:rsid w:val="00CB6E3D"/>
    <w:rsid w:val="00CD694E"/>
    <w:rsid w:val="00D77027"/>
    <w:rsid w:val="00D80EDF"/>
    <w:rsid w:val="00E95B53"/>
    <w:rsid w:val="00F74D6F"/>
    <w:rsid w:val="00FC3518"/>
    <w:rsid w:val="2C6D02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43761BF"/>
  <w15:docId w15:val="{ECC6A121-AB0E-7844-915C-28B08C899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994CE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Pages>
  <Words>129</Words>
  <Characters>741</Characters>
  <Application>Microsoft Office Word</Application>
  <DocSecurity>0</DocSecurity>
  <Lines>6</Lines>
  <Paragraphs>1</Paragraphs>
  <ScaleCrop>false</ScaleCrop>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User</cp:lastModifiedBy>
  <cp:revision>13</cp:revision>
  <dcterms:created xsi:type="dcterms:W3CDTF">2021-04-02T21:12:00Z</dcterms:created>
  <dcterms:modified xsi:type="dcterms:W3CDTF">2021-05-19T15:35:00Z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B156FE7021AB4F1FA92CB9FE8E22230D</vt:lpwstr>
  </property>
</Properties>
</file>