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7"/>
          <w:shd w:val="clear" w:fill="auto"/>
        </w:rPr>
      </w:pPr>
    </w:p>
    <w:p>
      <w:pPr>
        <w:spacing w:before="0" w:after="0" w:line="240"/>
        <w:ind w:left="93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"/>
          <w:shd w:val="clear" w:fill="auto"/>
        </w:rPr>
      </w:pPr>
    </w:p>
    <w:tbl>
      <w:tblPr>
        <w:tblInd w:w="139" w:type="dxa"/>
      </w:tblPr>
      <w:tblGrid>
        <w:gridCol w:w="1159"/>
        <w:gridCol w:w="706"/>
        <w:gridCol w:w="1069"/>
        <w:gridCol w:w="585"/>
        <w:gridCol w:w="494"/>
        <w:gridCol w:w="494"/>
        <w:gridCol w:w="494"/>
        <w:gridCol w:w="494"/>
        <w:gridCol w:w="494"/>
        <w:gridCol w:w="655"/>
        <w:gridCol w:w="726"/>
        <w:gridCol w:w="666"/>
        <w:gridCol w:w="626"/>
        <w:gridCol w:w="717"/>
      </w:tblGrid>
      <w:tr>
        <w:trPr>
          <w:trHeight w:val="257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left="3937" w:right="3922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b/>
                <w:color w:val="auto"/>
                <w:spacing w:val="7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REPORT</w:t>
            </w:r>
          </w:p>
        </w:tc>
      </w:tr>
      <w:tr>
        <w:trPr>
          <w:trHeight w:val="106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rPr>
          <w:trHeight w:val="368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left="4410" w:right="0" w:hanging="4212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Purpose: To Determine the Average air Velocity &amp; Air Changes per Hour at the work location in a</w:t>
            </w:r>
            <w:r>
              <w:rPr>
                <w:rFonts w:ascii="Verdana" w:hAnsi="Verdana" w:eastAsia="Verdana" w:cs="Verdana"/>
                <w:b/>
                <w:color w:val="auto"/>
                <w:spacing w:val="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clean room or clean air</w:t>
            </w:r>
            <w:r>
              <w:rPr>
                <w:rFonts w:ascii="Verdana" w:hAnsi="Verdana" w:eastAsia="Verdana" w:cs="Verdana"/>
                <w:b/>
                <w:color w:val="auto"/>
                <w:spacing w:val="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device</w:t>
            </w:r>
          </w:p>
        </w:tc>
      </w:tr>
      <w:tr>
        <w:trPr>
          <w:trHeight w:val="1073" w:hRule="auto"/>
          <w:jc w:val="left"/>
        </w:trPr>
        <w:tc>
          <w:tcPr>
            <w:tcW w:w="115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669"/>
              <w:ind w:left="37" w:right="705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Client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Ref</w:t>
            </w:r>
            <w:r>
              <w:rPr>
                <w:rFonts w:ascii="Verdana" w:hAnsi="Verdana" w:eastAsia="Verdana" w:cs="Verdana"/>
                <w:color w:val="auto"/>
                <w:spacing w:val="-7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no</w:t>
            </w:r>
          </w:p>
          <w:p>
            <w:pPr>
              <w:spacing w:before="0" w:after="0" w:line="240"/>
              <w:ind w:left="37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Area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of</w:t>
            </w:r>
            <w:r>
              <w:rPr>
                <w:rFonts w:ascii="Verdana" w:hAnsi="Verdana" w:eastAsia="Verdana" w:cs="Verdana"/>
                <w:color w:val="auto"/>
                <w:spacing w:val="2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Test</w:t>
            </w:r>
          </w:p>
        </w:tc>
        <w:tc>
          <w:tcPr>
            <w:tcW w:w="3348" w:type="dxa"/>
            <w:gridSpan w:val="5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left="32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3"/>
                <w:shd w:val="clear" w:fill="auto"/>
              </w:rPr>
              <w:t xml:space="preserve">M/s</w:t>
            </w:r>
            <w:r>
              <w:rPr>
                <w:rFonts w:ascii="Verdana" w:hAnsi="Verdana" w:eastAsia="Verdana" w:cs="Verdana"/>
                <w:color w:val="FF0000"/>
                <w:spacing w:val="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3"/>
                <w:shd w:val="clear" w:fill="auto"/>
              </w:rPr>
              <w:t xml:space="preserve">Shasun</w:t>
            </w:r>
            <w:r>
              <w:rPr>
                <w:rFonts w:ascii="Verdana" w:hAnsi="Verdana" w:eastAsia="Verdana" w:cs="Verdana"/>
                <w:color w:val="FF0000"/>
                <w:spacing w:val="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3"/>
                <w:shd w:val="clear" w:fill="auto"/>
              </w:rPr>
              <w:t xml:space="preserve">Pharmaceuticals</w:t>
            </w:r>
            <w:r>
              <w:rPr>
                <w:rFonts w:ascii="Verdana" w:hAnsi="Verdana" w:eastAsia="Verdana" w:cs="Verdana"/>
                <w:color w:val="FF0000"/>
                <w:spacing w:val="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3"/>
                <w:shd w:val="clear" w:fill="auto"/>
              </w:rPr>
              <w:t xml:space="preserve">Ltd.</w:t>
            </w:r>
          </w:p>
          <w:p>
            <w:pPr>
              <w:spacing w:before="3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9"/>
                <w:shd w:val="clear" w:fill="auto"/>
              </w:rPr>
            </w:pPr>
          </w:p>
          <w:p>
            <w:pPr>
              <w:spacing w:before="0" w:after="0" w:line="240"/>
              <w:ind w:left="32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AWS/ACPH/SPL/001</w:t>
            </w:r>
          </w:p>
          <w:p>
            <w:pPr>
              <w:spacing w:before="9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  <w:p>
            <w:pPr>
              <w:spacing w:before="0" w:after="0" w:line="240"/>
              <w:ind w:left="32" w:right="0" w:firstLine="0"/>
              <w:jc w:val="left"/>
              <w:rPr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Packing</w:t>
            </w:r>
            <w:r>
              <w:rPr>
                <w:rFonts w:ascii="Verdana" w:hAnsi="Verdana" w:eastAsia="Verdana" w:cs="Verdana"/>
                <w:color w:val="FF0000"/>
                <w:spacing w:val="3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Section</w:t>
            </w:r>
            <w:r>
              <w:rPr>
                <w:rFonts w:ascii="Verdana" w:hAnsi="Verdana" w:eastAsia="Verdana" w:cs="Verdana"/>
                <w:color w:val="FF0000"/>
                <w:spacing w:val="4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-</w:t>
            </w:r>
            <w:r>
              <w:rPr>
                <w:rFonts w:ascii="Verdana" w:hAnsi="Verdana" w:eastAsia="Verdana" w:cs="Verdana"/>
                <w:color w:val="FF0000"/>
                <w:spacing w:val="4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I</w:t>
            </w:r>
          </w:p>
        </w:tc>
        <w:tc>
          <w:tcPr>
            <w:tcW w:w="2863" w:type="dxa"/>
            <w:gridSpan w:val="5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left="29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Plant</w:t>
            </w:r>
          </w:p>
          <w:p>
            <w:pPr>
              <w:spacing w:before="42" w:after="0" w:line="372"/>
              <w:ind w:left="29" w:right="1875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Date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of</w:t>
            </w:r>
            <w:r>
              <w:rPr>
                <w:rFonts w:ascii="Verdana" w:hAnsi="Verdana" w:eastAsia="Verdana" w:cs="Verdana"/>
                <w:color w:val="auto"/>
                <w:spacing w:val="2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AHU</w:t>
            </w:r>
            <w:r>
              <w:rPr>
                <w:rFonts w:ascii="Verdana" w:hAnsi="Verdana" w:eastAsia="Verdana" w:cs="Verdana"/>
                <w:color w:val="auto"/>
                <w:spacing w:val="-2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Number</w:t>
            </w:r>
          </w:p>
        </w:tc>
        <w:tc>
          <w:tcPr>
            <w:tcW w:w="2009" w:type="dxa"/>
            <w:gridSpan w:val="3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left="27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Cuddalore</w:t>
            </w:r>
          </w:p>
          <w:p>
            <w:pPr>
              <w:spacing w:before="3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9"/>
                <w:shd w:val="clear" w:fill="auto"/>
              </w:rPr>
            </w:pPr>
          </w:p>
          <w:p>
            <w:pPr>
              <w:spacing w:before="1" w:after="0" w:line="240"/>
              <w:ind w:left="27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3"/>
                <w:shd w:val="clear" w:fill="auto"/>
              </w:rPr>
              <w:t xml:space="preserve">03.12.2013</w:t>
            </w:r>
          </w:p>
          <w:p>
            <w:pPr>
              <w:spacing w:before="9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7"/>
                <w:shd w:val="clear" w:fill="auto"/>
              </w:rPr>
            </w:pPr>
          </w:p>
          <w:p>
            <w:pPr>
              <w:spacing w:before="0" w:after="0" w:line="240"/>
              <w:ind w:left="27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3"/>
                <w:shd w:val="clear" w:fill="auto"/>
              </w:rPr>
              <w:t xml:space="preserve">AHU-01</w:t>
            </w:r>
          </w:p>
        </w:tc>
      </w:tr>
      <w:tr>
        <w:trPr>
          <w:trHeight w:val="327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0"/>
              <w:ind w:left="3929" w:right="3927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Instrument</w:t>
            </w:r>
            <w:r>
              <w:rPr>
                <w:rFonts w:ascii="Verdana" w:hAnsi="Verdana" w:eastAsia="Verdana" w:cs="Verdana"/>
                <w:b/>
                <w:color w:val="auto"/>
                <w:spacing w:val="6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Used</w:t>
            </w:r>
          </w:p>
        </w:tc>
      </w:tr>
      <w:tr>
        <w:trPr>
          <w:trHeight w:val="1073" w:hRule="auto"/>
          <w:jc w:val="left"/>
        </w:trPr>
        <w:tc>
          <w:tcPr>
            <w:tcW w:w="115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669"/>
              <w:ind w:left="37" w:right="159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Instrument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Serial</w:t>
            </w: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Number</w:t>
            </w:r>
          </w:p>
          <w:p>
            <w:pPr>
              <w:spacing w:before="0" w:after="0" w:line="240"/>
              <w:ind w:left="37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Calibrated</w:t>
            </w:r>
            <w:r>
              <w:rPr>
                <w:rFonts w:ascii="Verdana" w:hAnsi="Verdana" w:eastAsia="Verdana" w:cs="Verdana"/>
                <w:color w:val="auto"/>
                <w:spacing w:val="4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on</w:t>
            </w:r>
          </w:p>
        </w:tc>
        <w:tc>
          <w:tcPr>
            <w:tcW w:w="3348" w:type="dxa"/>
            <w:gridSpan w:val="5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650"/>
              <w:ind w:left="32" w:right="1977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Hot</w:t>
            </w:r>
            <w:r>
              <w:rPr>
                <w:rFonts w:ascii="Verdana" w:hAnsi="Verdana" w:eastAsia="Verdana" w:cs="Verdana"/>
                <w:color w:val="FF0000"/>
                <w:spacing w:val="4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Wire</w:t>
            </w:r>
            <w:r>
              <w:rPr>
                <w:rFonts w:ascii="Verdana" w:hAnsi="Verdana" w:eastAsia="Verdana" w:cs="Verdana"/>
                <w:color w:val="FF0000"/>
                <w:spacing w:val="4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Anemometer</w:t>
            </w:r>
            <w:r>
              <w:rPr>
                <w:rFonts w:ascii="Verdana" w:hAnsi="Verdana" w:eastAsia="Verdana" w:cs="Verdana"/>
                <w:color w:val="FF0000"/>
                <w:spacing w:val="-38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Q588201</w:t>
            </w:r>
          </w:p>
          <w:p>
            <w:pPr>
              <w:spacing w:before="11" w:after="0" w:line="240"/>
              <w:ind w:left="32" w:right="0" w:firstLine="0"/>
              <w:jc w:val="left"/>
              <w:rPr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25-Jan-13</w:t>
            </w:r>
          </w:p>
        </w:tc>
        <w:tc>
          <w:tcPr>
            <w:tcW w:w="2863" w:type="dxa"/>
            <w:gridSpan w:val="5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650"/>
              <w:ind w:left="29" w:right="2459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Make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Model</w:t>
            </w:r>
          </w:p>
          <w:p>
            <w:pPr>
              <w:spacing w:before="11" w:after="0" w:line="240"/>
              <w:ind w:left="29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Calibration</w:t>
            </w:r>
            <w:r>
              <w:rPr>
                <w:rFonts w:ascii="Verdana" w:hAnsi="Verdana" w:eastAsia="Verdana" w:cs="Verdana"/>
                <w:color w:val="auto"/>
                <w:spacing w:val="2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Due</w:t>
            </w:r>
            <w:r>
              <w:rPr>
                <w:rFonts w:ascii="Verdana" w:hAnsi="Verdana" w:eastAsia="Verdana" w:cs="Verdana"/>
                <w:color w:val="auto"/>
                <w:spacing w:val="2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on</w:t>
            </w:r>
          </w:p>
        </w:tc>
        <w:tc>
          <w:tcPr>
            <w:tcW w:w="2009" w:type="dxa"/>
            <w:gridSpan w:val="3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650"/>
              <w:ind w:left="27" w:right="1416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LUTRON</w:t>
            </w:r>
            <w:r>
              <w:rPr>
                <w:rFonts w:ascii="Verdana" w:hAnsi="Verdana" w:eastAsia="Verdana" w:cs="Verdana"/>
                <w:color w:val="FF0000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AM-4204</w:t>
            </w:r>
          </w:p>
          <w:p>
            <w:pPr>
              <w:spacing w:before="11" w:after="0" w:line="240"/>
              <w:ind w:left="27" w:right="0" w:firstLine="0"/>
              <w:jc w:val="left"/>
              <w:rPr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24-Jan-14</w:t>
            </w:r>
          </w:p>
        </w:tc>
      </w:tr>
      <w:tr>
        <w:trPr>
          <w:trHeight w:val="267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left="3937" w:right="3927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Obtained</w:t>
            </w:r>
            <w:r>
              <w:rPr>
                <w:rFonts w:ascii="Verdana" w:hAnsi="Verdana" w:eastAsia="Verdana" w:cs="Verdana"/>
                <w:b/>
                <w:color w:val="auto"/>
                <w:spacing w:val="3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b/>
                <w:color w:val="auto"/>
                <w:spacing w:val="4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Results</w:t>
            </w:r>
          </w:p>
        </w:tc>
      </w:tr>
      <w:tr>
        <w:trPr>
          <w:trHeight w:val="352" w:hRule="auto"/>
          <w:jc w:val="left"/>
        </w:trPr>
        <w:tc>
          <w:tcPr>
            <w:tcW w:w="1159" w:type="dxa"/>
            <w:vMerge w:val="restart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1" w:after="0" w:line="256"/>
              <w:ind w:left="340" w:right="159" w:hanging="202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Room</w:t>
            </w:r>
            <w:r>
              <w:rPr>
                <w:rFonts w:ascii="Verdana" w:hAnsi="Verdana" w:eastAsia="Verdana" w:cs="Verdana"/>
                <w:color w:val="auto"/>
                <w:spacing w:val="4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Name</w:t>
            </w:r>
            <w:r>
              <w:rPr>
                <w:rFonts w:ascii="Verdana" w:hAnsi="Verdana" w:eastAsia="Verdana" w:cs="Verdana"/>
                <w:color w:val="auto"/>
                <w:spacing w:val="4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/</w:t>
            </w:r>
            <w:r>
              <w:rPr>
                <w:rFonts w:ascii="Verdana" w:hAnsi="Verdana" w:eastAsia="Verdana" w:cs="Verdana"/>
                <w:color w:val="auto"/>
                <w:spacing w:val="-38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Number</w:t>
            </w:r>
          </w:p>
        </w:tc>
        <w:tc>
          <w:tcPr>
            <w:tcW w:w="706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2"/>
                <w:shd w:val="clear" w:fill="auto"/>
              </w:rPr>
            </w:pPr>
          </w:p>
          <w:p>
            <w:pPr>
              <w:spacing w:before="71" w:after="0" w:line="252"/>
              <w:ind w:left="203" w:right="176" w:hanging="61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Design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ACPH</w:t>
            </w:r>
          </w:p>
        </w:tc>
        <w:tc>
          <w:tcPr>
            <w:tcW w:w="1069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7"/>
                <w:shd w:val="clear" w:fill="auto"/>
              </w:rPr>
            </w:pPr>
          </w:p>
          <w:p>
            <w:pPr>
              <w:spacing w:before="0" w:after="0" w:line="252"/>
              <w:ind w:left="152" w:right="147" w:firstLine="9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Grill/Filter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Reference</w:t>
            </w:r>
            <w:r>
              <w:rPr>
                <w:rFonts w:ascii="Verdana" w:hAnsi="Verdana" w:eastAsia="Verdana" w:cs="Verdana"/>
                <w:color w:val="auto"/>
                <w:spacing w:val="-9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No.</w:t>
            </w:r>
          </w:p>
        </w:tc>
        <w:tc>
          <w:tcPr>
            <w:tcW w:w="58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48" w:after="0" w:line="240"/>
              <w:ind w:left="161" w:right="-118" w:hanging="31"/>
              <w:jc w:val="left"/>
              <w:rPr>
                <w:color w:val="auto"/>
              </w:rPr>
            </w:pP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Filter</w:t>
            </w:r>
            <w:r>
              <w:rPr>
                <w:rFonts w:ascii="Verdana" w:hAnsi="Verdana" w:eastAsia="Verdana" w:cs="Verdana"/>
                <w:color w:val="auto"/>
                <w:spacing w:val="42"/>
                <w:position w:val="0"/>
                <w:sz w:val="10"/>
                <w:shd w:val="clear" w:fill="auto"/>
              </w:rPr>
              <w:t xml:space="preserve"> 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-6"/>
                <w:sz w:val="10"/>
                <w:shd w:val="clear" w:fill="auto"/>
              </w:rPr>
              <w:t xml:space="preserve">oc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-6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-6"/>
                <w:sz w:val="10"/>
                <w:shd w:val="clear" w:fill="auto"/>
              </w:rPr>
              <w:t xml:space="preserve">Area</w:t>
            </w:r>
          </w:p>
        </w:tc>
        <w:tc>
          <w:tcPr>
            <w:tcW w:w="2470" w:type="dxa"/>
            <w:gridSpan w:val="5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9"/>
                <w:shd w:val="clear" w:fill="auto"/>
              </w:rPr>
            </w:pPr>
          </w:p>
          <w:p>
            <w:pPr>
              <w:spacing w:before="0" w:after="0" w:line="240"/>
              <w:ind w:left="88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ity</w:t>
            </w:r>
            <w:r>
              <w:rPr>
                <w:rFonts w:ascii="Verdana" w:hAnsi="Verdana" w:eastAsia="Verdana" w:cs="Verdana"/>
                <w:color w:val="auto"/>
                <w:spacing w:val="-5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Reading</w:t>
            </w:r>
            <w:r>
              <w:rPr>
                <w:rFonts w:ascii="Verdana" w:hAnsi="Verdana" w:eastAsia="Verdana" w:cs="Verdana"/>
                <w:color w:val="auto"/>
                <w:spacing w:val="-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in</w:t>
            </w:r>
            <w:r>
              <w:rPr>
                <w:rFonts w:ascii="Verdana" w:hAnsi="Verdana" w:eastAsia="Verdana" w:cs="Verdana"/>
                <w:color w:val="auto"/>
                <w:spacing w:val="-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FPM</w:t>
            </w:r>
          </w:p>
        </w:tc>
        <w:tc>
          <w:tcPr>
            <w:tcW w:w="655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2"/>
                <w:shd w:val="clear" w:fill="auto"/>
              </w:rPr>
            </w:pPr>
          </w:p>
          <w:p>
            <w:pPr>
              <w:spacing w:before="0" w:after="0" w:line="252"/>
              <w:ind w:left="89" w:right="136" w:firstLine="8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Avg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Velocity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FPM</w:t>
            </w:r>
          </w:p>
        </w:tc>
        <w:tc>
          <w:tcPr>
            <w:tcW w:w="726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7"/>
                <w:shd w:val="clear" w:fill="auto"/>
              </w:rPr>
            </w:pPr>
          </w:p>
          <w:p>
            <w:pPr>
              <w:spacing w:before="0" w:after="0" w:line="252"/>
              <w:ind w:left="240" w:right="158" w:hanging="121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Air Flow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CFM</w:t>
            </w:r>
          </w:p>
        </w:tc>
        <w:tc>
          <w:tcPr>
            <w:tcW w:w="666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2"/>
                <w:shd w:val="clear" w:fill="auto"/>
              </w:rPr>
            </w:pPr>
          </w:p>
          <w:p>
            <w:pPr>
              <w:spacing w:before="71" w:after="0" w:line="252"/>
              <w:ind w:left="68" w:right="80" w:firstLine="1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Total Air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Flow</w:t>
            </w:r>
            <w:r>
              <w:rPr>
                <w:rFonts w:ascii="Verdana" w:hAnsi="Verdana" w:eastAsia="Verdana" w:cs="Verdana"/>
                <w:color w:val="auto"/>
                <w:spacing w:val="-8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CFM</w:t>
            </w:r>
          </w:p>
        </w:tc>
        <w:tc>
          <w:tcPr>
            <w:tcW w:w="626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2"/>
                <w:shd w:val="clear" w:fill="auto"/>
              </w:rPr>
            </w:pPr>
          </w:p>
          <w:p>
            <w:pPr>
              <w:spacing w:before="0" w:after="0" w:line="252"/>
              <w:ind w:left="87" w:right="127" w:hanging="12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Room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Volume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CFT</w:t>
            </w:r>
          </w:p>
        </w:tc>
        <w:tc>
          <w:tcPr>
            <w:tcW w:w="717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7"/>
                <w:shd w:val="clear" w:fill="auto"/>
              </w:rPr>
            </w:pPr>
          </w:p>
          <w:p>
            <w:pPr>
              <w:spacing w:before="0" w:after="0" w:line="252"/>
              <w:ind w:left="106" w:right="36" w:hanging="101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Air</w:t>
            </w:r>
            <w:r>
              <w:rPr>
                <w:rFonts w:ascii="Verdana" w:hAnsi="Verdana" w:eastAsia="Verdana" w:cs="Verdana"/>
                <w:color w:val="auto"/>
                <w:spacing w:val="-9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Changes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per</w:t>
            </w:r>
            <w:r>
              <w:rPr>
                <w:rFonts w:ascii="Verdana" w:hAnsi="Verdana" w:eastAsia="Verdana" w:cs="Verdana"/>
                <w:color w:val="auto"/>
                <w:spacing w:val="-3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Hour</w:t>
            </w:r>
          </w:p>
        </w:tc>
      </w:tr>
      <w:tr>
        <w:trPr>
          <w:trHeight w:val="307" w:hRule="auto"/>
          <w:jc w:val="left"/>
        </w:trPr>
        <w:tc>
          <w:tcPr>
            <w:tcW w:w="1159" w:type="dxa"/>
            <w:vMerge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0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69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122" w:right="133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Sqft.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0" w:right="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1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0" w:right="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2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0" w:right="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3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0" w:right="9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4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0" w:right="1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5</w:t>
            </w:r>
          </w:p>
        </w:tc>
        <w:tc>
          <w:tcPr>
            <w:tcW w:w="655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2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6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2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17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600" w:hRule="auto"/>
          <w:jc w:val="left"/>
        </w:trPr>
        <w:tc>
          <w:tcPr>
            <w:tcW w:w="1159" w:type="dxa"/>
            <w:vMerge w:val="restart"/>
            <w:tcBorders>
              <w:top w:val="single" w:color="000000" w:sz="6"/>
              <w:left w:val="single" w:color="000000" w:sz="2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7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3"/>
                <w:shd w:val="clear" w:fill="auto"/>
              </w:rPr>
            </w:pPr>
          </w:p>
          <w:p>
            <w:pPr>
              <w:spacing w:before="0" w:after="0" w:line="240"/>
              <w:ind w:left="299" w:right="0" w:firstLine="0"/>
              <w:jc w:val="left"/>
              <w:rPr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RCVD</w:t>
            </w:r>
            <w:r>
              <w:rPr>
                <w:rFonts w:ascii="Verdana" w:hAnsi="Verdana" w:eastAsia="Verdana" w:cs="Verdana"/>
                <w:color w:val="FF0000"/>
                <w:spacing w:val="2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-</w:t>
            </w:r>
            <w:r>
              <w:rPr>
                <w:rFonts w:ascii="Verdana" w:hAnsi="Verdana" w:eastAsia="Verdana" w:cs="Verdana"/>
                <w:color w:val="FF0000"/>
                <w:spacing w:val="2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3</w:t>
            </w:r>
          </w:p>
        </w:tc>
        <w:tc>
          <w:tcPr>
            <w:tcW w:w="70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7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3"/>
                <w:shd w:val="clear" w:fill="auto"/>
              </w:rPr>
            </w:pPr>
          </w:p>
          <w:p>
            <w:pPr>
              <w:spacing w:before="0" w:after="0" w:line="240"/>
              <w:ind w:left="133" w:right="0" w:firstLine="0"/>
              <w:jc w:val="left"/>
              <w:rPr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NLT</w:t>
            </w:r>
            <w:r>
              <w:rPr>
                <w:rFonts w:ascii="Verdana" w:hAnsi="Verdana" w:eastAsia="Verdana" w:cs="Verdana"/>
                <w:color w:val="FF0000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20</w:t>
            </w:r>
          </w:p>
        </w:tc>
        <w:tc>
          <w:tcPr>
            <w:tcW w:w="10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left="416" w:right="425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3"/>
                <w:shd w:val="clear" w:fill="auto"/>
              </w:rPr>
              <w:t xml:space="preserve">S5</w:t>
            </w: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132" w:right="13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0.62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1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1325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1241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1255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1236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1244</w:t>
            </w:r>
          </w:p>
        </w:tc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152" w:right="153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1260</w:t>
            </w:r>
          </w:p>
        </w:tc>
        <w:tc>
          <w:tcPr>
            <w:tcW w:w="7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223" w:right="22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781</w:t>
            </w:r>
          </w:p>
        </w:tc>
        <w:tc>
          <w:tcPr>
            <w:tcW w:w="66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7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3"/>
                <w:shd w:val="clear" w:fill="auto"/>
              </w:rPr>
            </w:pPr>
          </w:p>
          <w:p>
            <w:pPr>
              <w:spacing w:before="0" w:after="0" w:line="240"/>
              <w:ind w:left="168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2312</w:t>
            </w:r>
          </w:p>
        </w:tc>
        <w:tc>
          <w:tcPr>
            <w:tcW w:w="62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7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3"/>
                <w:shd w:val="clear" w:fill="auto"/>
              </w:rPr>
            </w:pPr>
          </w:p>
          <w:p>
            <w:pPr>
              <w:spacing w:before="0" w:after="0" w:line="240"/>
              <w:ind w:left="147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3388</w:t>
            </w:r>
          </w:p>
        </w:tc>
        <w:tc>
          <w:tcPr>
            <w:tcW w:w="71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7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3"/>
                <w:shd w:val="clear" w:fill="auto"/>
              </w:rPr>
            </w:pPr>
          </w:p>
          <w:p>
            <w:pPr>
              <w:spacing w:before="0" w:after="0" w:line="240"/>
              <w:ind w:left="250" w:right="25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41</w:t>
            </w:r>
          </w:p>
        </w:tc>
      </w:tr>
      <w:tr>
        <w:trPr>
          <w:trHeight w:val="156" w:hRule="auto"/>
          <w:jc w:val="left"/>
        </w:trPr>
        <w:tc>
          <w:tcPr>
            <w:tcW w:w="9379" w:type="dxa"/>
            <w:gridSpan w:val="14"/>
            <w:tcBorders>
              <w:top w:val="single" w:color="000000" w:sz="6"/>
              <w:left w:val="single" w:color="000000" w:sz="2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rPr>
          <w:trHeight w:val="206" w:hRule="auto"/>
          <w:jc w:val="left"/>
        </w:trPr>
        <w:tc>
          <w:tcPr>
            <w:tcW w:w="1159" w:type="dxa"/>
            <w:tcBorders>
              <w:top w:val="single" w:color="000000" w:sz="6"/>
              <w:left w:val="single" w:color="000000" w:sz="2"/>
              <w:bottom w:val="single" w:color="000000" w:sz="6"/>
              <w:right w:val="single" w:color="000000" w:sz="6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40"/>
              <w:ind w:left="37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Inference:</w:t>
            </w:r>
          </w:p>
        </w:tc>
        <w:tc>
          <w:tcPr>
            <w:tcW w:w="8220" w:type="dxa"/>
            <w:gridSpan w:val="13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left="32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The</w:t>
            </w:r>
            <w:r>
              <w:rPr>
                <w:rFonts w:ascii="Verdana" w:hAnsi="Verdana" w:eastAsia="Verdana" w:cs="Verdana"/>
                <w:color w:val="auto"/>
                <w:spacing w:val="31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above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Confirms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the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Air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flow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Velocity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and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Air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Changes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per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Hour</w:t>
            </w:r>
            <w:r>
              <w:rPr>
                <w:rFonts w:ascii="Verdana" w:hAnsi="Verdana" w:eastAsia="Verdana" w:cs="Verdana"/>
                <w:color w:val="auto"/>
                <w:spacing w:val="-3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as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per</w:t>
            </w:r>
            <w:r>
              <w:rPr>
                <w:rFonts w:ascii="Verdana" w:hAnsi="Verdana" w:eastAsia="Verdana" w:cs="Verdana"/>
                <w:color w:val="auto"/>
                <w:spacing w:val="-3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the</w:t>
            </w:r>
            <w:r>
              <w:rPr>
                <w:rFonts w:ascii="Verdana" w:hAnsi="Verdana" w:eastAsia="Verdana" w:cs="Verdana"/>
                <w:color w:val="auto"/>
                <w:spacing w:val="-3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specified</w:t>
            </w:r>
            <w:r>
              <w:rPr>
                <w:rFonts w:ascii="Verdana" w:hAnsi="Verdana" w:eastAsia="Verdana" w:cs="Verdana"/>
                <w:color w:val="auto"/>
                <w:spacing w:val="-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requirement</w:t>
            </w:r>
          </w:p>
        </w:tc>
      </w:tr>
      <w:tr>
        <w:trPr>
          <w:trHeight w:val="126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rPr>
          <w:trHeight w:val="206" w:hRule="auto"/>
          <w:jc w:val="left"/>
        </w:trPr>
        <w:tc>
          <w:tcPr>
            <w:tcW w:w="1865" w:type="dxa"/>
            <w:gridSpan w:val="2"/>
            <w:tcBorders>
              <w:top w:val="single" w:color="000000" w:sz="6"/>
              <w:left w:val="single" w:color="000000" w:sz="2"/>
              <w:bottom w:val="single" w:color="000000" w:sz="6"/>
              <w:right w:val="single" w:color="000000" w:sz="6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left="37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b/>
                <w:color w:val="auto"/>
                <w:spacing w:val="-2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Conducted</w:t>
            </w:r>
            <w:r>
              <w:rPr>
                <w:rFonts w:ascii="Verdana" w:hAnsi="Verdana" w:eastAsia="Verdana" w:cs="Verdana"/>
                <w:b/>
                <w:color w:val="auto"/>
                <w:spacing w:val="-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By</w:t>
            </w:r>
          </w:p>
        </w:tc>
        <w:tc>
          <w:tcPr>
            <w:tcW w:w="106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445" w:type="dxa"/>
            <w:gridSpan w:val="11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left="2106" w:right="2117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b/>
                <w:color w:val="auto"/>
                <w:spacing w:val="-2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Verified</w:t>
            </w:r>
            <w:r>
              <w:rPr>
                <w:rFonts w:ascii="Verdana" w:hAnsi="Verdana" w:eastAsia="Verdana" w:cs="Verdana"/>
                <w:b/>
                <w:color w:val="auto"/>
                <w:spacing w:val="-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By</w:t>
            </w:r>
          </w:p>
        </w:tc>
      </w:tr>
      <w:tr>
        <w:trPr>
          <w:trHeight w:val="1430" w:hRule="auto"/>
          <w:jc w:val="left"/>
        </w:trPr>
        <w:tc>
          <w:tcPr>
            <w:tcW w:w="2934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5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0" w:after="0" w:line="240"/>
              <w:ind w:left="37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For</w:t>
            </w:r>
            <w:r>
              <w:rPr>
                <w:rFonts w:ascii="Verdana" w:hAnsi="Verdana" w:eastAsia="Verdana" w:cs="Verdana"/>
                <w:color w:val="auto"/>
                <w:spacing w:val="-3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Airwin</w:t>
            </w:r>
            <w:r>
              <w:rPr>
                <w:rFonts w:ascii="Verdana" w:hAnsi="Verdana" w:eastAsia="Verdana" w:cs="Verdana"/>
                <w:color w:val="auto"/>
                <w:spacing w:val="-2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Services</w:t>
            </w:r>
          </w:p>
        </w:tc>
        <w:tc>
          <w:tcPr>
            <w:tcW w:w="6445" w:type="dxa"/>
            <w:gridSpan w:val="11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4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3"/>
                <w:shd w:val="clear" w:fill="auto"/>
              </w:rPr>
            </w:pPr>
          </w:p>
          <w:p>
            <w:pPr>
              <w:spacing w:before="0" w:after="0" w:line="240"/>
              <w:ind w:left="2113" w:right="2117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For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Shasun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Pharmaceuticals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Ltd.</w:t>
            </w:r>
          </w:p>
        </w:tc>
      </w:tr>
    </w:tbl>
    <w:p>
      <w:pPr>
        <w:spacing w:before="0" w:after="0" w:line="240"/>
        <w:ind w:left="0" w:right="0" w:firstLine="0"/>
        <w:jc w:val="center"/>
        <w:rPr>
          <w:rFonts w:ascii="Verdana" w:hAnsi="Verdana" w:eastAsia="Verdana" w:cs="Verdana"/>
          <w:color w:val="auto"/>
          <w:spacing w:val="0"/>
          <w:position w:val="0"/>
          <w:sz w:val="13"/>
          <w:shd w:val="clear" w:fill="auto"/>
        </w:rPr>
      </w:pPr>
    </w:p>
    <w:p>
      <w:pPr>
        <w:spacing w:before="8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8"/>
          <w:shd w:val="clear" w:fill="auto"/>
        </w:rPr>
      </w:pPr>
    </w:p>
    <w:p>
      <w:pPr>
        <w:spacing w:before="0" w:after="0" w:line="240"/>
        <w:ind w:left="93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"/>
          <w:shd w:val="clear" w:fill="auto"/>
        </w:rPr>
      </w:pPr>
    </w:p>
    <w:p>
      <w:pPr>
        <w:spacing w:before="4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17"/>
          <w:shd w:val="clear" w:fill="auto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