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3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615"/>
        <w:gridCol w:w="915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  <w:rtl w:val="0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93" w:hRule="atLeast"/>
          <w:jc w:val="center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 w:firstLine="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  <w:rtl w:val="0"/>
              </w:rPr>
              <w:t>S.No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Room Name                 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Grill Code</w:t>
            </w:r>
          </w:p>
        </w:tc>
        <w:tc>
          <w:tcPr>
            <w:gridSpan w:val="5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Measured Air Velocity in FPM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 w:firstLine="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Avg. </w:t>
            </w:r>
            <w:r>
              <w:rPr>
                <w:rFonts w:ascii="Cambria" w:hAnsi="Cambria" w:eastAsia="Cambria" w:cs="Cambria"/>
                <w:b/>
                <w:sz w:val="20"/>
                <w:szCs w:val="20"/>
                <w:rtl w:val="0"/>
              </w:rPr>
              <w:t>Velocity</w:t>
            </w:r>
            <w:r>
              <w:rPr>
                <w:rFonts w:ascii="Cambria" w:hAnsi="Cambria" w:eastAsia="Cambria" w:cs="Cambria"/>
                <w:b/>
                <w:rtl w:val="0"/>
              </w:rPr>
              <w:br w:type="textWrapping"/>
            </w:r>
            <w:r>
              <w:rPr>
                <w:rFonts w:ascii="Cambria" w:hAnsi="Cambria" w:eastAsia="Cambria" w:cs="Cambria"/>
                <w:b/>
                <w:rtl w:val="0"/>
              </w:rPr>
              <w:t>(FPM)</w:t>
            </w:r>
          </w:p>
        </w:tc>
        <w:tc>
          <w:tcPr>
            <w:tcW w:w="73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Grill Area (ft²)</w:t>
            </w:r>
          </w:p>
        </w:tc>
        <w:tc>
          <w:tcPr>
            <w:tcW w:w="81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Grill CFM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 w:firstLine="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Total Air Quantity (CFM)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  <w:rtl w:val="0"/>
              </w:rPr>
              <w:br w:type="textWrapping"/>
            </w:r>
            <w:r>
              <w:rPr>
                <w:rFonts w:ascii="Cambria" w:hAnsi="Cambria" w:eastAsia="Cambria" w:cs="Cambria"/>
                <w:b/>
                <w:rtl w:val="0"/>
              </w:rPr>
              <w:t>(ft³)</w:t>
            </w:r>
          </w:p>
        </w:tc>
        <w:tc>
          <w:tcPr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  <w:rtl w:val="0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9" w:hRule="atLeast"/>
          <w:jc w:val="center"/>
        </w:trPr>
        <w:tc>
          <w:tcPr>
            <w:vMerge w:val="continue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V1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V2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V3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V4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V5</w:t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1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 w:firstLine="0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  <w:rtl w:val="0"/>
              </w:rPr>
              <w:t>Achieved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 w:firstLine="0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  <w:rtl w:val="0"/>
              </w:rPr>
              <w:t>Designed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1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Borders>
              <w:top w:val="single" w:color="000000" w:sz="18" w:space="0"/>
              <w:left w:val="nil"/>
              <w:bottom w:val="nil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&lt;R-ReferenceNumber&gt;</w:t>
            </w:r>
          </w:p>
        </w:tc>
        <w:tc>
          <w:tcPr>
            <w:tcBorders>
              <w:top w:val="single" w:color="000000" w:sz="18" w:space="0"/>
              <w:left w:val="nil"/>
              <w:bottom w:val="nil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&lt;R-1&gt;</w:t>
            </w:r>
          </w:p>
        </w:tc>
        <w:tc>
          <w:tcPr>
            <w:tcBorders>
              <w:top w:val="single" w:color="000000" w:sz="18" w:space="0"/>
              <w:left w:val="nil"/>
              <w:bottom w:val="nil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&lt;R-2&gt;</w:t>
            </w:r>
          </w:p>
        </w:tc>
        <w:tc>
          <w:tcPr>
            <w:tcBorders>
              <w:top w:val="single" w:color="000000" w:sz="18" w:space="0"/>
              <w:left w:val="nil"/>
              <w:bottom w:val="nil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&lt;R-3&gt;</w:t>
            </w:r>
          </w:p>
        </w:tc>
        <w:tc>
          <w:tcPr>
            <w:tcBorders>
              <w:top w:val="single" w:color="000000" w:sz="18" w:space="0"/>
              <w:left w:val="nil"/>
              <w:bottom w:val="nil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&lt;R-4&gt;</w:t>
            </w:r>
          </w:p>
        </w:tc>
        <w:tc>
          <w:tcPr>
            <w:tcBorders>
              <w:top w:val="single" w:color="000000" w:sz="18" w:space="0"/>
              <w:left w:val="nil"/>
              <w:bottom w:val="nil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&lt;R-5&gt;</w:t>
            </w:r>
          </w:p>
        </w:tc>
        <w:tc>
          <w:tcPr>
            <w:tcBorders>
              <w:top w:val="single" w:color="000000" w:sz="18" w:space="0"/>
              <w:left w:val="nil"/>
              <w:bottom w:val="single" w:color="auto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&lt;R-AvgVelocityFPM&gt;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single" w:color="auto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&lt;R-FilterAreaSqft&gt;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single" w:color="auto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&lt;R-AirFlowCFM&gt;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&lt;R-TotalAirFlowCFM&gt;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&lt;R-RoomVolume&gt;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&lt;R-AirChangesPerHour&gt;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&lt;R-DesignACPH&gt;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tcBorders>
              <w:top w:val="nil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&lt;R-ReferenceNumber&gt;</w:t>
            </w:r>
          </w:p>
        </w:tc>
        <w:tc>
          <w:tcPr>
            <w:tcBorders>
              <w:top w:val="nil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&lt;R-1&gt;</w:t>
            </w:r>
          </w:p>
        </w:tc>
        <w:tc>
          <w:tcPr>
            <w:tcBorders>
              <w:top w:val="nil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&lt;R-2&gt;</w:t>
            </w:r>
          </w:p>
        </w:tc>
        <w:tc>
          <w:tcPr>
            <w:tcBorders>
              <w:top w:val="nil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&lt;R-3&gt;</w:t>
            </w:r>
          </w:p>
        </w:tc>
        <w:tc>
          <w:tcPr>
            <w:tcBorders>
              <w:top w:val="nil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&lt;R-4&gt;</w:t>
            </w:r>
          </w:p>
        </w:tc>
        <w:tc>
          <w:tcPr>
            <w:tcBorders>
              <w:top w:val="nil"/>
              <w:left w:val="nil"/>
              <w:bottom w:val="dashed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&lt;R-5&gt;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</w:t>
            </w:r>
            <w:bookmarkStart w:id="0" w:name="_GoBack"/>
            <w:bookmarkEnd w:id="0"/>
            <w:r>
              <w:rPr>
                <w:rFonts w:ascii="Cambria" w:hAnsi="Cambria" w:eastAsia="Cambria" w:cs="Cambria"/>
                <w:rtl w:val="0"/>
              </w:rPr>
              <w:t>-AvgVelocityFPM&gt;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rtl w:val="0"/>
              </w:rPr>
            </w:pPr>
            <w:r>
              <w:rPr>
                <w:rFonts w:ascii="Cambria" w:hAnsi="Cambria" w:eastAsia="Cambria" w:cs="Cambria"/>
                <w:rtl w:val="0"/>
              </w:rPr>
              <w:t>&lt;R-FilterAreaSqft&gt;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rtl w:val="0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rtl w:val="0"/>
              </w:rPr>
            </w:pPr>
            <w:r>
              <w:rPr>
                <w:rFonts w:ascii="Cambria" w:hAnsi="Cambria" w:eastAsia="Cambria" w:cs="Cambria"/>
                <w:rtl w:val="0"/>
              </w:rPr>
              <w:t>&lt;R-AirFlowCFM&gt;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rtl w:val="0"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single" w:color="auto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4"/>
        <w:tblW w:w="1122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5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Note: </w:t>
            </w:r>
            <w:r>
              <w:rPr>
                <w:rFonts w:ascii="Cambria" w:hAnsi="Cambria" w:eastAsia="Cambria" w:cs="Cambria"/>
                <w:rtl w:val="0"/>
              </w:rPr>
              <w:t xml:space="preserve">   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 xml:space="preserve">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6" w:hRule="atLeast"/>
          <w:jc w:val="center"/>
        </w:trPr>
        <w:tc>
          <w:tcPr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ascii="Cambria Math" w:hAnsi="Cambria Math" w:eastAsia="Cambria Math" w:cs="Cambria Math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den>
                </m:f>
              </m:oMath>
            </m:oMathPara>
          </w:p>
        </w:tc>
      </w:tr>
    </w:tbl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ind w:left="90" w:firstLine="0"/>
    </w:pPr>
    <w:r>
      <w:rPr>
        <w:rFonts w:ascii="Cambria" w:hAnsi="Cambria" w:eastAsia="Cambria" w:cs="Cambria"/>
        <w:b/>
        <w:rtl w:val="0"/>
      </w:rPr>
      <w:t xml:space="preserve">       Performed by</w:t>
    </w:r>
    <w:r>
      <w:rPr>
        <w:sz w:val="18"/>
        <w:szCs w:val="18"/>
        <w:rtl w:val="0"/>
      </w:rPr>
      <w:t xml:space="preserve"> </w:t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Fonts w:ascii="Cambria" w:hAnsi="Cambria" w:eastAsia="Cambria" w:cs="Cambria"/>
        <w:b/>
        <w:rtl w:val="0"/>
      </w:rPr>
      <w:t>Checked by</w:t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>Verified by (Customer)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3pt;width:128.8pt;z-index:251659264;mso-width-relative:page;mso-height-relative:page;" filled="f" stroked="t" coordsize="21600,21600" o:gfxdata="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D5eoI&#10;1gAAAAYBAAAPAAAAAAAAAAEAIAAAACIAAABkcnMvZG93bnJldi54bWxQSwECFAAUAAAACACHTuJA&#10;YIcKlZUCAABNBQAADgAAAAAAAAABACAAAAAlAQAAZHJzL2Uyb0RvYy54bWxQSwUGAAAAAAYABgBZ&#10;AQAALAYAAAAA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3pt;width:128.8pt;z-index:251659264;mso-width-relative:page;mso-height-relative:page;" filled="f" stroked="t" coordsize="21600,21600" o:gfxdata="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UJ&#10;1V/ZAAAACQEAAA8AAAAAAAAAAQAgAAAAIgAAAGRycy9kb3ducmV2LnhtbFBLAQIUABQAAAAIAIdO&#10;4kDZy1mGlAIAAE0FAAAOAAAAAAAAAAEAIAAAACgBAABkcnMvZTJvRG9jLnhtbFBLBQYAAAAABgAG&#10;AFkBAAAuBg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381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3pt;width:128.8pt;z-index:251659264;mso-width-relative:page;mso-height-relative:page;" filled="f" stroked="t" coordsize="21600,21600" o:gfxdata="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O&#10;p1ys2QAAAAoBAAAPAAAAAAAAAAEAIAAAACIAAABkcnMvZG93bnJldi54bWxQSwECFAAUAAAACACH&#10;TuJAyL4ULZUCAABNBQAADgAAAAAAAAABACAAAAAoAQAAZHJzL2Uyb0RvYy54bWxQSwUGAAAAAAYA&#10;BgBZAQAALwYAAAAA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Page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of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NUMPAGES</w:instrTex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5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  <w:rtl w:val="0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  <w:rtl w:val="0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Customer</w:t>
          </w:r>
        </w:p>
      </w:tc>
      <w:tc>
        <w:tcPr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&lt;Client&gt;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  <w:rtl w:val="0"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Location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&lt;Plant&gt;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Tested by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lang w:val="en-US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 Reference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lang w:val="en-US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Eq./Room ID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&lt;EquipmentId&gt;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Area of Test  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Date on Testing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&lt;DateOfTest&gt;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lang w:val="en-US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6"/>
        <w:szCs w:val="6"/>
        <w:u w:val="none"/>
        <w:shd w:val="clear" w:fill="auto"/>
        <w:vertAlign w:val="baseline"/>
      </w:rPr>
    </w:pPr>
  </w:p>
  <w:tbl>
    <w:tblPr>
      <w:tblStyle w:val="16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351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  <w:rtl w:val="0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Instrument</w:t>
          </w:r>
        </w:p>
      </w:tc>
      <w:tc>
        <w:tcPr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&lt;Type&gt;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rtl w:val="0"/>
            </w:rPr>
            <w:t>Make</w:t>
          </w:r>
        </w:p>
      </w:tc>
      <w:tc>
        <w:tcPr>
          <w:tcW w:w="351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b/>
              <w:color w:val="FF0000"/>
              <w:rtl w:val="0"/>
            </w:rPr>
            <w:t>&lt;Make&gt;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Model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&lt;Model&gt;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Serial No</w:t>
          </w:r>
        </w:p>
      </w:tc>
      <w:tc>
        <w:tcPr>
          <w:tcW w:w="3510" w:type="dxa"/>
          <w:tcBorders>
            <w:top w:val="dashed" w:color="000000" w:sz="4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&lt;SerialNumber&gt;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Calibrated on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&lt;CalibratedOn&gt;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Calibration Due On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&lt;CalibratedDueOn&gt;</w:t>
          </w: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7623BC"/>
    <w:rsid w:val="01985227"/>
    <w:rsid w:val="03843B31"/>
    <w:rsid w:val="04F50E2F"/>
    <w:rsid w:val="05C52F4B"/>
    <w:rsid w:val="0AEA04F5"/>
    <w:rsid w:val="0FBB32DC"/>
    <w:rsid w:val="103F7704"/>
    <w:rsid w:val="11B20C52"/>
    <w:rsid w:val="126E190A"/>
    <w:rsid w:val="14114798"/>
    <w:rsid w:val="1858571A"/>
    <w:rsid w:val="1AFA0226"/>
    <w:rsid w:val="1C672126"/>
    <w:rsid w:val="25FC1157"/>
    <w:rsid w:val="2DB54BDF"/>
    <w:rsid w:val="3B2318A2"/>
    <w:rsid w:val="408255A5"/>
    <w:rsid w:val="4BE035CE"/>
    <w:rsid w:val="5791475C"/>
    <w:rsid w:val="5C751DBE"/>
    <w:rsid w:val="5F16108D"/>
    <w:rsid w:val="66C2162A"/>
    <w:rsid w:val="69D32102"/>
    <w:rsid w:val="6B7632DB"/>
    <w:rsid w:val="6B8450C2"/>
    <w:rsid w:val="6C61675C"/>
    <w:rsid w:val="6FD71DA3"/>
    <w:rsid w:val="70461DAE"/>
    <w:rsid w:val="722A535E"/>
    <w:rsid w:val="7B5B1D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2023-12-09T01:51:00Z</dcterms:created>
  <dc:creator>manimaran.venkat</dc:creator>
  <cp:lastModifiedBy>manimaran.venkat</cp:lastModifiedBy>
  <dcterms:modified xsi:type="dcterms:W3CDTF">2023-12-17T04:23:07Z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B3EA808A3FBC4C20B943B94ABA1DDDC3</vt:lpwstr>
  </property>
</Properties>
</file>