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center"/>
        <w:tblLayout w:type="fixed"/>
        <w:tblLook w:val="0400"/>
      </w:tblPr>
      <w:tblGrid>
        <w:gridCol w:w="585"/>
        <w:gridCol w:w="1095"/>
        <w:gridCol w:w="1290"/>
        <w:gridCol w:w="555"/>
        <w:gridCol w:w="525"/>
        <w:gridCol w:w="525"/>
        <w:gridCol w:w="525"/>
        <w:gridCol w:w="570"/>
        <w:gridCol w:w="795"/>
        <w:gridCol w:w="735"/>
        <w:gridCol w:w="810"/>
        <w:gridCol w:w="900"/>
        <w:gridCol w:w="990"/>
        <w:gridCol w:w="615"/>
        <w:gridCol w:w="915"/>
        <w:tblGridChange w:id="0">
          <w:tblGrid>
            <w:gridCol w:w="585"/>
            <w:gridCol w:w="1095"/>
            <w:gridCol w:w="1290"/>
            <w:gridCol w:w="555"/>
            <w:gridCol w:w="525"/>
            <w:gridCol w:w="525"/>
            <w:gridCol w:w="525"/>
            <w:gridCol w:w="570"/>
            <w:gridCol w:w="795"/>
            <w:gridCol w:w="735"/>
            <w:gridCol w:w="810"/>
            <w:gridCol w:w="900"/>
            <w:gridCol w:w="990"/>
            <w:gridCol w:w="615"/>
            <w:gridCol w:w="915"/>
          </w:tblGrid>
        </w:tblGridChange>
      </w:tblGrid>
      <w:tr>
        <w:trPr>
          <w:cantSplit w:val="0"/>
          <w:trHeight w:val="131" w:hRule="atLeast"/>
          <w:tblHeader w:val="0"/>
        </w:trPr>
        <w:tc>
          <w:tcPr>
            <w:gridSpan w:val="1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TEST RESULTS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-115" w:right="-134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Room Name                 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Grill Code</w:t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Measured Air Velocity in FPM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ind w:left="-123" w:right="-10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Avg.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Velocity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br w:type="textWrapping"/>
              <w:t xml:space="preserve">(FPM)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Grill Area (ft²)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Grill CFM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-122" w:right="-8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Total Air Quantity (CFM)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Room volume </w:t>
              <w:br w:type="textWrapping"/>
              <w:t xml:space="preserve">(ft³)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No. of Air Changes Per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V5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left="-132" w:right="-93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Achieved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-127" w:right="-96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Designed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&lt;R-Name&gt;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&lt;R-AirFlowCFM&gt;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&lt;R-TotalAirFlowCFM&gt;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&lt;R-RoomVolume&gt;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&lt;R-AirChangesPerHour&gt;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&lt;R-DesignACPH&gt;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&lt;R-AirFlowCFM&gt;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27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400"/>
      </w:tblPr>
      <w:tblGrid>
        <w:gridCol w:w="750"/>
        <w:gridCol w:w="10477"/>
        <w:tblGridChange w:id="0">
          <w:tblGrid>
            <w:gridCol w:w="750"/>
            <w:gridCol w:w="10477"/>
          </w:tblGrid>
        </w:tblGridChange>
      </w:tblGrid>
      <w:tr>
        <w:trPr>
          <w:cantSplit w:val="0"/>
          <w:trHeight w:val="11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Note: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The readings are taken at "150mm to 300 mm'' below the from Filter/Filter grill 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Calculation:</w:t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Air Changes per Hour(ACPH)=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Total Airflow 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cfm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x 60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Room Volume (Cub. ft)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990" w:top="1620" w:left="450" w:right="450" w:header="720" w:footer="9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ind w:left="90" w:firstLine="0"/>
      <w:rPr/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      Performed by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Checked by</w:t>
      <w:tab/>
      <w:tab/>
      <w:tab/>
      <w:tab/>
      <w:t xml:space="preserve">Verified by (Customer)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5709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5709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5709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1317.0" w:type="dxa"/>
      <w:jc w:val="left"/>
      <w:tblLayout w:type="fixed"/>
      <w:tblLook w:val="0400"/>
    </w:tblPr>
    <w:tblGrid>
      <w:gridCol w:w="1777"/>
      <w:gridCol w:w="3960"/>
      <w:gridCol w:w="1980"/>
      <w:gridCol w:w="824"/>
      <w:gridCol w:w="1106"/>
      <w:gridCol w:w="794"/>
      <w:gridCol w:w="876"/>
      <w:tblGridChange w:id="0">
        <w:tblGrid>
          <w:gridCol w:w="1777"/>
          <w:gridCol w:w="3960"/>
          <w:gridCol w:w="1980"/>
          <w:gridCol w:w="824"/>
          <w:gridCol w:w="1106"/>
          <w:gridCol w:w="794"/>
          <w:gridCol w:w="876"/>
        </w:tblGrid>
      </w:tblGridChange>
    </w:tblGrid>
    <w:tr>
      <w:trPr>
        <w:cantSplit w:val="0"/>
        <w:trHeight w:val="145" w:hRule="atLeast"/>
        <w:tblHeader w:val="0"/>
      </w:trPr>
      <w:tc>
        <w:tcPr>
          <w:gridSpan w:val="7"/>
          <w:tcBorders>
            <w:top w:color="000000" w:space="0" w:sz="18" w:val="single"/>
            <w:left w:color="000000" w:space="0" w:sz="18" w:val="single"/>
            <w:bottom w:color="000000" w:space="0" w:sz="18" w:val="single"/>
            <w:right w:color="000000" w:space="0" w:sz="18" w:val="single"/>
          </w:tcBorders>
          <w:shd w:fill="bfbfbf" w:val="clear"/>
          <w:vAlign w:val="center"/>
        </w:tcPr>
        <w:p w:rsidR="00000000" w:rsidDel="00000000" w:rsidP="00000000" w:rsidRDefault="00000000" w:rsidRPr="00000000" w14:paraId="00000072">
          <w:pPr>
            <w:spacing w:after="0" w:line="240" w:lineRule="auto"/>
            <w:jc w:val="center"/>
            <w:rPr>
              <w:rFonts w:ascii="Cambria" w:cs="Cambria" w:eastAsia="Cambria" w:hAnsi="Cambria"/>
              <w:b w:val="1"/>
              <w:sz w:val="40"/>
              <w:szCs w:val="4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2"/>
              <w:szCs w:val="32"/>
              <w:rtl w:val="0"/>
            </w:rPr>
            <w:t xml:space="preserve">Test Report: </w:t>
          </w:r>
          <w:r w:rsidDel="00000000" w:rsidR="00000000" w:rsidRPr="00000000">
            <w:rPr>
              <w:rFonts w:ascii="Cambria" w:cs="Cambria" w:eastAsia="Cambria" w:hAnsi="Cambria"/>
              <w:b w:val="1"/>
              <w:sz w:val="28"/>
              <w:szCs w:val="28"/>
              <w:rtl w:val="0"/>
            </w:rPr>
            <w:t xml:space="preserve">Air Velocity &amp; Air Changes per hour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18" w:val="single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79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Customer</w:t>
          </w:r>
        </w:p>
      </w:tc>
      <w:tc>
        <w:tcPr>
          <w:tcBorders>
            <w:top w:color="000000" w:space="0" w:sz="18" w:val="single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7A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&lt;Client&gt;</w:t>
          </w:r>
        </w:p>
      </w:tc>
      <w:tc>
        <w:tcPr>
          <w:tcBorders>
            <w:top w:color="000000" w:space="0" w:sz="18" w:val="single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7B">
          <w:pPr>
            <w:spacing w:after="0" w:line="240" w:lineRule="auto"/>
            <w:rPr>
              <w:rFonts w:ascii="Cambria" w:cs="Cambria" w:eastAsia="Cambria" w:hAnsi="Cambria"/>
              <w:b w:val="1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 xml:space="preserve">Certificate No.</w:t>
          </w:r>
        </w:p>
      </w:tc>
      <w:tc>
        <w:tcPr>
          <w:gridSpan w:val="3"/>
          <w:tcBorders>
            <w:top w:color="000000" w:space="0" w:sz="18" w:val="single"/>
            <w:left w:color="000000" w:space="0" w:sz="4" w:val="dashed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7C">
          <w:pPr>
            <w:spacing w:after="0" w:line="240" w:lineRule="auto"/>
            <w:rPr>
              <w:rFonts w:ascii="Cambria" w:cs="Cambria" w:eastAsia="Cambria" w:hAnsi="Cambria"/>
              <w:b w:val="1"/>
              <w:color w:val="ff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8" w:val="single"/>
            <w:left w:color="000000" w:space="0" w:sz="0" w:val="nil"/>
            <w:bottom w:color="000000" w:space="0" w:sz="4" w:val="dashed"/>
            <w:right w:color="000000" w:space="0" w:sz="18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7F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80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Location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81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&lt;Plant&gt;</w:t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82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Test Condition</w:t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83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84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85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18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86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87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Tested by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88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89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Test Reference</w:t>
          </w:r>
        </w:p>
      </w:tc>
      <w:tc>
        <w:tcPr>
          <w:gridSpan w:val="4"/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18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8A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8E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Eq./Room ID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8F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&lt;EquipmentId&gt;</w:t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90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Area of Test  </w:t>
          </w:r>
        </w:p>
      </w:tc>
      <w:tc>
        <w:tcPr>
          <w:gridSpan w:val="4"/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18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91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&lt;AreaOfTest&gt;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95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Date on Testing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96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&lt;DateOfTest&gt;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97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Test due on</w:t>
          </w:r>
        </w:p>
      </w:tc>
      <w:tc>
        <w:tcPr>
          <w:gridSpan w:val="4"/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18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98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1310.0" w:type="dxa"/>
      <w:jc w:val="left"/>
      <w:tblLayout w:type="fixed"/>
      <w:tblLook w:val="0400"/>
    </w:tblPr>
    <w:tblGrid>
      <w:gridCol w:w="1770"/>
      <w:gridCol w:w="3960"/>
      <w:gridCol w:w="2070"/>
      <w:gridCol w:w="1575"/>
      <w:gridCol w:w="270"/>
      <w:gridCol w:w="795"/>
      <w:gridCol w:w="870"/>
      <w:tblGridChange w:id="0">
        <w:tblGrid>
          <w:gridCol w:w="1770"/>
          <w:gridCol w:w="3960"/>
          <w:gridCol w:w="2070"/>
          <w:gridCol w:w="1575"/>
          <w:gridCol w:w="270"/>
          <w:gridCol w:w="795"/>
          <w:gridCol w:w="870"/>
        </w:tblGrid>
      </w:tblGridChange>
    </w:tblGrid>
    <w:tr>
      <w:trPr>
        <w:cantSplit w:val="0"/>
        <w:trHeight w:val="145" w:hRule="atLeast"/>
        <w:tblHeader w:val="0"/>
      </w:trPr>
      <w:tc>
        <w:tcPr>
          <w:gridSpan w:val="7"/>
          <w:tcBorders>
            <w:top w:color="000000" w:space="0" w:sz="18" w:val="single"/>
            <w:left w:color="000000" w:space="0" w:sz="18" w:val="single"/>
            <w:bottom w:color="000000" w:space="0" w:sz="18" w:val="single"/>
            <w:right w:color="000000" w:space="0" w:sz="18" w:val="single"/>
          </w:tcBorders>
          <w:shd w:fill="bfbfbf" w:val="clear"/>
          <w:vAlign w:val="center"/>
        </w:tcPr>
        <w:p w:rsidR="00000000" w:rsidDel="00000000" w:rsidP="00000000" w:rsidRDefault="00000000" w:rsidRPr="00000000" w14:paraId="0000009E">
          <w:pPr>
            <w:spacing w:after="0" w:line="240" w:lineRule="auto"/>
            <w:jc w:val="center"/>
            <w:rPr>
              <w:rFonts w:ascii="Cambria" w:cs="Cambria" w:eastAsia="Cambria" w:hAnsi="Cambria"/>
              <w:b w:val="1"/>
              <w:sz w:val="40"/>
              <w:szCs w:val="4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8"/>
              <w:szCs w:val="28"/>
              <w:rtl w:val="0"/>
            </w:rPr>
            <w:t xml:space="preserve">TEST INSTRUMENTS DETAILS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18" w:val="single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A5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Instrument</w:t>
          </w:r>
        </w:p>
      </w:tc>
      <w:tc>
        <w:tcPr>
          <w:tcBorders>
            <w:top w:color="000000" w:space="0" w:sz="18" w:val="single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A6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&lt;Type&gt;</w:t>
          </w:r>
        </w:p>
      </w:tc>
      <w:tc>
        <w:tcPr>
          <w:tcBorders>
            <w:top w:color="000000" w:space="0" w:sz="18" w:val="single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A7">
          <w:pPr>
            <w:spacing w:after="0" w:line="240" w:lineRule="auto"/>
            <w:rPr>
              <w:rFonts w:ascii="Cambria" w:cs="Cambria" w:eastAsia="Cambria" w:hAnsi="Cambria"/>
              <w:b w:val="1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Make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18" w:val="single"/>
            <w:left w:color="000000" w:space="0" w:sz="4" w:val="dashed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A8">
          <w:pPr>
            <w:spacing w:after="0" w:line="240" w:lineRule="auto"/>
            <w:rPr>
              <w:rFonts w:ascii="Cambria" w:cs="Cambria" w:eastAsia="Cambria" w:hAnsi="Cambria"/>
              <w:b w:val="1"/>
              <w:color w:val="ff000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ff0000"/>
              <w:rtl w:val="0"/>
            </w:rPr>
            <w:t xml:space="preserve">&lt;Make&gt;</w:t>
          </w:r>
        </w:p>
      </w:tc>
      <w:tc>
        <w:tcPr>
          <w:tcBorders>
            <w:top w:color="000000" w:space="0" w:sz="18" w:val="single"/>
            <w:left w:color="000000" w:space="0" w:sz="0" w:val="nil"/>
            <w:bottom w:color="000000" w:space="0" w:sz="4" w:val="dashed"/>
            <w:right w:color="000000" w:space="0" w:sz="18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AB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AC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Model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AD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&lt;Model&gt;</w:t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AE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Serial No</w:t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AF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&lt;SerialNumber&gt;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B0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B1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18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B2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B3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Calibrated on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B4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&lt;CalibratedOn&gt;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00B5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Calibration Due On</w:t>
          </w:r>
        </w:p>
      </w:tc>
      <w:tc>
        <w:tcPr>
          <w:gridSpan w:val="4"/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18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B6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&lt;CalibratedDueOn&gt;</w:t>
          </w:r>
        </w:p>
      </w:tc>
    </w:tr>
  </w:tbl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