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6A455" w14:textId="60606A63" w:rsidR="00842365" w:rsidRDefault="00522D7A">
      <w:r>
        <w:t>Sec1</w:t>
      </w:r>
    </w:p>
    <w:p w14:paraId="6DDE34A6" w14:textId="6D1FD1B9" w:rsidR="00522D7A" w:rsidRPr="00522D7A" w:rsidRDefault="00522D7A">
      <w:pPr>
        <w:rPr>
          <w:b/>
          <w:bCs/>
        </w:rPr>
      </w:pPr>
      <w:r>
        <w:tab/>
      </w:r>
      <w:r w:rsidRPr="00522D7A">
        <w:rPr>
          <w:b/>
          <w:bCs/>
        </w:rPr>
        <w:t>Sec1.1</w:t>
      </w:r>
    </w:p>
    <w:p w14:paraId="78BD91F3" w14:textId="05D20B7E" w:rsidR="00522D7A" w:rsidRDefault="00522D7A">
      <w:r>
        <w:tab/>
      </w:r>
      <w:r>
        <w:tab/>
        <w:t>Sec1.1.1</w:t>
      </w:r>
    </w:p>
    <w:p w14:paraId="660F92C0" w14:textId="6345F639" w:rsidR="00522D7A" w:rsidRDefault="00522D7A">
      <w:r>
        <w:tab/>
      </w:r>
      <w:r>
        <w:tab/>
        <w:t>Sec1.1.2</w:t>
      </w:r>
    </w:p>
    <w:p w14:paraId="0E03DD86" w14:textId="652E2478" w:rsidR="00522D7A" w:rsidRPr="00522D7A" w:rsidRDefault="00522D7A">
      <w:pPr>
        <w:rPr>
          <w:b/>
          <w:bCs/>
        </w:rPr>
      </w:pPr>
      <w:r>
        <w:tab/>
      </w:r>
      <w:r w:rsidRPr="00522D7A">
        <w:rPr>
          <w:b/>
          <w:bCs/>
        </w:rPr>
        <w:t>Sec1.2</w:t>
      </w:r>
    </w:p>
    <w:p w14:paraId="3639EFCD" w14:textId="1085944B" w:rsidR="00522D7A" w:rsidRPr="00522D7A" w:rsidRDefault="00522D7A">
      <w:pPr>
        <w:rPr>
          <w:b/>
          <w:bCs/>
        </w:rPr>
      </w:pPr>
      <w:r w:rsidRPr="00522D7A">
        <w:rPr>
          <w:b/>
          <w:bCs/>
        </w:rPr>
        <w:tab/>
        <w:t>Sec1.3</w:t>
      </w:r>
    </w:p>
    <w:p w14:paraId="6F96CC19" w14:textId="4459A858" w:rsidR="00522D7A" w:rsidRDefault="00522D7A">
      <w:r>
        <w:tab/>
      </w:r>
      <w:r>
        <w:tab/>
        <w:t>Sec1.3.1</w:t>
      </w:r>
    </w:p>
    <w:p w14:paraId="3E9C14CE" w14:textId="5B7EDDDB" w:rsidR="00522D7A" w:rsidRDefault="00522D7A">
      <w:pPr>
        <w:rPr>
          <w:b/>
          <w:bCs/>
        </w:rPr>
      </w:pPr>
      <w:r>
        <w:tab/>
      </w:r>
      <w:r w:rsidRPr="00522D7A">
        <w:rPr>
          <w:b/>
          <w:bCs/>
        </w:rPr>
        <w:t>Sec1.4</w:t>
      </w:r>
    </w:p>
    <w:p w14:paraId="2D11F1DA" w14:textId="3C2D7179" w:rsidR="00522D7A" w:rsidRDefault="00522D7A">
      <w:pPr>
        <w:rPr>
          <w:b/>
          <w:bCs/>
        </w:rPr>
      </w:pPr>
    </w:p>
    <w:p w14:paraId="2B1CAEAE" w14:textId="04928C35" w:rsidR="00522D7A" w:rsidRDefault="00522D7A">
      <w:pPr>
        <w:rPr>
          <w:b/>
          <w:bCs/>
        </w:rPr>
      </w:pPr>
      <w:r>
        <w:rPr>
          <w:b/>
          <w:bCs/>
        </w:rPr>
        <w:t>Sec2</w:t>
      </w:r>
    </w:p>
    <w:p w14:paraId="051971BF" w14:textId="3666F491" w:rsidR="00522D7A" w:rsidRDefault="00522D7A">
      <w:pPr>
        <w:rPr>
          <w:b/>
          <w:bCs/>
        </w:rPr>
      </w:pPr>
    </w:p>
    <w:p w14:paraId="26C12EB3" w14:textId="2F37AADA" w:rsidR="00522D7A" w:rsidRDefault="00522D7A">
      <w:pPr>
        <w:rPr>
          <w:b/>
          <w:bCs/>
        </w:rPr>
      </w:pPr>
      <w:r>
        <w:rPr>
          <w:b/>
          <w:bCs/>
        </w:rPr>
        <w:t>&lt;sec1&gt;</w:t>
      </w:r>
    </w:p>
    <w:p w14:paraId="05A23940" w14:textId="3251AE23" w:rsidR="00522D7A" w:rsidRDefault="00522D7A">
      <w:pPr>
        <w:rPr>
          <w:b/>
          <w:bCs/>
        </w:rPr>
      </w:pPr>
      <w:r>
        <w:rPr>
          <w:b/>
          <w:bCs/>
        </w:rPr>
        <w:tab/>
        <w:t>&lt;sec1.1&gt;</w:t>
      </w:r>
    </w:p>
    <w:p w14:paraId="7BC0496A" w14:textId="4587FB03" w:rsidR="00522D7A" w:rsidRDefault="00522D7A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&lt;sec1.1.1&gt;</w:t>
      </w:r>
      <w:r>
        <w:rPr>
          <w:b/>
          <w:bCs/>
        </w:rPr>
        <w:tab/>
      </w:r>
      <w:r>
        <w:rPr>
          <w:b/>
          <w:bCs/>
        </w:rPr>
        <w:tab/>
        <w:t>&lt;/sec1.1.1&gt;</w:t>
      </w:r>
    </w:p>
    <w:p w14:paraId="04A12366" w14:textId="52B6E808" w:rsidR="00522D7A" w:rsidRDefault="00522D7A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&lt;sec1.1.2&gt;</w:t>
      </w:r>
      <w:r>
        <w:rPr>
          <w:b/>
          <w:bCs/>
        </w:rPr>
        <w:tab/>
      </w:r>
      <w:r>
        <w:rPr>
          <w:b/>
          <w:bCs/>
        </w:rPr>
        <w:tab/>
        <w:t>&lt;/sec1.1.2&gt;</w:t>
      </w:r>
    </w:p>
    <w:p w14:paraId="4DF0605C" w14:textId="552A4C22" w:rsidR="00522D7A" w:rsidRDefault="00522D7A">
      <w:pPr>
        <w:rPr>
          <w:b/>
          <w:bCs/>
        </w:rPr>
      </w:pPr>
      <w:r>
        <w:rPr>
          <w:b/>
          <w:bCs/>
        </w:rPr>
        <w:tab/>
        <w:t>&lt;/sec1.</w:t>
      </w:r>
      <w:bookmarkStart w:id="0" w:name="_GoBack"/>
      <w:bookmarkEnd w:id="0"/>
      <w:r>
        <w:rPr>
          <w:b/>
          <w:bCs/>
        </w:rPr>
        <w:t>1&gt;</w:t>
      </w:r>
    </w:p>
    <w:p w14:paraId="52B78D84" w14:textId="3DB2ED3B" w:rsidR="00522D7A" w:rsidRPr="00522D7A" w:rsidRDefault="00522D7A">
      <w:pPr>
        <w:rPr>
          <w:b/>
          <w:bCs/>
        </w:rPr>
      </w:pPr>
      <w:r>
        <w:rPr>
          <w:b/>
          <w:bCs/>
        </w:rPr>
        <w:tab/>
        <w:t>&lt;sec1.2&gt;</w:t>
      </w:r>
    </w:p>
    <w:sectPr w:rsidR="00522D7A" w:rsidRPr="00522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D7A"/>
    <w:rsid w:val="00522D7A"/>
    <w:rsid w:val="005B4281"/>
    <w:rsid w:val="00842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0836A"/>
  <w15:chartTrackingRefBased/>
  <w15:docId w15:val="{23DD6CC0-46C7-4B53-A566-63B928F7D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INFRA CAD</dc:creator>
  <cp:keywords/>
  <dc:description/>
  <cp:lastModifiedBy>INFRA CAD</cp:lastModifiedBy>
  <cp:revision>1</cp:revision>
  <dcterms:created xsi:type="dcterms:W3CDTF">2019-11-21T08:13:00Z</dcterms:created>
  <dcterms:modified xsi:type="dcterms:W3CDTF">2019-11-21T08:45:00Z</dcterms:modified>
</cp:coreProperties>
</file>